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0C" w:rsidRPr="00CB040C" w:rsidRDefault="00CB040C" w:rsidP="00CB040C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B040C">
        <w:rPr>
          <w:rFonts w:ascii="Times New Roman" w:eastAsia="Times New Roman" w:hAnsi="Times New Roman"/>
          <w:b/>
          <w:bCs/>
          <w:sz w:val="24"/>
          <w:szCs w:val="24"/>
        </w:rPr>
        <w:t>ОБЩЕСТВЕННОЕ УВЕДОМЛЕНИЕ</w:t>
      </w:r>
    </w:p>
    <w:p w:rsidR="00CB040C" w:rsidRPr="00CB040C" w:rsidRDefault="00CB040C" w:rsidP="00CB040C">
      <w:pPr>
        <w:shd w:val="clear" w:color="auto" w:fill="FFFFFF"/>
        <w:tabs>
          <w:tab w:val="left" w:pos="1020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B040C">
        <w:rPr>
          <w:rFonts w:ascii="Times New Roman" w:eastAsia="Times New Roman" w:hAnsi="Times New Roman"/>
          <w:sz w:val="24"/>
          <w:szCs w:val="24"/>
        </w:rPr>
        <w:t>Настоящим уведомляется о том, что</w:t>
      </w:r>
    </w:p>
    <w:p w:rsidR="00CB040C" w:rsidRPr="00CB040C" w:rsidRDefault="00CB040C" w:rsidP="00CB040C">
      <w:pPr>
        <w:shd w:val="clear" w:color="auto" w:fill="FFFFFF"/>
        <w:tabs>
          <w:tab w:val="left" w:pos="1020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Филиал «Торфобрикетный завод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Сергеевичское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» УП «МИНГАЗ» </w:t>
      </w:r>
    </w:p>
    <w:p w:rsidR="00CB040C" w:rsidRPr="00CB040C" w:rsidRDefault="00CB040C" w:rsidP="00CB040C">
      <w:pPr>
        <w:shd w:val="clear" w:color="auto" w:fill="FFFFFF"/>
        <w:tabs>
          <w:tab w:val="left" w:pos="1020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proofErr w:type="gramStart"/>
      <w:r w:rsidRPr="00CB040C">
        <w:rPr>
          <w:rFonts w:ascii="Times New Roman" w:eastAsia="Times New Roman" w:hAnsi="Times New Roman"/>
          <w:sz w:val="16"/>
          <w:szCs w:val="16"/>
        </w:rPr>
        <w:t xml:space="preserve">(полное наименование юридического лица в соответствии с уставом, осуществляющего деятельность, связанную с эксплуатацией объектов, оказывающих комплексное воздействие на окружающую среду (далее – </w:t>
      </w:r>
      <w:proofErr w:type="spellStart"/>
      <w:r w:rsidRPr="00CB040C">
        <w:rPr>
          <w:rFonts w:ascii="Times New Roman" w:eastAsia="Times New Roman" w:hAnsi="Times New Roman"/>
          <w:sz w:val="16"/>
          <w:szCs w:val="16"/>
        </w:rPr>
        <w:t>природопользователь</w:t>
      </w:r>
      <w:proofErr w:type="spellEnd"/>
      <w:r w:rsidRPr="00CB040C">
        <w:rPr>
          <w:rFonts w:ascii="Times New Roman" w:eastAsia="Times New Roman" w:hAnsi="Times New Roman"/>
          <w:sz w:val="16"/>
          <w:szCs w:val="16"/>
        </w:rPr>
        <w:t>)</w:t>
      </w:r>
      <w:proofErr w:type="gramEnd"/>
    </w:p>
    <w:p w:rsidR="00CB040C" w:rsidRDefault="00CB040C" w:rsidP="00CB04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222839, </w:t>
      </w:r>
      <w:proofErr w:type="gram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Минская</w:t>
      </w:r>
      <w:proofErr w:type="gram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обл.,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Пуховичский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р-н, п. Правдинский, </w:t>
      </w:r>
    </w:p>
    <w:p w:rsidR="00CB040C" w:rsidRPr="00CB040C" w:rsidRDefault="00CB040C" w:rsidP="00CB04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ул. Юбилейная, 47,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B040C">
        <w:rPr>
          <w:rFonts w:ascii="Times New Roman" w:eastAsia="Times New Roman" w:hAnsi="Times New Roman"/>
          <w:sz w:val="24"/>
          <w:szCs w:val="24"/>
          <w:u w:val="single"/>
          <w:lang w:val="en-US"/>
        </w:rPr>
        <w:t>e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>-</w:t>
      </w:r>
      <w:r w:rsidRPr="00CB040C">
        <w:rPr>
          <w:rFonts w:ascii="Times New Roman" w:eastAsia="Times New Roman" w:hAnsi="Times New Roman"/>
          <w:sz w:val="24"/>
          <w:szCs w:val="24"/>
          <w:u w:val="single"/>
          <w:lang w:val="en-US"/>
        </w:rPr>
        <w:t>mail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: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  <w:lang w:val="en-US"/>
        </w:rPr>
        <w:t>torf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_007@</w:t>
      </w:r>
      <w:r w:rsidRPr="00CB040C">
        <w:rPr>
          <w:rFonts w:ascii="Times New Roman" w:eastAsia="Times New Roman" w:hAnsi="Times New Roman"/>
          <w:sz w:val="24"/>
          <w:szCs w:val="24"/>
          <w:u w:val="single"/>
          <w:lang w:val="en-US"/>
        </w:rPr>
        <w:t>mail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CB040C" w:rsidRPr="00CB040C" w:rsidRDefault="00CB040C" w:rsidP="00CB04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</w:rPr>
      </w:pPr>
      <w:r w:rsidRPr="00CB040C">
        <w:rPr>
          <w:rFonts w:ascii="Times New Roman" w:eastAsia="Times New Roman" w:hAnsi="Times New Roman"/>
          <w:sz w:val="16"/>
          <w:szCs w:val="16"/>
        </w:rPr>
        <w:t>(почтовый и электронный адреса, номера телефона и факса)</w:t>
      </w:r>
    </w:p>
    <w:p w:rsidR="00CB040C" w:rsidRPr="00CB040C" w:rsidRDefault="00CB040C" w:rsidP="00CB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040C">
        <w:rPr>
          <w:rFonts w:ascii="Times New Roman" w:eastAsia="Times New Roman" w:hAnsi="Times New Roman"/>
          <w:sz w:val="24"/>
          <w:szCs w:val="24"/>
        </w:rPr>
        <w:t xml:space="preserve">подал заявление в 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>Минский областной комитет природных ресурсов и охраны</w:t>
      </w:r>
      <w:r w:rsidRPr="00CB04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>окружающей среды.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B040C" w:rsidRPr="00CB040C" w:rsidRDefault="00CB040C" w:rsidP="00CB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CB040C">
        <w:rPr>
          <w:rFonts w:ascii="Times New Roman" w:eastAsia="Times New Roman" w:hAnsi="Times New Roman"/>
          <w:sz w:val="16"/>
          <w:szCs w:val="16"/>
        </w:rPr>
        <w:t>(название территориального органа Министерства природных ресурсов и охраны окружающей среды Республики Беларусь)</w:t>
      </w:r>
    </w:p>
    <w:p w:rsidR="00CB040C" w:rsidRPr="00CB040C" w:rsidRDefault="00CB040C" w:rsidP="00CB0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на получение комплексного природоохранного разрешения на эксплуатацию объекта.</w:t>
      </w:r>
    </w:p>
    <w:p w:rsidR="00CB040C" w:rsidRPr="00CB040C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Филиал «Торфобрикетный завод 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Сергеевичское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»  является структурным подразделением УП «МИНГАЗ».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Сергеевичское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одно из наиболее успешных предприятий, сфера деятельности которого концентрируется на производстве торфяной продукции. Проектная мощность брикетного завода – 80 тыс. тонн топливных брикетов в год. Филиал «Торфобрикетный завод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Сергеевичское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» так же оказывает услуги по снабжению населения н. п. Правдинский тепловой энергией. Добыча торфа-145 тыс. т/год;</w:t>
      </w:r>
    </w:p>
    <w:p w:rsidR="00CB040C" w:rsidRPr="00CB040C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производство торфяных брикетов-80 тыс. т/год; производство тепловой энергии-24 Гкал/час.</w:t>
      </w:r>
    </w:p>
    <w:p w:rsidR="00CB040C" w:rsidRPr="00CB040C" w:rsidRDefault="00CB040C" w:rsidP="00CB04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Торфобрикетный завод является единственным в Республике Беларусь предприятием, в котором налажен автоматизированный технологический процесс производства топливных брикетов. Ассортимент товаров организации включает в себя:</w:t>
      </w:r>
    </w:p>
    <w:p w:rsidR="00CB040C" w:rsidRPr="00CB040C" w:rsidRDefault="00CB040C" w:rsidP="00CB04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торф для приготовления компостов с месторождения Гала-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Ковалевское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, расположенного в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Пуховичском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районе Минской области Республики Беларусь;</w:t>
      </w:r>
    </w:p>
    <w:p w:rsidR="00CB040C" w:rsidRPr="00CB040C" w:rsidRDefault="00CB040C" w:rsidP="00CB04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топливные брикеты на основе торфа марки БТ-1, произведенные на реконструированном торфобрикетном предприятии в п. Правдинский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Пуховичского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района Минской области.</w:t>
      </w:r>
    </w:p>
    <w:p w:rsidR="00CB040C" w:rsidRPr="00CB040C" w:rsidRDefault="00CB040C" w:rsidP="00CB04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Промышленная площадка филиала «Торфобрикетный завод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Сергеевичское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» УП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Мингаз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» расположена в н. п. Правдинский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Пуховичского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района Минской области. </w:t>
      </w:r>
    </w:p>
    <w:p w:rsidR="00CB040C" w:rsidRPr="00CB040C" w:rsidRDefault="00CB040C" w:rsidP="00CB04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На промышленной площадке предприятия расположены следующие здания и сооружения: АБК, торфобрикетный цех, котельная, здание ХВО, РМУ,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пождепо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, складские помещения, Участок добычи торфа – месторождение «Гала-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Ковалевское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», перегрузочная </w:t>
      </w:r>
      <w:proofErr w:type="gram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станция (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Пуховичский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район,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н.п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gram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gram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Руденск), Кафе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г.п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gram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Правдинский, ул. </w:t>
      </w:r>
      <w:proofErr w:type="gram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Юбилейная</w:t>
      </w:r>
      <w:proofErr w:type="gram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, 28В.</w:t>
      </w:r>
    </w:p>
    <w:p w:rsidR="00CB040C" w:rsidRPr="00CB040C" w:rsidRDefault="00CB040C" w:rsidP="00CB04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Режим работы предприятия – трехсменный, 365 дней в году (30 дней – планово-профилактический ремонт). Общая численность работающих на предприятии составляет 195 человек.</w:t>
      </w:r>
    </w:p>
    <w:p w:rsidR="00CB040C" w:rsidRPr="00CB040C" w:rsidRDefault="00CB040C" w:rsidP="00CB04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Для осуществления своей деятельности предприятие имеет объекты водопроводно-канализационного хозяйства: береговая насосная станция для забора воды из реки Птичь,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запасно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-регулирующие резервуары, станция ХВО, шламовые пруды-отстойники.</w:t>
      </w:r>
    </w:p>
    <w:p w:rsidR="00CB040C" w:rsidRPr="00CB040C" w:rsidRDefault="00CB040C" w:rsidP="00CB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Предприятие расположено по адресу 222839, </w:t>
      </w:r>
      <w:proofErr w:type="gram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Минская</w:t>
      </w:r>
      <w:proofErr w:type="gram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обл.,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Пуховичский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р-н, п. Правдинский.</w:t>
      </w:r>
    </w:p>
    <w:p w:rsidR="00CB040C" w:rsidRPr="00CB040C" w:rsidRDefault="00CB040C" w:rsidP="00CB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Филиал «Торфобрикетный завод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Сергеевичское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» оказывает воздействие на окружающую среду.</w:t>
      </w:r>
    </w:p>
    <w:p w:rsidR="00CB040C" w:rsidRPr="00CB040C" w:rsidRDefault="00CB040C" w:rsidP="00CB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Имеется 39 источников выбросов загрязняющих веществ в атмосферу, 27 из которых нормируемые, из них оснащенных газоочистными установками - 14.</w:t>
      </w:r>
      <w:proofErr w:type="gram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Количество наименований выбрасываемых загрязняющих веществ – 30. </w:t>
      </w:r>
    </w:p>
    <w:p w:rsidR="00CB040C" w:rsidRPr="00CB040C" w:rsidRDefault="00CB040C" w:rsidP="00CB0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Источником водоснабжения промышленной площадки филиала «Торфобрикетный завод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Сергеевичское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» на хозяйственно-питьевые нужды служит водопровод дочернего коммунального производственного унитарного предприятия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Пуховичский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водоканал». Учет количества  потребляемой воды ведется водомерами. На производственные и противопожарные нужды брикетного цеха используется собственный поверхностный водозабор из реки Птичь. Забор речной воды осуществляется насосной станцией 1-го 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lastRenderedPageBreak/>
        <w:t xml:space="preserve">подъема, на которой установлены два насоса марки К-45/55. Речная вода насосами подается в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запасно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-регулирующие резервуары (200 куб. метров - 2 шт. и 250 куб. метров - 2 шт.). Далее насосами второго подъема марки </w:t>
      </w:r>
      <w:r w:rsidRPr="00CB040C">
        <w:rPr>
          <w:rFonts w:ascii="Times New Roman" w:eastAsia="Times New Roman" w:hAnsi="Times New Roman"/>
          <w:sz w:val="24"/>
          <w:szCs w:val="24"/>
          <w:u w:val="single"/>
          <w:lang w:val="en-US"/>
        </w:rPr>
        <w:t>NB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32-200/190 речная вода по сети разводящих трубопроводов подается на станцию ХВО, на производственные и противопожарные нужды.  Учет  количества  потребляемой воды ведется прибором учета воды марки </w:t>
      </w:r>
      <w:r w:rsidRPr="00CB040C">
        <w:rPr>
          <w:rFonts w:ascii="Times New Roman" w:eastAsia="Times New Roman" w:hAnsi="Times New Roman"/>
          <w:sz w:val="24"/>
          <w:szCs w:val="24"/>
          <w:u w:val="single"/>
          <w:lang w:val="en-US"/>
        </w:rPr>
        <w:t>WPH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-80 (2шт.). </w:t>
      </w:r>
    </w:p>
    <w:p w:rsidR="00CB040C" w:rsidRPr="00CB040C" w:rsidRDefault="00CB040C" w:rsidP="00CB0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На предприятии эксплуатируется хозяйственно-питьевая и производственно-противопожарная система водоснабжения. Вода питьевого качества используется на хозяйственно-питьевые и душевые нужды работающих, на нужды жителей проживающих в арендных домах.</w:t>
      </w:r>
    </w:p>
    <w:p w:rsidR="00CB040C" w:rsidRPr="00CB040C" w:rsidRDefault="00CB040C" w:rsidP="00CB0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На производственные нужды используется поверхностная вода в брикетном цехе на охлаждение матриц прессов, охлаждение подшипников мельничных вентиляторов сушилок, на орошение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скруберов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и для нужд котельной, в т. ч. на нужды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химводоочистки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(ХВО). Речная вода так же используется на санитарную уборку помещений и полив зеленых насаждений, на нужды пожаротушения.</w:t>
      </w:r>
    </w:p>
    <w:p w:rsidR="00CB040C" w:rsidRPr="00CB040C" w:rsidRDefault="00CB040C" w:rsidP="00CB0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На промышленной площадке филиала «Торфобрикетный завод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Сергеевичское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» отведение хозяйственно-бытовых сточных вод производится в канализационные сети ДКПУП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Пуховичский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водоканал».</w:t>
      </w:r>
    </w:p>
    <w:p w:rsidR="00CB040C" w:rsidRPr="00CB040C" w:rsidRDefault="00CB040C" w:rsidP="00CB0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Сброс производственных сточных вод производится канализационной насосной станцией на шламовые пруды-отстойники площадью 0,96 га.</w:t>
      </w:r>
    </w:p>
    <w:p w:rsidR="00CB040C" w:rsidRPr="00CB040C" w:rsidRDefault="00CB040C" w:rsidP="00CB04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Отвод поверхностного стока (дождевых и талых вод) решен существующей вертикальной планировкой территории.</w:t>
      </w:r>
    </w:p>
    <w:p w:rsidR="00CB040C" w:rsidRPr="00CB040C" w:rsidRDefault="00CB040C" w:rsidP="00CB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На предприятии образуется 63 видов отходов, в том числе относящиеся к 1 классу опасности - 6. На захоронение на полигон ТКО (полигон ТКО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Мощеново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» УП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Жилтеплосервис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» КХ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Пуховичского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района) направляется 10 видов отходов.</w:t>
      </w:r>
    </w:p>
    <w:p w:rsidR="00CB040C" w:rsidRPr="00CB040C" w:rsidRDefault="00CB040C" w:rsidP="00CB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B040C">
        <w:rPr>
          <w:rFonts w:ascii="Times New Roman" w:eastAsia="Times New Roman" w:hAnsi="Times New Roman"/>
          <w:sz w:val="18"/>
          <w:szCs w:val="18"/>
        </w:rPr>
        <w:t>(краткая характеристика деятельности: дата ввода в эксплуатацию, последней реконструкции, производственная специализация, выходная продукция, установленная мощность, характер воздействия на компоненты природной среды)</w:t>
      </w:r>
    </w:p>
    <w:p w:rsidR="00CB040C" w:rsidRPr="00CB040C" w:rsidRDefault="00CB040C" w:rsidP="00CB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CB040C" w:rsidRPr="00CB040C" w:rsidRDefault="00CB040C" w:rsidP="00CB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proofErr w:type="gramStart"/>
      <w:r w:rsidRPr="00CB040C">
        <w:rPr>
          <w:rFonts w:ascii="Times New Roman" w:eastAsia="Times New Roman" w:hAnsi="Times New Roman"/>
          <w:sz w:val="24"/>
          <w:szCs w:val="24"/>
        </w:rPr>
        <w:t>находящегося</w:t>
      </w:r>
      <w:proofErr w:type="gramEnd"/>
      <w:r w:rsidRPr="00CB04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222839, Минская обл., 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Пуховичский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 р-н, п. Правдинский, ул. Юбилейная, 47.</w:t>
      </w:r>
    </w:p>
    <w:p w:rsidR="00CB040C" w:rsidRPr="00CB040C" w:rsidRDefault="00CB040C" w:rsidP="00CB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CB040C">
        <w:rPr>
          <w:rFonts w:ascii="Times New Roman" w:eastAsia="Times New Roman" w:hAnsi="Times New Roman"/>
          <w:sz w:val="28"/>
          <w:szCs w:val="28"/>
          <w:vertAlign w:val="subscript"/>
        </w:rPr>
        <w:t>(место нахождения объекта, оказывающего комплексное воздействие на окружающую среду)</w:t>
      </w:r>
    </w:p>
    <w:p w:rsidR="00CB040C" w:rsidRPr="00CB040C" w:rsidRDefault="00CB040C" w:rsidP="00CB040C">
      <w:pPr>
        <w:shd w:val="clear" w:color="auto" w:fill="FFFFFF"/>
        <w:tabs>
          <w:tab w:val="left" w:pos="102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В соответствии с заявлением на получение комплексного природоохранного разрешения филиал «Торфобрикетный завод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Сергеевичское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» УП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Мингаз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»</w:t>
      </w:r>
    </w:p>
    <w:p w:rsidR="00CB040C" w:rsidRPr="00CB040C" w:rsidRDefault="00CB040C" w:rsidP="00CB040C">
      <w:pPr>
        <w:shd w:val="clear" w:color="auto" w:fill="FFFFFF"/>
        <w:tabs>
          <w:tab w:val="left" w:pos="102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CB040C">
        <w:rPr>
          <w:rFonts w:ascii="Times New Roman" w:eastAsia="Times New Roman" w:hAnsi="Times New Roman"/>
          <w:sz w:val="28"/>
          <w:szCs w:val="28"/>
          <w:vertAlign w:val="superscript"/>
        </w:rPr>
        <w:t xml:space="preserve"> (наименование </w:t>
      </w:r>
      <w:proofErr w:type="spellStart"/>
      <w:r w:rsidRPr="00CB040C">
        <w:rPr>
          <w:rFonts w:ascii="Times New Roman" w:eastAsia="Times New Roman" w:hAnsi="Times New Roman"/>
          <w:sz w:val="28"/>
          <w:szCs w:val="28"/>
          <w:vertAlign w:val="superscript"/>
        </w:rPr>
        <w:t>природопользователя</w:t>
      </w:r>
      <w:proofErr w:type="spellEnd"/>
      <w:r w:rsidRPr="00CB040C">
        <w:rPr>
          <w:rFonts w:ascii="Times New Roman" w:eastAsia="Times New Roman" w:hAnsi="Times New Roman"/>
          <w:sz w:val="28"/>
          <w:szCs w:val="28"/>
          <w:vertAlign w:val="superscript"/>
        </w:rPr>
        <w:t>)</w:t>
      </w:r>
    </w:p>
    <w:p w:rsidR="00CB040C" w:rsidRPr="00CB040C" w:rsidRDefault="00CB040C" w:rsidP="00CB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>планирует осуществлять деятельность на основании данного разрешения до 2031</w:t>
      </w:r>
      <w:r w:rsidRPr="00CB040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>года.</w:t>
      </w:r>
    </w:p>
    <w:p w:rsidR="00CB040C" w:rsidRPr="00CB040C" w:rsidRDefault="00CB040C" w:rsidP="00CB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</w:rPr>
      </w:pPr>
      <w:r w:rsidRPr="00CB040C">
        <w:rPr>
          <w:rFonts w:ascii="Times New Roman" w:eastAsia="Times New Roman" w:hAnsi="Times New Roman"/>
          <w:sz w:val="24"/>
          <w:szCs w:val="24"/>
          <w:u w:val="single"/>
        </w:rPr>
        <w:t xml:space="preserve">Основные мероприятия по обеспечению экологической безопасности: </w:t>
      </w:r>
    </w:p>
    <w:p w:rsidR="00CB040C" w:rsidRPr="00CB040C" w:rsidRDefault="00CB040C" w:rsidP="00CB04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создание системы условий и механизмов, обеспечивающих учет экологических аспектов и снижение экологических рисков на всех этапах производственной деятельности; предотвращение загрязнения и сокращение последствий воздействия на окружающую среду, на основе внедрения наилучших существующих технологий; соблюдение работниками предприятия и подрядчиками, производящими работы на объектах предприятия, стандартов и норм в области экологической безопасности, организация производственного контроля в области охраны окружающей среды)</w:t>
      </w:r>
      <w:proofErr w:type="gramEnd"/>
    </w:p>
    <w:p w:rsidR="00CB040C" w:rsidRPr="00CB040C" w:rsidRDefault="00CB040C" w:rsidP="00CB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CB040C">
        <w:rPr>
          <w:rFonts w:ascii="Times New Roman" w:eastAsia="Times New Roman" w:hAnsi="Times New Roman"/>
          <w:sz w:val="28"/>
          <w:szCs w:val="28"/>
          <w:vertAlign w:val="subscript"/>
        </w:rPr>
        <w:t>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производства)</w:t>
      </w:r>
    </w:p>
    <w:p w:rsidR="00CB040C" w:rsidRPr="00CB040C" w:rsidRDefault="00CB040C" w:rsidP="00CB04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B040C" w:rsidRPr="00CB040C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40C">
        <w:rPr>
          <w:rFonts w:ascii="Times New Roman" w:hAnsi="Times New Roman"/>
          <w:sz w:val="24"/>
          <w:szCs w:val="24"/>
        </w:rPr>
        <w:t xml:space="preserve">Предложения и замечания по заявлению на получение </w:t>
      </w:r>
      <w:r w:rsidRPr="00CB040C">
        <w:rPr>
          <w:rFonts w:ascii="Times New Roman" w:hAnsi="Times New Roman"/>
          <w:sz w:val="24"/>
          <w:szCs w:val="24"/>
        </w:rPr>
        <w:br/>
      </w:r>
      <w:r w:rsidRPr="00CB040C">
        <w:rPr>
          <w:rFonts w:ascii="Times New Roman" w:eastAsia="Times New Roman" w:hAnsi="Times New Roman"/>
          <w:sz w:val="24"/>
          <w:szCs w:val="24"/>
          <w:u w:val="single"/>
        </w:rPr>
        <w:t>филиалом «Торфобрикетный завод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Сергеевичское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» УП «</w:t>
      </w:r>
      <w:proofErr w:type="spellStart"/>
      <w:r w:rsidRPr="00CB040C">
        <w:rPr>
          <w:rFonts w:ascii="Times New Roman" w:eastAsia="Times New Roman" w:hAnsi="Times New Roman"/>
          <w:sz w:val="24"/>
          <w:szCs w:val="24"/>
          <w:u w:val="single"/>
        </w:rPr>
        <w:t>Мингаз</w:t>
      </w:r>
      <w:proofErr w:type="spellEnd"/>
      <w:r w:rsidRPr="00CB040C">
        <w:rPr>
          <w:rFonts w:ascii="Times New Roman" w:eastAsia="Times New Roman" w:hAnsi="Times New Roman"/>
          <w:sz w:val="24"/>
          <w:szCs w:val="24"/>
          <w:u w:val="single"/>
        </w:rPr>
        <w:t>»</w:t>
      </w:r>
    </w:p>
    <w:p w:rsidR="00CB040C" w:rsidRPr="00CB040C" w:rsidRDefault="00CB040C" w:rsidP="00CB0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40C">
        <w:rPr>
          <w:rFonts w:ascii="Times New Roman" w:hAnsi="Times New Roman"/>
          <w:sz w:val="24"/>
          <w:szCs w:val="24"/>
        </w:rPr>
        <w:t xml:space="preserve">комплексного природоохранного разрешения представляются в электронной форме в орган выдачи комплексного природоохранного разрешения по адресу: </w:t>
      </w:r>
      <w:r w:rsidRPr="00CB040C">
        <w:rPr>
          <w:rFonts w:ascii="Times New Roman" w:hAnsi="Times New Roman"/>
          <w:sz w:val="24"/>
          <w:szCs w:val="24"/>
          <w:u w:val="single"/>
        </w:rPr>
        <w:t xml:space="preserve">Минский областной комитет природных ресурсов и охраны окружающей среды, </w:t>
      </w:r>
      <w:proofErr w:type="spellStart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oblexpert</w:t>
      </w:r>
      <w:proofErr w:type="spellEnd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@</w:t>
      </w:r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bel</w:t>
      </w:r>
      <w:proofErr w:type="spellEnd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p</w:t>
      </w:r>
      <w:proofErr w:type="spellStart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ak</w:t>
      </w:r>
      <w:proofErr w:type="spellEnd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by</w:t>
      </w:r>
      <w:proofErr w:type="spellEnd"/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CB04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ab/>
      </w:r>
    </w:p>
    <w:p w:rsidR="00CB040C" w:rsidRPr="00CB040C" w:rsidRDefault="00CB040C" w:rsidP="00CB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40C">
        <w:rPr>
          <w:rFonts w:ascii="Times New Roman" w:hAnsi="Times New Roman"/>
          <w:sz w:val="24"/>
          <w:szCs w:val="24"/>
        </w:rPr>
        <w:t xml:space="preserve">                        (электронный адрес)</w:t>
      </w:r>
    </w:p>
    <w:p w:rsidR="00CB040C" w:rsidRPr="00CB040C" w:rsidRDefault="00CB040C" w:rsidP="00CB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040C">
        <w:rPr>
          <w:rFonts w:ascii="Times New Roman" w:hAnsi="Times New Roman"/>
          <w:color w:val="000000"/>
          <w:sz w:val="24"/>
          <w:szCs w:val="24"/>
        </w:rPr>
        <w:t xml:space="preserve">Срок проведения общественных обсуждений заявления: </w:t>
      </w:r>
      <w:r w:rsidRPr="00CB040C">
        <w:rPr>
          <w:rFonts w:ascii="Times New Roman" w:hAnsi="Times New Roman"/>
          <w:color w:val="000000"/>
          <w:sz w:val="24"/>
          <w:szCs w:val="24"/>
          <w:u w:val="single"/>
        </w:rPr>
        <w:t>с 18.03.2021 по 12.04.2021.</w:t>
      </w:r>
    </w:p>
    <w:p w:rsidR="00CB040C" w:rsidRPr="00CB040C" w:rsidRDefault="00CB040C" w:rsidP="00CB040C">
      <w:pPr>
        <w:rPr>
          <w:rFonts w:ascii="Times New Roman" w:eastAsia="Times New Roman" w:hAnsi="Times New Roman"/>
        </w:rPr>
      </w:pPr>
    </w:p>
    <w:p w:rsidR="00161661" w:rsidRPr="00061044" w:rsidRDefault="00161661" w:rsidP="00891BE6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ЗАЯВЛЕНИЕ</w:t>
      </w: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br/>
        <w:t>на получение комплексного природоохранного разрешения</w:t>
      </w:r>
    </w:p>
    <w:p w:rsidR="007E4AB4" w:rsidRPr="00061044" w:rsidRDefault="007E4AB4" w:rsidP="00891B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61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Настоящим заявлением </w:t>
      </w:r>
      <w:r w:rsidRPr="00061044">
        <w:rPr>
          <w:rFonts w:ascii="Times New Roman" w:hAnsi="Times New Roman"/>
          <w:b/>
          <w:sz w:val="24"/>
          <w:szCs w:val="24"/>
          <w:u w:val="single"/>
        </w:rPr>
        <w:t>Фил</w:t>
      </w:r>
      <w:r w:rsidR="00791F7B" w:rsidRPr="00061044">
        <w:rPr>
          <w:rFonts w:ascii="Times New Roman" w:hAnsi="Times New Roman"/>
          <w:b/>
          <w:sz w:val="24"/>
          <w:szCs w:val="24"/>
          <w:u w:val="single"/>
        </w:rPr>
        <w:t>иал «Торфобрикетный завод «Сергеевичское</w:t>
      </w:r>
      <w:r w:rsidRPr="00061044">
        <w:rPr>
          <w:rFonts w:ascii="Times New Roman" w:hAnsi="Times New Roman"/>
          <w:b/>
          <w:sz w:val="24"/>
          <w:szCs w:val="24"/>
          <w:u w:val="single"/>
        </w:rPr>
        <w:t>»</w:t>
      </w:r>
      <w:r w:rsidR="00791F7B" w:rsidRPr="000610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610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1F7B" w:rsidRPr="00061044">
        <w:rPr>
          <w:rFonts w:ascii="Times New Roman" w:hAnsi="Times New Roman"/>
          <w:b/>
          <w:sz w:val="24"/>
          <w:szCs w:val="24"/>
          <w:u w:val="single"/>
        </w:rPr>
        <w:t xml:space="preserve">производственное республиканское унитарное предприятие </w:t>
      </w:r>
      <w:r w:rsidR="00944210" w:rsidRPr="00061044">
        <w:rPr>
          <w:rFonts w:ascii="Times New Roman" w:hAnsi="Times New Roman"/>
          <w:b/>
          <w:sz w:val="24"/>
          <w:szCs w:val="24"/>
          <w:u w:val="single"/>
        </w:rPr>
        <w:t>«МИНГАЗ</w:t>
      </w:r>
      <w:r w:rsidRPr="00061044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61661" w:rsidRDefault="00791F7B" w:rsidP="008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044">
        <w:rPr>
          <w:rFonts w:ascii="Times New Roman" w:hAnsi="Times New Roman"/>
          <w:sz w:val="24"/>
          <w:szCs w:val="24"/>
          <w:u w:val="single"/>
        </w:rPr>
        <w:t>222839, Минская область, Пуховичский район, н. п. Правдинский</w:t>
      </w:r>
      <w:r w:rsidR="007E4AB4" w:rsidRPr="00061044">
        <w:rPr>
          <w:rFonts w:ascii="Times New Roman" w:hAnsi="Times New Roman"/>
          <w:sz w:val="24"/>
          <w:szCs w:val="24"/>
          <w:u w:val="single"/>
          <w:lang w:val="be-BY"/>
        </w:rPr>
        <w:t xml:space="preserve">  </w:t>
      </w:r>
      <w:r w:rsidR="007E4AB4" w:rsidRPr="00061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просит выдать   комплексное  природоохранное  разрешение  на  срок  </w:t>
      </w:r>
      <w:r w:rsidR="00944210" w:rsidRPr="000610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</w:t>
      </w:r>
      <w:r w:rsidR="007E4AB4" w:rsidRPr="000610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E4AB4" w:rsidRPr="00061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лет.</w:t>
      </w:r>
    </w:p>
    <w:p w:rsidR="00891BE6" w:rsidRPr="00061044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661" w:rsidRPr="00061044" w:rsidRDefault="00161661" w:rsidP="00891BE6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t>I. Общие сведения</w:t>
      </w: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hAnsi="Times New Roman"/>
          <w:color w:val="000000"/>
          <w:sz w:val="24"/>
          <w:szCs w:val="24"/>
        </w:rPr>
      </w:pPr>
      <w:r w:rsidRPr="00061044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5748" w:type="pct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6104"/>
        <w:gridCol w:w="4526"/>
      </w:tblGrid>
      <w:tr w:rsidR="00161661" w:rsidRPr="00061044" w:rsidTr="009F4328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данных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161661" w:rsidRPr="00061044" w:rsidTr="009F4328">
        <w:trPr>
          <w:trHeight w:val="512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государственной регистрации юридического лица, место жительства индивидуального </w:t>
            </w:r>
            <w:r w:rsidR="009F4328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210" w:rsidRPr="00061044" w:rsidRDefault="00944210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222839, Минская область, </w:t>
            </w:r>
          </w:p>
          <w:p w:rsidR="00161661" w:rsidRPr="00061044" w:rsidRDefault="00944210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Пуховичский район, н. п. Правдинский</w:t>
            </w:r>
          </w:p>
        </w:tc>
      </w:tr>
      <w:tr w:rsidR="00161661" w:rsidRPr="00061044" w:rsidTr="009F4328">
        <w:trPr>
          <w:trHeight w:val="688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собственное имя, отчество (если таковое имеется) руководителя, индивидуального </w:t>
            </w:r>
            <w:r w:rsidR="009F4328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161661" w:rsidRPr="00061044" w:rsidRDefault="00F85E18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Вороно Витольд Витольдо</w:t>
            </w:r>
            <w:r w:rsidR="00161661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вич</w:t>
            </w:r>
          </w:p>
        </w:tc>
      </w:tr>
      <w:tr w:rsidR="00161661" w:rsidRPr="00061044" w:rsidTr="009F4328">
        <w:trPr>
          <w:trHeight w:val="474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Телефон, факс руководителя, индивидуального </w:t>
            </w:r>
            <w:r w:rsidR="009F4328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CA7392" w:rsidP="009F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8(01713) 6-24-51</w:t>
            </w:r>
          </w:p>
        </w:tc>
      </w:tr>
      <w:tr w:rsidR="00161661" w:rsidRPr="00061044" w:rsidTr="009F4328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приемной, электронный адрес, интернет-сайт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CA7392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Телефон: 8(01713) 6-24-71</w:t>
            </w:r>
          </w:p>
          <w:p w:rsidR="00161661" w:rsidRPr="00061044" w:rsidRDefault="00CA7392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Факс: 8(01713) 6-21-00</w:t>
            </w:r>
          </w:p>
          <w:p w:rsidR="00161661" w:rsidRPr="00061044" w:rsidRDefault="00161661" w:rsidP="009F4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61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610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CA7392" w:rsidRPr="00061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="00F85E18" w:rsidRPr="00061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7392" w:rsidRPr="000610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torf</w:t>
            </w:r>
            <w:r w:rsidR="00CA7392" w:rsidRPr="00061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_07</w:t>
            </w:r>
            <w:r w:rsidRPr="00061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r w:rsidR="00CA7392" w:rsidRPr="000610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61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CA7392" w:rsidRPr="000610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161661" w:rsidRPr="00061044" w:rsidTr="009F4328">
        <w:trPr>
          <w:trHeight w:val="639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 w:rsidR="0040442A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д основной деятельности по ОКЭД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ABA" w:rsidRPr="00061044" w:rsidRDefault="00277ABA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-добыча торфа</w:t>
            </w:r>
            <w:r w:rsidR="00735162" w:rsidRPr="00061044">
              <w:rPr>
                <w:rFonts w:ascii="Times New Roman" w:hAnsi="Times New Roman"/>
                <w:sz w:val="24"/>
                <w:szCs w:val="24"/>
              </w:rPr>
              <w:t xml:space="preserve"> (08920)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5162" w:rsidRPr="00061044" w:rsidRDefault="00277ABA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-производство </w:t>
            </w:r>
            <w:proofErr w:type="gramStart"/>
            <w:r w:rsidRPr="00061044">
              <w:rPr>
                <w:rFonts w:ascii="Times New Roman" w:hAnsi="Times New Roman"/>
                <w:sz w:val="24"/>
                <w:szCs w:val="24"/>
              </w:rPr>
              <w:t>торфяных</w:t>
            </w:r>
            <w:proofErr w:type="gramEnd"/>
            <w:r w:rsidRPr="0006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162" w:rsidRPr="00061044" w:rsidRDefault="00277ABA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брикетов</w:t>
            </w:r>
            <w:r w:rsidR="00735162" w:rsidRPr="00061044">
              <w:rPr>
                <w:rFonts w:ascii="Times New Roman" w:hAnsi="Times New Roman"/>
                <w:sz w:val="24"/>
                <w:szCs w:val="24"/>
              </w:rPr>
              <w:t xml:space="preserve"> (19202);</w:t>
            </w:r>
          </w:p>
          <w:p w:rsidR="00161661" w:rsidRPr="00061044" w:rsidRDefault="00735162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-производство, передача и  распределе-ние пара и горячей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воды (35300)</w:t>
            </w:r>
          </w:p>
        </w:tc>
      </w:tr>
      <w:tr w:rsidR="00161661" w:rsidRPr="00061044" w:rsidTr="009F4328">
        <w:trPr>
          <w:trHeight w:val="378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CA7392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00</w:t>
            </w: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0</w:t>
            </w: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8563</w:t>
            </w:r>
          </w:p>
        </w:tc>
      </w:tr>
      <w:tr w:rsidR="00161661" w:rsidRPr="00061044" w:rsidTr="009F4328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 номер регистрации в </w:t>
            </w:r>
            <w:r w:rsidR="00944210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дином го</w:t>
            </w:r>
            <w:r w:rsidR="00944210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сударственном регистре юридических лиц и индивидуальных предприни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B60" w:rsidRPr="00061044" w:rsidRDefault="00F85E18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18 августа 2000</w:t>
            </w:r>
            <w:r w:rsidR="001D1B60" w:rsidRPr="0006104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161661" w:rsidRPr="00061044" w:rsidRDefault="001D1B60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№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392" w:rsidRPr="00061044">
              <w:rPr>
                <w:rFonts w:ascii="Times New Roman" w:hAnsi="Times New Roman"/>
                <w:sz w:val="24"/>
                <w:szCs w:val="24"/>
              </w:rPr>
              <w:t>100308563</w:t>
            </w:r>
          </w:p>
        </w:tc>
      </w:tr>
      <w:tr w:rsidR="00161661" w:rsidRPr="00061044" w:rsidTr="009F4328">
        <w:trPr>
          <w:trHeight w:val="5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количество обособленных подразделений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1B60" w:rsidRPr="00061044" w:rsidRDefault="00A51770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D1B60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</w:tc>
      </w:tr>
      <w:tr w:rsidR="00161661" w:rsidRPr="00061044" w:rsidTr="009F4328">
        <w:trPr>
          <w:trHeight w:val="351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работающего персонала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9A18BF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61661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человек </w:t>
            </w:r>
          </w:p>
        </w:tc>
      </w:tr>
      <w:tr w:rsidR="00161661" w:rsidRPr="00061044" w:rsidTr="009F4328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абонентов и </w:t>
            </w:r>
            <w:r w:rsidR="001D1B60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(или) потребителей, подключ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="001D1B60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ых к централизованной системе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водоотведения (канализации) </w:t>
            </w:r>
            <w:r w:rsidR="001D1B60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– нет</w:t>
            </w:r>
          </w:p>
          <w:p w:rsidR="00161661" w:rsidRPr="00061044" w:rsidRDefault="001D1B60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 – нет</w:t>
            </w:r>
            <w:r w:rsidR="00161661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1661" w:rsidRPr="00061044" w:rsidTr="009F4328">
        <w:trPr>
          <w:trHeight w:val="464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Наличие ак</w:t>
            </w:r>
            <w:r w:rsidR="001D1B60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редитованной лаборатории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A51770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E17A7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тсутствует</w:t>
            </w:r>
          </w:p>
        </w:tc>
      </w:tr>
      <w:tr w:rsidR="00161661" w:rsidRPr="00061044" w:rsidTr="009F4328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52" w:rsidRPr="00061044" w:rsidRDefault="001F3652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661" w:rsidRPr="00061044" w:rsidRDefault="009A18BF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Шевцов Максим Дмитрие</w:t>
            </w:r>
            <w:r w:rsidR="00161661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вич</w:t>
            </w:r>
          </w:p>
        </w:tc>
      </w:tr>
      <w:tr w:rsidR="00161661" w:rsidRPr="00061044" w:rsidTr="009F4328">
        <w:trPr>
          <w:trHeight w:val="466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161661" w:rsidP="009F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61" w:rsidRPr="00061044" w:rsidRDefault="009A18BF" w:rsidP="009F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8(01713) 42-450</w:t>
            </w:r>
          </w:p>
        </w:tc>
      </w:tr>
    </w:tbl>
    <w:p w:rsidR="00CE17A7" w:rsidRDefault="00CE17A7" w:rsidP="008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1044" w:rsidRDefault="00061044" w:rsidP="008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Pr="00061044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1661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II. Данные о месте нахождения эксплуатируемых природопользователем объектов, имеющих определенные географические границы, которые могут проходить как по земной, так и по водной поверхности, и включающей наземные и подземные природные объекты, или природно-антропогенные, или антропогенные объекты (далее – производственная (промышленная) площадка)</w:t>
      </w:r>
    </w:p>
    <w:p w:rsidR="00891BE6" w:rsidRPr="00061044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t>Информация об основных и вспомогательных видах деятельности</w:t>
      </w: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/>
          <w:color w:val="000000"/>
          <w:sz w:val="24"/>
          <w:szCs w:val="24"/>
        </w:rPr>
      </w:pPr>
      <w:r w:rsidRPr="00061044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5672" w:type="pct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2190"/>
        <w:gridCol w:w="2628"/>
        <w:gridCol w:w="1899"/>
        <w:gridCol w:w="1461"/>
        <w:gridCol w:w="2335"/>
      </w:tblGrid>
      <w:tr w:rsidR="00161661" w:rsidRPr="00061044" w:rsidTr="00716059">
        <w:trPr>
          <w:trHeight w:val="24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 по ОКЭД*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059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Занимаемая территория,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F8B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мощность (фактическое производство)</w:t>
            </w:r>
          </w:p>
        </w:tc>
      </w:tr>
      <w:tr w:rsidR="00161661" w:rsidRPr="00061044" w:rsidTr="00716059">
        <w:trPr>
          <w:trHeight w:val="24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61661" w:rsidRPr="00061044" w:rsidTr="00716059">
        <w:trPr>
          <w:trHeight w:val="181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059" w:rsidRPr="00061044" w:rsidRDefault="00716059" w:rsidP="00891BE6">
            <w:pPr>
              <w:tabs>
                <w:tab w:val="left" w:pos="9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059" w:rsidRPr="00061044" w:rsidRDefault="00716059" w:rsidP="00891BE6">
            <w:pPr>
              <w:tabs>
                <w:tab w:val="left" w:pos="9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Филиал «Т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>о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рфобрикетный завод «Сергеевичское»</w:t>
            </w:r>
          </w:p>
          <w:p w:rsidR="00161661" w:rsidRPr="00061044" w:rsidRDefault="00716059" w:rsidP="00891BE6">
            <w:pPr>
              <w:tabs>
                <w:tab w:val="left" w:pos="9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УП «МИНГАЗ»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059" w:rsidRPr="00061044" w:rsidRDefault="00716059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08920 - добыча торфа;</w:t>
            </w:r>
          </w:p>
          <w:p w:rsidR="00716059" w:rsidRPr="00061044" w:rsidRDefault="00716059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19202 - производство торфяных брикетов; </w:t>
            </w:r>
          </w:p>
          <w:p w:rsidR="00161661" w:rsidRPr="00061044" w:rsidRDefault="00716059" w:rsidP="00891BE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35300 - производство, передача и  распреде</w:t>
            </w:r>
            <w:r w:rsidR="00735162" w:rsidRPr="00061044">
              <w:rPr>
                <w:rFonts w:ascii="Times New Roman" w:hAnsi="Times New Roman"/>
                <w:sz w:val="24"/>
                <w:szCs w:val="24"/>
              </w:rPr>
              <w:t>-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ление пара и горячей воды.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059" w:rsidRPr="00061044" w:rsidRDefault="00716059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222839, Минская область, </w:t>
            </w:r>
          </w:p>
          <w:p w:rsidR="00716059" w:rsidRPr="00061044" w:rsidRDefault="00716059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Пуховичский район, </w:t>
            </w:r>
          </w:p>
          <w:p w:rsidR="00161661" w:rsidRPr="00061044" w:rsidRDefault="00716059" w:rsidP="00891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н. п. Правдинский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CE17A7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18,09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8523FB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- добыча торфа-145 тыс. т/год;</w:t>
            </w:r>
          </w:p>
          <w:p w:rsidR="008523FB" w:rsidRPr="00061044" w:rsidRDefault="008523FB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- производство   </w:t>
            </w:r>
            <w:proofErr w:type="gramStart"/>
            <w:r w:rsidRPr="00061044">
              <w:rPr>
                <w:rFonts w:ascii="Times New Roman" w:hAnsi="Times New Roman"/>
                <w:sz w:val="24"/>
                <w:szCs w:val="24"/>
              </w:rPr>
              <w:t>торфяных</w:t>
            </w:r>
            <w:proofErr w:type="gramEnd"/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брикетов-80 тыс. т/год;</w:t>
            </w:r>
          </w:p>
          <w:p w:rsidR="008523FB" w:rsidRPr="00061044" w:rsidRDefault="008523FB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- производство тепловой энергии-24 Гкал/час.</w:t>
            </w:r>
            <w:r w:rsidR="00BE782E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ind w:left="-851" w:right="-425"/>
        <w:jc w:val="both"/>
        <w:rPr>
          <w:rFonts w:ascii="Times New Roman" w:hAnsi="Times New Roman"/>
          <w:color w:val="000000"/>
          <w:sz w:val="24"/>
          <w:szCs w:val="24"/>
        </w:rPr>
      </w:pPr>
      <w:r w:rsidRPr="00061044">
        <w:rPr>
          <w:rFonts w:ascii="Times New Roman" w:hAnsi="Times New Roman"/>
          <w:color w:val="000000"/>
          <w:sz w:val="24"/>
          <w:szCs w:val="24"/>
        </w:rPr>
        <w:t xml:space="preserve">Сведения о состоянии производственной (промышленной) площадки согласно карте-схеме на </w:t>
      </w:r>
      <w:r w:rsidRPr="00061044">
        <w:rPr>
          <w:rFonts w:ascii="Times New Roman" w:hAnsi="Times New Roman"/>
          <w:color w:val="000000"/>
          <w:sz w:val="24"/>
          <w:szCs w:val="24"/>
          <w:u w:val="single"/>
        </w:rPr>
        <w:t xml:space="preserve">1 </w:t>
      </w:r>
      <w:r w:rsidRPr="00061044">
        <w:rPr>
          <w:rFonts w:ascii="Times New Roman" w:hAnsi="Times New Roman"/>
          <w:color w:val="000000"/>
          <w:sz w:val="24"/>
          <w:szCs w:val="24"/>
        </w:rPr>
        <w:t>листе.</w:t>
      </w: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t>III. Производственная программа</w:t>
      </w: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hAnsi="Times New Roman"/>
          <w:color w:val="000000"/>
          <w:sz w:val="24"/>
          <w:szCs w:val="24"/>
        </w:rPr>
      </w:pPr>
      <w:r w:rsidRPr="00061044">
        <w:rPr>
          <w:rFonts w:ascii="Times New Roman" w:hAnsi="Times New Roman"/>
          <w:color w:val="000000"/>
          <w:sz w:val="24"/>
          <w:szCs w:val="24"/>
        </w:rPr>
        <w:t>Таблица 3</w:t>
      </w:r>
    </w:p>
    <w:tbl>
      <w:tblPr>
        <w:tblW w:w="5598" w:type="pct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211"/>
        <w:gridCol w:w="1169"/>
        <w:gridCol w:w="1314"/>
        <w:gridCol w:w="1169"/>
        <w:gridCol w:w="1169"/>
        <w:gridCol w:w="1169"/>
        <w:gridCol w:w="1165"/>
      </w:tblGrid>
      <w:tr w:rsidR="00161661" w:rsidRPr="00061044" w:rsidTr="00891BE6">
        <w:trPr>
          <w:trHeight w:val="389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деятельности, основной по ОКЭД</w:t>
            </w:r>
          </w:p>
        </w:tc>
        <w:tc>
          <w:tcPr>
            <w:tcW w:w="331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Прогнозируемая динамика объемов производства в % к проектной мощности или фактическому производству</w:t>
            </w:r>
          </w:p>
        </w:tc>
      </w:tr>
      <w:tr w:rsidR="00161661" w:rsidRPr="00061044" w:rsidTr="00891BE6">
        <w:trPr>
          <w:trHeight w:val="240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B3639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161661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B3639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161661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B3639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161661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B3639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161661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B3639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161661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061044" w:rsidRDefault="00B3639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161661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61661" w:rsidRPr="00061044" w:rsidTr="00891BE6">
        <w:trPr>
          <w:trHeight w:val="240"/>
        </w:trPr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24F07" w:rsidRPr="00061044" w:rsidTr="00891BE6">
        <w:trPr>
          <w:trHeight w:val="432"/>
        </w:trPr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F07" w:rsidRPr="00061044" w:rsidRDefault="00624F07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F07" w:rsidRPr="00061044" w:rsidRDefault="00624F07" w:rsidP="00891BE6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/>
                <w:sz w:val="24"/>
                <w:szCs w:val="24"/>
              </w:rPr>
              <w:t>Добыча торфа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, тыс. т/год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F07" w:rsidRPr="00061044" w:rsidRDefault="00624F07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F07" w:rsidRPr="00061044" w:rsidRDefault="00624F07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F07" w:rsidRPr="00061044" w:rsidRDefault="00624F07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F07" w:rsidRPr="00061044" w:rsidRDefault="00624F07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F07" w:rsidRPr="00061044" w:rsidRDefault="00624F07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F07" w:rsidRPr="00061044" w:rsidRDefault="00624F07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161661" w:rsidRPr="00061044" w:rsidTr="00891BE6">
        <w:trPr>
          <w:trHeight w:val="240"/>
        </w:trPr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B3639E" w:rsidP="00891BE6">
            <w:pPr>
              <w:spacing w:after="0" w:line="240" w:lineRule="auto"/>
              <w:ind w:left="147" w:right="67" w:hanging="142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>% к факти</w:t>
            </w:r>
            <w:r w:rsidR="00891BE6">
              <w:rPr>
                <w:rFonts w:ascii="Times New Roman" w:hAnsi="Times New Roman"/>
                <w:sz w:val="24"/>
                <w:szCs w:val="24"/>
              </w:rPr>
              <w:t xml:space="preserve">ческому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производству (тыс. т/год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624F07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624F07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624F07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624F07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624F07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624F07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61661" w:rsidRPr="00061044" w:rsidTr="00891BE6">
        <w:trPr>
          <w:trHeight w:val="464"/>
        </w:trPr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61" w:rsidRPr="00061044" w:rsidRDefault="00B3639E" w:rsidP="00891BE6">
            <w:pPr>
              <w:spacing w:after="0" w:line="240" w:lineRule="auto"/>
              <w:ind w:left="147" w:hanging="142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215" w:rsidRPr="00061044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Производство торфяных </w:t>
            </w:r>
            <w:r w:rsidRPr="00061044">
              <w:rPr>
                <w:rFonts w:ascii="Times New Roman" w:hAnsi="Times New Roman"/>
                <w:b/>
                <w:sz w:val="24"/>
                <w:szCs w:val="24"/>
              </w:rPr>
              <w:t>брикетов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, тыс. т/год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624F07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624F07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624F07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624F07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624F07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624F07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3639E" w:rsidRPr="00061044" w:rsidTr="00891BE6">
        <w:trPr>
          <w:trHeight w:val="472"/>
        </w:trPr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39E" w:rsidRPr="00061044" w:rsidRDefault="00B3639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39E" w:rsidRPr="00061044" w:rsidRDefault="00B3639E" w:rsidP="00891BE6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% к фактическому   производству (тыс. т/год)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39E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39E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39E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39E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39E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39E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3639E" w:rsidRPr="00061044" w:rsidTr="00891BE6">
        <w:trPr>
          <w:trHeight w:val="466"/>
        </w:trPr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39E" w:rsidRPr="00061044" w:rsidRDefault="0061588A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39E" w:rsidRPr="00061044" w:rsidRDefault="0061588A" w:rsidP="00891BE6">
            <w:pPr>
              <w:spacing w:after="0" w:line="240" w:lineRule="auto"/>
              <w:ind w:left="147" w:hanging="142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044">
              <w:rPr>
                <w:rFonts w:ascii="Times New Roman" w:hAnsi="Times New Roman"/>
                <w:b/>
                <w:sz w:val="24"/>
                <w:szCs w:val="24"/>
              </w:rPr>
              <w:t>Производство тепловой энергии</w:t>
            </w:r>
            <w:r w:rsidR="00BD0215" w:rsidRPr="00061044">
              <w:rPr>
                <w:rFonts w:ascii="Times New Roman" w:hAnsi="Times New Roman"/>
                <w:sz w:val="24"/>
                <w:szCs w:val="24"/>
              </w:rPr>
              <w:t>, (Гкал/год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39E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39E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39E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39E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39E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39E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161661" w:rsidRPr="00061044" w:rsidTr="00891BE6">
        <w:trPr>
          <w:trHeight w:val="545"/>
        </w:trPr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BE782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61" w:rsidRPr="00061044" w:rsidRDefault="00161661" w:rsidP="00891BE6">
            <w:pPr>
              <w:spacing w:after="0" w:line="240" w:lineRule="auto"/>
              <w:ind w:left="147" w:right="67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%</w:t>
            </w:r>
            <w:r w:rsidR="0061588A" w:rsidRPr="00061044">
              <w:rPr>
                <w:rFonts w:ascii="Times New Roman" w:hAnsi="Times New Roman"/>
                <w:sz w:val="24"/>
                <w:szCs w:val="24"/>
              </w:rPr>
              <w:t xml:space="preserve"> к фак</w:t>
            </w:r>
            <w:r w:rsidR="00BD0215" w:rsidRPr="00061044">
              <w:rPr>
                <w:rFonts w:ascii="Times New Roman" w:hAnsi="Times New Roman"/>
                <w:sz w:val="24"/>
                <w:szCs w:val="24"/>
              </w:rPr>
              <w:t>тическому производству (Гкал/год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BD0215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61044" w:rsidRDefault="00061044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1044" w:rsidRDefault="00061044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1044" w:rsidRDefault="00061044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1044" w:rsidRDefault="00061044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:rsidR="00075ACD" w:rsidRPr="00061044" w:rsidRDefault="00075ACD" w:rsidP="00891BE6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Cs/>
          <w:color w:val="000000"/>
          <w:sz w:val="24"/>
          <w:szCs w:val="24"/>
        </w:rPr>
        <w:t xml:space="preserve"> Таблица 4</w:t>
      </w:r>
    </w:p>
    <w:tbl>
      <w:tblPr>
        <w:tblpPr w:leftFromText="180" w:rightFromText="180" w:vertAnchor="text" w:horzAnchor="margin" w:tblpXSpec="center" w:tblpY="1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969"/>
        <w:gridCol w:w="2551"/>
        <w:gridCol w:w="1701"/>
      </w:tblGrid>
      <w:tr w:rsidR="00075ACD" w:rsidRPr="00061044" w:rsidTr="00061044">
        <w:tc>
          <w:tcPr>
            <w:tcW w:w="2235" w:type="dxa"/>
            <w:vAlign w:val="center"/>
          </w:tcPr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3969" w:type="dxa"/>
            <w:vAlign w:val="center"/>
          </w:tcPr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Краткое описание технологического процесса (цикла, производственной операции)</w:t>
            </w:r>
          </w:p>
        </w:tc>
        <w:tc>
          <w:tcPr>
            <w:tcW w:w="2551" w:type="dxa"/>
            <w:vAlign w:val="center"/>
          </w:tcPr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701" w:type="dxa"/>
            <w:vAlign w:val="center"/>
          </w:tcPr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Сравнение и обоснование различий в решении</w:t>
            </w:r>
          </w:p>
        </w:tc>
      </w:tr>
      <w:tr w:rsidR="00075ACD" w:rsidRPr="00061044" w:rsidTr="00061044">
        <w:trPr>
          <w:trHeight w:val="134"/>
        </w:trPr>
        <w:tc>
          <w:tcPr>
            <w:tcW w:w="2235" w:type="dxa"/>
            <w:vAlign w:val="center"/>
          </w:tcPr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3333" w:rsidRPr="00061044" w:rsidTr="00061044">
        <w:trPr>
          <w:trHeight w:val="989"/>
        </w:trPr>
        <w:tc>
          <w:tcPr>
            <w:tcW w:w="2235" w:type="dxa"/>
            <w:vAlign w:val="center"/>
          </w:tcPr>
          <w:p w:rsidR="00233333" w:rsidRPr="00061044" w:rsidRDefault="00233333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1.Технология производства то</w:t>
            </w:r>
            <w:r w:rsidR="007D2C0D" w:rsidRPr="00061044">
              <w:rPr>
                <w:rFonts w:ascii="Times New Roman" w:hAnsi="Times New Roman"/>
                <w:sz w:val="24"/>
                <w:szCs w:val="24"/>
              </w:rPr>
              <w:t>р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фобрикета</w:t>
            </w:r>
          </w:p>
        </w:tc>
        <w:tc>
          <w:tcPr>
            <w:tcW w:w="3969" w:type="dxa"/>
            <w:vAlign w:val="center"/>
          </w:tcPr>
          <w:p w:rsidR="00233333" w:rsidRPr="00A51770" w:rsidRDefault="00233333" w:rsidP="00891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70">
              <w:rPr>
                <w:rFonts w:ascii="Times New Roman" w:hAnsi="Times New Roman"/>
                <w:sz w:val="24"/>
                <w:szCs w:val="24"/>
              </w:rPr>
              <w:t>Технологический процесс производства брикета</w:t>
            </w:r>
            <w:r w:rsidR="00061044" w:rsidRPr="00A517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333" w:rsidRPr="00A51770" w:rsidRDefault="00233333" w:rsidP="00891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70">
              <w:rPr>
                <w:rFonts w:ascii="Times New Roman" w:hAnsi="Times New Roman"/>
                <w:sz w:val="24"/>
                <w:szCs w:val="24"/>
              </w:rPr>
              <w:t xml:space="preserve">Торф из полей добычи в саморазгружающихся вагонах по железной дороге привозиться к брикетному цеху. В бункерной сырья происходит разгрузка торфа и далее торф подается на ленточный конвейер сырья, над которым установлен магнитный сепаратор для удаления металлических включений из торфа. За тем торф через валково-дисковый грохот, где происходит удаление пней и других включений, поступает на цепную дробилку. После дробилки, измельченный и усредненный торф поступает на ленточный конвейер мелкой фракции в подготовительном отделении, где происходит распределение торфа на две линии оборудования по подготовке сырья к сушке, каждая </w:t>
            </w:r>
            <w:proofErr w:type="gramStart"/>
            <w:r w:rsidRPr="00A5177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51770">
              <w:rPr>
                <w:rFonts w:ascii="Times New Roman" w:hAnsi="Times New Roman"/>
                <w:sz w:val="24"/>
                <w:szCs w:val="24"/>
              </w:rPr>
              <w:t xml:space="preserve"> которых включает в себя сепаратор, дробилку, грохот. На первой линии плужковым сбрасывателем часть торфа подается на ленточный конвейер котельной, откуда то</w:t>
            </w:r>
            <w:proofErr w:type="gramStart"/>
            <w:r w:rsidRPr="00A51770">
              <w:rPr>
                <w:rFonts w:ascii="Times New Roman" w:hAnsi="Times New Roman"/>
                <w:sz w:val="24"/>
                <w:szCs w:val="24"/>
              </w:rPr>
              <w:t>рф сбр</w:t>
            </w:r>
            <w:proofErr w:type="gramEnd"/>
            <w:r w:rsidRPr="00A51770">
              <w:rPr>
                <w:rFonts w:ascii="Times New Roman" w:hAnsi="Times New Roman"/>
                <w:sz w:val="24"/>
                <w:szCs w:val="24"/>
              </w:rPr>
              <w:t xml:space="preserve">асывателем распределяется по котлам. На второй линии торф подается на скребковый конвейер, с которого происходит распределение торфа в </w:t>
            </w:r>
            <w:proofErr w:type="gramStart"/>
            <w:r w:rsidRPr="00A51770">
              <w:rPr>
                <w:rFonts w:ascii="Times New Roman" w:hAnsi="Times New Roman"/>
                <w:sz w:val="24"/>
                <w:szCs w:val="24"/>
              </w:rPr>
              <w:t>бункерную</w:t>
            </w:r>
            <w:proofErr w:type="gramEnd"/>
            <w:r w:rsidRPr="00A51770">
              <w:rPr>
                <w:rFonts w:ascii="Times New Roman" w:hAnsi="Times New Roman"/>
                <w:sz w:val="24"/>
                <w:szCs w:val="24"/>
              </w:rPr>
              <w:t xml:space="preserve"> сушилки №1 и №2. Из сушилок при помощи винтовых разгрузочных конвейеров и скребковых конвейеров сушенка подается на распределительный конвейер над прессами, с которого  распределяется по прессам. </w:t>
            </w:r>
            <w:r w:rsidRPr="00A51770">
              <w:rPr>
                <w:rFonts w:ascii="Times New Roman" w:hAnsi="Times New Roman"/>
                <w:sz w:val="24"/>
                <w:szCs w:val="24"/>
              </w:rPr>
              <w:lastRenderedPageBreak/>
              <w:t>Спрессованные брикеты по охладительным лоткам поступают на склад готовой продукции, о</w:t>
            </w:r>
            <w:r w:rsidR="00061044" w:rsidRPr="00A51770">
              <w:rPr>
                <w:rFonts w:ascii="Times New Roman" w:hAnsi="Times New Roman"/>
                <w:sz w:val="24"/>
                <w:szCs w:val="24"/>
              </w:rPr>
              <w:t>ткуда отгружаются потребителям.</w:t>
            </w:r>
          </w:p>
        </w:tc>
        <w:tc>
          <w:tcPr>
            <w:tcW w:w="2551" w:type="dxa"/>
            <w:vAlign w:val="center"/>
          </w:tcPr>
          <w:p w:rsidR="00233333" w:rsidRPr="00061044" w:rsidRDefault="007D2C0D" w:rsidP="00891B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Integrated Pollution Prevention and Control. Reference Document on Best Available Techniques for Large Combustion Plants</w:t>
            </w:r>
          </w:p>
          <w:p w:rsidR="007D2C0D" w:rsidRPr="00061044" w:rsidRDefault="009315D2" w:rsidP="00891B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Стр. 94-100, 360</w:t>
            </w:r>
          </w:p>
        </w:tc>
        <w:tc>
          <w:tcPr>
            <w:tcW w:w="1701" w:type="dxa"/>
            <w:vAlign w:val="center"/>
          </w:tcPr>
          <w:p w:rsidR="00233333" w:rsidRPr="00061044" w:rsidRDefault="00233333" w:rsidP="00891BE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044">
              <w:rPr>
                <w:rFonts w:ascii="Times New Roman" w:hAnsi="Times New Roman"/>
                <w:i/>
                <w:sz w:val="24"/>
                <w:szCs w:val="24"/>
              </w:rPr>
              <w:t>Применяемые методы производства торфа соответствуют НДТМ</w:t>
            </w:r>
          </w:p>
        </w:tc>
      </w:tr>
      <w:tr w:rsidR="00A473DD" w:rsidRPr="00061044" w:rsidTr="00061044">
        <w:trPr>
          <w:trHeight w:val="6096"/>
        </w:trPr>
        <w:tc>
          <w:tcPr>
            <w:tcW w:w="2235" w:type="dxa"/>
            <w:vAlign w:val="center"/>
          </w:tcPr>
          <w:p w:rsidR="00A473DD" w:rsidRPr="00061044" w:rsidRDefault="009315D2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473DD" w:rsidRPr="00061044">
              <w:rPr>
                <w:rFonts w:ascii="Times New Roman" w:hAnsi="Times New Roman"/>
                <w:sz w:val="24"/>
                <w:szCs w:val="24"/>
              </w:rPr>
              <w:t>. Доставка, подготовка и подача топлива</w:t>
            </w:r>
          </w:p>
        </w:tc>
        <w:tc>
          <w:tcPr>
            <w:tcW w:w="3969" w:type="dxa"/>
            <w:vAlign w:val="center"/>
          </w:tcPr>
          <w:p w:rsidR="008C2814" w:rsidRPr="00A51770" w:rsidRDefault="008C2814" w:rsidP="00891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70">
              <w:rPr>
                <w:rFonts w:ascii="Times New Roman" w:hAnsi="Times New Roman"/>
                <w:sz w:val="24"/>
                <w:szCs w:val="24"/>
              </w:rPr>
              <w:t>Для получения тепла и пара, необходимого в производстве и отоплении (снабжении горячей водой) поселка, на производственной площадке имеется котельная, в которой установлено два паровых котла ДКВР - 10/13. Два котла работают на твердом топливе (торф фрезерный). Каждый котел оборудован системой очистки воз</w:t>
            </w:r>
            <w:r w:rsidRPr="00A51770">
              <w:rPr>
                <w:rFonts w:ascii="Times New Roman" w:hAnsi="Times New Roman"/>
                <w:sz w:val="24"/>
                <w:szCs w:val="24"/>
              </w:rPr>
              <w:softHyphen/>
              <w:t>духа в виде группы циклонов для улавливания твердых частиц. Выбросы от котлов поступают в одну трубу</w:t>
            </w:r>
            <w:proofErr w:type="gramStart"/>
            <w:r w:rsidRPr="00A517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17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5177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51770">
              <w:rPr>
                <w:rFonts w:ascii="Times New Roman" w:hAnsi="Times New Roman"/>
                <w:sz w:val="24"/>
                <w:szCs w:val="24"/>
              </w:rPr>
              <w:t>ст.№ 0002). Котлы работают одновременно при нагрузке 75 % от номинальной мощности, согласно технологической необходимости.</w:t>
            </w:r>
          </w:p>
          <w:p w:rsidR="00A473DD" w:rsidRPr="00A51770" w:rsidRDefault="008C2814" w:rsidP="00891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70">
              <w:rPr>
                <w:rFonts w:ascii="Times New Roman" w:hAnsi="Times New Roman"/>
                <w:sz w:val="24"/>
                <w:szCs w:val="24"/>
              </w:rPr>
              <w:t>Торф для котельной подается в бункер, который оборудован системой очистки</w:t>
            </w:r>
            <w:r w:rsidR="00061044" w:rsidRPr="00A517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1770">
              <w:rPr>
                <w:rFonts w:ascii="Times New Roman" w:hAnsi="Times New Roman"/>
                <w:sz w:val="24"/>
                <w:szCs w:val="24"/>
              </w:rPr>
              <w:t>Зола от котлов собирается в бункер (ист.№ 6003), а зат</w:t>
            </w:r>
            <w:r w:rsidR="00061044" w:rsidRPr="00A51770">
              <w:rPr>
                <w:rFonts w:ascii="Times New Roman" w:hAnsi="Times New Roman"/>
                <w:sz w:val="24"/>
                <w:szCs w:val="24"/>
              </w:rPr>
              <w:t>ем вывозится на площадку времен</w:t>
            </w:r>
            <w:r w:rsidRPr="00A51770">
              <w:rPr>
                <w:rFonts w:ascii="Times New Roman" w:hAnsi="Times New Roman"/>
                <w:sz w:val="24"/>
                <w:szCs w:val="24"/>
              </w:rPr>
              <w:t>ного хранения (ист.№ 6004).</w:t>
            </w:r>
          </w:p>
        </w:tc>
        <w:tc>
          <w:tcPr>
            <w:tcW w:w="2551" w:type="dxa"/>
            <w:vAlign w:val="center"/>
          </w:tcPr>
          <w:p w:rsidR="00A473DD" w:rsidRPr="00061044" w:rsidRDefault="00A473DD" w:rsidP="00891B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Integrated Pollution Prevention and Control. Reference Document on Best Available Techniques for</w:t>
            </w:r>
            <w:r w:rsidR="00233333" w:rsidRPr="000610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Large Combustion Plants, July 2006, </w:t>
            </w:r>
            <w:proofErr w:type="spellStart"/>
            <w:r w:rsidRPr="0006104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. 345,409, 470, 477</w:t>
            </w:r>
          </w:p>
        </w:tc>
        <w:tc>
          <w:tcPr>
            <w:tcW w:w="1701" w:type="dxa"/>
            <w:vAlign w:val="center"/>
          </w:tcPr>
          <w:p w:rsidR="00A473DD" w:rsidRPr="00061044" w:rsidRDefault="00A473DD" w:rsidP="00891BE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044">
              <w:rPr>
                <w:rFonts w:ascii="Times New Roman" w:hAnsi="Times New Roman"/>
                <w:i/>
                <w:sz w:val="24"/>
                <w:szCs w:val="24"/>
              </w:rPr>
              <w:t>Применяемые этапы доставки, подготовки и подачи топлива соответствуют НДТМ</w:t>
            </w:r>
          </w:p>
        </w:tc>
      </w:tr>
      <w:tr w:rsidR="006C614B" w:rsidRPr="00061044" w:rsidTr="00E652A7">
        <w:trPr>
          <w:trHeight w:val="1130"/>
        </w:trPr>
        <w:tc>
          <w:tcPr>
            <w:tcW w:w="2235" w:type="dxa"/>
            <w:vAlign w:val="center"/>
          </w:tcPr>
          <w:p w:rsidR="00075ACD" w:rsidRPr="00061044" w:rsidRDefault="009315D2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3</w:t>
            </w:r>
            <w:r w:rsidR="00075ACD" w:rsidRPr="00061044">
              <w:rPr>
                <w:rFonts w:ascii="Times New Roman" w:hAnsi="Times New Roman"/>
                <w:sz w:val="24"/>
                <w:szCs w:val="24"/>
              </w:rPr>
              <w:t>.</w:t>
            </w:r>
            <w:r w:rsidR="006C614B" w:rsidRPr="0006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ACD" w:rsidRPr="00061044">
              <w:rPr>
                <w:rFonts w:ascii="Times New Roman" w:hAnsi="Times New Roman"/>
                <w:sz w:val="24"/>
                <w:szCs w:val="24"/>
              </w:rPr>
              <w:t>Сокращение выбросов твёрдых частиц, пыли</w:t>
            </w:r>
          </w:p>
        </w:tc>
        <w:tc>
          <w:tcPr>
            <w:tcW w:w="3969" w:type="dxa"/>
            <w:vAlign w:val="center"/>
          </w:tcPr>
          <w:p w:rsidR="00075ACD" w:rsidRPr="00A51770" w:rsidRDefault="00075ACD" w:rsidP="00891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C2814" w:rsidRPr="00061044">
              <w:rPr>
                <w:rFonts w:ascii="Times New Roman" w:hAnsi="Times New Roman"/>
                <w:sz w:val="24"/>
                <w:szCs w:val="24"/>
              </w:rPr>
              <w:t>филиале «ТБЗ «Сергеевичское»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установл</w:t>
            </w:r>
            <w:r w:rsidR="00E31C07" w:rsidRPr="00061044">
              <w:rPr>
                <w:rFonts w:ascii="Times New Roman" w:hAnsi="Times New Roman"/>
                <w:sz w:val="24"/>
                <w:szCs w:val="24"/>
              </w:rPr>
              <w:t>ено оборудовани</w:t>
            </w:r>
            <w:r w:rsidR="008C2814" w:rsidRPr="00061044">
              <w:rPr>
                <w:rFonts w:ascii="Times New Roman" w:hAnsi="Times New Roman"/>
                <w:sz w:val="24"/>
                <w:szCs w:val="24"/>
              </w:rPr>
              <w:t>е</w:t>
            </w:r>
            <w:r w:rsidR="00E31C07" w:rsidRPr="00061044">
              <w:rPr>
                <w:rFonts w:ascii="Times New Roman" w:hAnsi="Times New Roman"/>
                <w:sz w:val="24"/>
                <w:szCs w:val="24"/>
              </w:rPr>
              <w:t xml:space="preserve"> сокращающее выб</w:t>
            </w:r>
            <w:r w:rsidR="008C2814" w:rsidRPr="00061044">
              <w:rPr>
                <w:rFonts w:ascii="Times New Roman" w:hAnsi="Times New Roman"/>
                <w:sz w:val="24"/>
                <w:szCs w:val="24"/>
              </w:rPr>
              <w:t xml:space="preserve">росы твердых частиц и </w:t>
            </w:r>
            <w:r w:rsidR="008C2814" w:rsidRPr="00A51770">
              <w:rPr>
                <w:rFonts w:ascii="Times New Roman" w:hAnsi="Times New Roman"/>
                <w:sz w:val="24"/>
                <w:szCs w:val="24"/>
              </w:rPr>
              <w:t>пыли.</w:t>
            </w:r>
          </w:p>
          <w:p w:rsidR="00E31C07" w:rsidRPr="00061044" w:rsidRDefault="00A51770" w:rsidP="00A51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770">
              <w:rPr>
                <w:rFonts w:ascii="Times New Roman" w:hAnsi="Times New Roman"/>
                <w:sz w:val="24"/>
                <w:szCs w:val="24"/>
              </w:rPr>
              <w:t>На предприятии имеется 14</w:t>
            </w:r>
            <w:r w:rsidR="00E31C07" w:rsidRPr="00A51770">
              <w:rPr>
                <w:rFonts w:ascii="Times New Roman" w:hAnsi="Times New Roman"/>
                <w:sz w:val="24"/>
                <w:szCs w:val="24"/>
              </w:rPr>
              <w:t xml:space="preserve"> организованных источников выбросов</w:t>
            </w:r>
            <w:r w:rsidR="00A943E3" w:rsidRPr="00A51770">
              <w:rPr>
                <w:rFonts w:ascii="Times New Roman" w:hAnsi="Times New Roman"/>
                <w:sz w:val="24"/>
                <w:szCs w:val="24"/>
              </w:rPr>
              <w:t>,</w:t>
            </w:r>
            <w:r w:rsidR="00E31C07" w:rsidRPr="00A51770">
              <w:rPr>
                <w:rFonts w:ascii="Times New Roman" w:hAnsi="Times New Roman"/>
                <w:sz w:val="24"/>
                <w:szCs w:val="24"/>
              </w:rPr>
              <w:t xml:space="preserve"> которые оснащены газоочистным оборудованием и которые по методам очистки относ</w:t>
            </w:r>
            <w:r w:rsidRPr="00A51770">
              <w:rPr>
                <w:rFonts w:ascii="Times New Roman" w:hAnsi="Times New Roman"/>
                <w:sz w:val="24"/>
                <w:szCs w:val="24"/>
              </w:rPr>
              <w:t>ится к| аппаратам сухой очистки.</w:t>
            </w:r>
          </w:p>
          <w:p w:rsidR="00E31C07" w:rsidRPr="00061044" w:rsidRDefault="00E31C07" w:rsidP="00891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Данные газоочистные установки производят очистку удаляемого от технологического оборудования воздуха от загрязняющего вещества:</w:t>
            </w:r>
            <w:r w:rsidR="00A943E3" w:rsidRPr="0006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1044">
              <w:rPr>
                <w:rFonts w:ascii="Times New Roman" w:hAnsi="Times New Roman"/>
                <w:sz w:val="24"/>
                <w:szCs w:val="24"/>
              </w:rPr>
              <w:t>твердых</w:t>
            </w:r>
            <w:proofErr w:type="gramEnd"/>
            <w:r w:rsidRPr="00061044">
              <w:rPr>
                <w:rFonts w:ascii="Times New Roman" w:hAnsi="Times New Roman"/>
                <w:sz w:val="24"/>
                <w:szCs w:val="24"/>
              </w:rPr>
              <w:t xml:space="preserve"> частицы.</w:t>
            </w:r>
          </w:p>
          <w:p w:rsidR="00075ACD" w:rsidRPr="00061044" w:rsidRDefault="00E31C07" w:rsidP="00891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Циклоны и скруббера - наиболее распространенные аппара</w:t>
            </w:r>
            <w:r w:rsidR="00A943E3" w:rsidRPr="00061044">
              <w:rPr>
                <w:rFonts w:ascii="Times New Roman" w:hAnsi="Times New Roman"/>
                <w:sz w:val="24"/>
                <w:szCs w:val="24"/>
              </w:rPr>
              <w:t>ты газоочистки, ши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роко применяемые для отделения пыли от газов и воздуха (в том числе аспира</w:t>
            </w:r>
            <w:r w:rsidR="00A943E3" w:rsidRPr="00061044">
              <w:rPr>
                <w:rFonts w:ascii="Times New Roman" w:hAnsi="Times New Roman"/>
                <w:sz w:val="24"/>
                <w:szCs w:val="24"/>
              </w:rPr>
              <w:t>ционного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) и, при небольших капитальных затрата</w:t>
            </w:r>
            <w:r w:rsidR="00A943E3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и </w:t>
            </w:r>
            <w:r w:rsidR="00A943E3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эксплуатационных расходах обес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печивают очистку газов с эффективностью 80-9</w:t>
            </w:r>
            <w:r w:rsidR="00A943E3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5 % от частиц пыли размером более </w:t>
            </w:r>
            <w:r w:rsidRPr="00061044">
              <w:rPr>
                <w:rStyle w:val="15"/>
                <w:rFonts w:eastAsia="Calibri"/>
                <w:sz w:val="24"/>
                <w:szCs w:val="24"/>
              </w:rPr>
              <w:t>10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мкм.</w:t>
            </w:r>
          </w:p>
        </w:tc>
        <w:tc>
          <w:tcPr>
            <w:tcW w:w="2551" w:type="dxa"/>
            <w:vAlign w:val="center"/>
          </w:tcPr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be-BY"/>
              </w:rPr>
              <w:lastRenderedPageBreak/>
              <w:t xml:space="preserve">Integrated Pollution Prevention and Control. Reference Document on Best Available Techniques for Large Combustion Plants, July 2006, </w:t>
            </w:r>
            <w:r w:rsidRPr="00061044">
              <w:rPr>
                <w:rFonts w:ascii="Times New Roman" w:hAnsi="Times New Roman"/>
                <w:sz w:val="24"/>
                <w:szCs w:val="24"/>
                <w:lang w:val="be-BY" w:eastAsia="be-BY"/>
              </w:rPr>
              <w:t>стр</w:t>
            </w:r>
            <w:r w:rsidRPr="00061044">
              <w:rPr>
                <w:rFonts w:ascii="Times New Roman" w:hAnsi="Times New Roman"/>
                <w:sz w:val="24"/>
                <w:szCs w:val="24"/>
                <w:lang w:val="en-US" w:eastAsia="be-BY"/>
              </w:rPr>
              <w:t>.397, 422, 479</w:t>
            </w:r>
          </w:p>
        </w:tc>
        <w:tc>
          <w:tcPr>
            <w:tcW w:w="1701" w:type="dxa"/>
            <w:vAlign w:val="center"/>
          </w:tcPr>
          <w:p w:rsidR="00075ACD" w:rsidRPr="00061044" w:rsidRDefault="00A943E3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i/>
                <w:sz w:val="24"/>
                <w:szCs w:val="24"/>
                <w:lang w:val="be-BY" w:eastAsia="be-BY"/>
              </w:rPr>
              <w:t>Применяемые процессы очистки от загрязняющих веществ соответствуют НДТМ</w:t>
            </w:r>
          </w:p>
        </w:tc>
      </w:tr>
      <w:tr w:rsidR="006C614B" w:rsidRPr="00061044" w:rsidTr="00061044">
        <w:trPr>
          <w:trHeight w:val="435"/>
        </w:trPr>
        <w:tc>
          <w:tcPr>
            <w:tcW w:w="2235" w:type="dxa"/>
            <w:vAlign w:val="center"/>
          </w:tcPr>
          <w:p w:rsidR="00075ACD" w:rsidRPr="00061044" w:rsidRDefault="009315D2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be-BY" w:eastAsia="be-BY"/>
              </w:rPr>
              <w:lastRenderedPageBreak/>
              <w:t>4</w:t>
            </w:r>
            <w:r w:rsidR="00061044">
              <w:rPr>
                <w:rFonts w:ascii="Times New Roman" w:hAnsi="Times New Roman"/>
                <w:sz w:val="24"/>
                <w:szCs w:val="24"/>
                <w:lang w:val="be-BY" w:eastAsia="be-BY"/>
              </w:rPr>
              <w:t>. Водоподго</w:t>
            </w:r>
            <w:r w:rsidR="00075ACD" w:rsidRPr="00061044">
              <w:rPr>
                <w:rFonts w:ascii="Times New Roman" w:hAnsi="Times New Roman"/>
                <w:sz w:val="24"/>
                <w:szCs w:val="24"/>
                <w:lang w:val="be-BY" w:eastAsia="be-BY"/>
              </w:rPr>
              <w:t>товка</w:t>
            </w:r>
          </w:p>
        </w:tc>
        <w:tc>
          <w:tcPr>
            <w:tcW w:w="3969" w:type="dxa"/>
            <w:vAlign w:val="center"/>
          </w:tcPr>
          <w:p w:rsidR="006C614B" w:rsidRPr="00061044" w:rsidRDefault="00075ACD" w:rsidP="00891BE6">
            <w:pPr>
              <w:pStyle w:val="Style5"/>
              <w:widowControl/>
              <w:spacing w:line="240" w:lineRule="auto"/>
              <w:ind w:firstLine="0"/>
            </w:pPr>
            <w:r w:rsidRPr="00061044">
              <w:rPr>
                <w:color w:val="000000"/>
              </w:rPr>
              <w:t>Схема полного химического обессоливания предусматривает три ступени очистки воды, т.е.</w:t>
            </w:r>
            <w:r w:rsidR="00A6275A" w:rsidRPr="00061044">
              <w:rPr>
                <w:color w:val="000000"/>
              </w:rPr>
              <w:t xml:space="preserve"> вода проходит последовательную </w:t>
            </w:r>
            <w:r w:rsidRPr="00061044">
              <w:rPr>
                <w:color w:val="000000"/>
              </w:rPr>
              <w:t xml:space="preserve">обработку </w:t>
            </w:r>
            <w:r w:rsidR="00A6275A" w:rsidRPr="00061044">
              <w:rPr>
                <w:color w:val="000000"/>
              </w:rPr>
              <w:t xml:space="preserve">воды </w:t>
            </w:r>
            <w:r w:rsidRPr="00061044">
              <w:rPr>
                <w:color w:val="000000"/>
              </w:rPr>
              <w:t xml:space="preserve">на </w:t>
            </w:r>
            <w:r w:rsidR="00A6275A" w:rsidRPr="00061044">
              <w:rPr>
                <w:color w:val="000000"/>
              </w:rPr>
              <w:t>фильтрах</w:t>
            </w:r>
            <w:r w:rsidR="00A6275A" w:rsidRPr="00061044">
              <w:t xml:space="preserve"> марки ФМ 4240Тк., два фильтра марки  ФС 3630/1120 и два фильтра марки ФС 2470/560</w:t>
            </w:r>
            <w:r w:rsidR="006C614B" w:rsidRPr="00061044">
              <w:t>.</w:t>
            </w:r>
          </w:p>
          <w:p w:rsidR="00075ACD" w:rsidRPr="00061044" w:rsidRDefault="00075ACD" w:rsidP="00891BE6">
            <w:pPr>
              <w:pStyle w:val="Style5"/>
              <w:widowControl/>
              <w:spacing w:line="240" w:lineRule="auto"/>
              <w:ind w:firstLine="0"/>
            </w:pPr>
            <w:r w:rsidRPr="00061044">
              <w:rPr>
                <w:color w:val="000000"/>
              </w:rPr>
              <w:t>П</w:t>
            </w:r>
            <w:r w:rsidR="00A6275A" w:rsidRPr="00061044">
              <w:rPr>
                <w:color w:val="000000"/>
              </w:rPr>
              <w:t>роектная производительность ХВО - 3</w:t>
            </w:r>
            <w:r w:rsidRPr="00061044">
              <w:rPr>
                <w:color w:val="000000"/>
              </w:rPr>
              <w:t>0 т/ч обессоленной воды.</w:t>
            </w:r>
          </w:p>
        </w:tc>
        <w:tc>
          <w:tcPr>
            <w:tcW w:w="2551" w:type="dxa"/>
            <w:vAlign w:val="center"/>
          </w:tcPr>
          <w:p w:rsidR="00075ACD" w:rsidRPr="00061044" w:rsidRDefault="00075ACD" w:rsidP="00891B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be-BY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be-BY"/>
              </w:rPr>
              <w:t xml:space="preserve">Integrated Pollution Prevention and Control. Reference Document on Best Available Techniques for Large Combustion Plants, July 2006, </w:t>
            </w:r>
            <w:r w:rsidRPr="00061044">
              <w:rPr>
                <w:rFonts w:ascii="Times New Roman" w:hAnsi="Times New Roman"/>
                <w:sz w:val="24"/>
                <w:szCs w:val="24"/>
                <w:lang w:val="be-BY" w:eastAsia="be-BY"/>
              </w:rPr>
              <w:t>стр</w:t>
            </w:r>
            <w:r w:rsidRPr="00061044">
              <w:rPr>
                <w:rFonts w:ascii="Times New Roman" w:hAnsi="Times New Roman"/>
                <w:sz w:val="24"/>
                <w:szCs w:val="24"/>
                <w:lang w:val="en-US" w:eastAsia="be-BY"/>
              </w:rPr>
              <w:t>. 100, 430, 473</w:t>
            </w:r>
          </w:p>
          <w:p w:rsidR="00075ACD" w:rsidRPr="00061044" w:rsidRDefault="00075ACD" w:rsidP="00891B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be-BY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be-BY"/>
              </w:rPr>
              <w:t>Integrated Pollution Prevention and Control Reference Document on Best Available Techniques on Emissions from Storage, July 2006,</w:t>
            </w:r>
          </w:p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be-BY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eastAsia="be-BY"/>
              </w:rPr>
              <w:t>стр. 83-85, 94</w:t>
            </w:r>
          </w:p>
        </w:tc>
        <w:tc>
          <w:tcPr>
            <w:tcW w:w="1701" w:type="dxa"/>
            <w:vAlign w:val="center"/>
          </w:tcPr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be-BY" w:eastAsia="be-BY"/>
              </w:rPr>
            </w:pPr>
            <w:r w:rsidRPr="00061044">
              <w:rPr>
                <w:rFonts w:ascii="Times New Roman" w:hAnsi="Times New Roman"/>
                <w:i/>
                <w:sz w:val="24"/>
                <w:szCs w:val="24"/>
                <w:lang w:val="be-BY" w:eastAsia="be-BY"/>
              </w:rPr>
              <w:t>Применяемые  методы водоподготовки соответствуют НДТМ</w:t>
            </w:r>
          </w:p>
        </w:tc>
      </w:tr>
      <w:tr w:rsidR="006C614B" w:rsidRPr="00061044" w:rsidTr="00061044">
        <w:trPr>
          <w:trHeight w:val="105"/>
        </w:trPr>
        <w:tc>
          <w:tcPr>
            <w:tcW w:w="2235" w:type="dxa"/>
            <w:vAlign w:val="center"/>
          </w:tcPr>
          <w:p w:rsidR="00075ACD" w:rsidRPr="00061044" w:rsidRDefault="009315D2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be-BY" w:eastAsia="be-BY"/>
              </w:rPr>
              <w:t>5</w:t>
            </w:r>
            <w:r w:rsidR="005907F4" w:rsidRPr="00061044">
              <w:rPr>
                <w:rFonts w:ascii="Times New Roman" w:hAnsi="Times New Roman"/>
                <w:sz w:val="24"/>
                <w:szCs w:val="24"/>
                <w:lang w:val="be-BY" w:eastAsia="be-BY"/>
              </w:rPr>
              <w:t>. Производ</w:t>
            </w:r>
            <w:r w:rsidR="00075ACD" w:rsidRPr="00061044">
              <w:rPr>
                <w:rFonts w:ascii="Times New Roman" w:hAnsi="Times New Roman"/>
                <w:sz w:val="24"/>
                <w:szCs w:val="24"/>
                <w:lang w:val="be-BY" w:eastAsia="be-BY"/>
              </w:rPr>
              <w:t>ство пара и тепла</w:t>
            </w:r>
          </w:p>
        </w:tc>
        <w:tc>
          <w:tcPr>
            <w:tcW w:w="3969" w:type="dxa"/>
            <w:vAlign w:val="center"/>
          </w:tcPr>
          <w:p w:rsidR="007D2C0D" w:rsidRPr="00061044" w:rsidRDefault="00333BE3" w:rsidP="00891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В котельной филиала «ТБЗ «Сергеевичское» производится выработка тепловой энергии для нужд отопления и для технологических процессов. В котельной установлено три паровых котла: ДКВР 10/13 с паспортной производительностью 10 тонн пара в час. </w:t>
            </w:r>
          </w:p>
          <w:p w:rsidR="007D2C0D" w:rsidRPr="00061044" w:rsidRDefault="007D2C0D" w:rsidP="00891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Котел ДКВР предназначен для выработки насыщенного пара. Барабаны котла – стальные цилиндрические сосуды с выпуклыми днищами, сварные. Верхний барабан по длине примерно в 2 раза больше нижнего. В верхнем барабане имеются </w:t>
            </w:r>
            <w:proofErr w:type="gramStart"/>
            <w:r w:rsidRPr="00061044">
              <w:rPr>
                <w:rFonts w:ascii="Times New Roman" w:hAnsi="Times New Roman"/>
                <w:sz w:val="24"/>
                <w:szCs w:val="24"/>
              </w:rPr>
              <w:t>водораспределительное</w:t>
            </w:r>
            <w:proofErr w:type="gramEnd"/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и паросепарирующее устройства, а также труба непрерывной продувки. В нижнем барабане имеется устройство для равномерного разогрева при пуске котла, а также труба периодической продувки. Верхний барабан спереди и сзади, а нижний барабан сзади имеют люки для осмотров и ремонтов. В нижней части верхнего барабана над топкой имеются две легкоплавкие пробки, которые выплавляются при температуре примерно 300 0С и служат для сигнализации оператору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lastRenderedPageBreak/>
              <w:t>об опуске воды. Барабаны между собой соединяются пакетом конвективных труб. Топка у котла расположена спереди и ограждена четырьмя экранами: передним, задним и двумя боковыми. Экраны - это опускные трубы, коллекторы и экранные трубы. Опускные трубы и коллекторы – не обогреваемые. На передней стенке топки располагаются две газомазутные горелки. Конвективную часть в продольном направлении пронизывает один обдувочный аппарат. Коллекторы по торцам имеют лючки для осмотров и чисток. Котел имеет тяжелую обмуровку, которая служит для теплоизоляции, а также для организации движения дымовых газов тремя перегородками. Первые две перегородки выполнены из шамотного кирпича, а третья перегородка – чугунная. Между первой и второй перегородками образуется камера догорания.</w:t>
            </w:r>
          </w:p>
          <w:p w:rsidR="00333BE3" w:rsidRPr="00061044" w:rsidRDefault="00333BE3" w:rsidP="00891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Режим работы котельной: в летний период в работе один котел, в отопительный период – два котла. По данным филиала за 2019 год котельной выработано 49 698 Гкал тепловой энергии (максимально из трех лет). Котельная работает 365 дней в году.</w:t>
            </w:r>
          </w:p>
          <w:p w:rsidR="00075ACD" w:rsidRPr="00061044" w:rsidRDefault="00FF2FD6" w:rsidP="00891BE6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Фактическое производство</w:t>
            </w:r>
            <w:r w:rsidR="00075ACD" w:rsidRPr="00061044">
              <w:rPr>
                <w:rFonts w:ascii="Times New Roman" w:hAnsi="Times New Roman"/>
                <w:sz w:val="24"/>
                <w:szCs w:val="24"/>
              </w:rPr>
              <w:t xml:space="preserve"> тепла </w:t>
            </w:r>
            <w:r w:rsidR="00075ACD" w:rsidRPr="00061044">
              <w:rPr>
                <w:rFonts w:ascii="Times New Roman" w:hAnsi="Times New Roman"/>
                <w:sz w:val="24"/>
                <w:szCs w:val="24"/>
              </w:rPr>
              <w:br/>
              <w:t xml:space="preserve">за 2019 год </w:t>
            </w:r>
            <w:r w:rsidR="00075ACD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BE3" w:rsidRPr="00061044">
              <w:rPr>
                <w:rFonts w:ascii="Times New Roman" w:hAnsi="Times New Roman"/>
                <w:sz w:val="24"/>
                <w:szCs w:val="24"/>
              </w:rPr>
              <w:t xml:space="preserve">49 698,0 </w:t>
            </w:r>
            <w:r w:rsidR="00075ACD" w:rsidRPr="00061044">
              <w:rPr>
                <w:rFonts w:ascii="Times New Roman" w:hAnsi="Times New Roman"/>
                <w:sz w:val="24"/>
                <w:szCs w:val="24"/>
              </w:rPr>
              <w:t xml:space="preserve"> Гкал.</w:t>
            </w:r>
          </w:p>
        </w:tc>
        <w:tc>
          <w:tcPr>
            <w:tcW w:w="2551" w:type="dxa"/>
            <w:vAlign w:val="center"/>
          </w:tcPr>
          <w:p w:rsidR="00075ACD" w:rsidRPr="00061044" w:rsidRDefault="00075ACD" w:rsidP="00891B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be-BY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be-BY"/>
              </w:rPr>
              <w:lastRenderedPageBreak/>
              <w:t xml:space="preserve">Integrated Pollution Prevention and Control. Reference Document on the application of Best Available Techniques to Industrial Cooling Systems, December 2001, </w:t>
            </w:r>
            <w:r w:rsidRPr="00061044">
              <w:rPr>
                <w:rFonts w:ascii="Times New Roman" w:hAnsi="Times New Roman"/>
                <w:sz w:val="24"/>
                <w:szCs w:val="24"/>
                <w:lang w:val="be-BY" w:eastAsia="be-BY"/>
              </w:rPr>
              <w:t>стр</w:t>
            </w:r>
            <w:r w:rsidRPr="00061044">
              <w:rPr>
                <w:rFonts w:ascii="Times New Roman" w:hAnsi="Times New Roman"/>
                <w:sz w:val="24"/>
                <w:szCs w:val="24"/>
                <w:lang w:val="en-US" w:eastAsia="be-BY"/>
              </w:rPr>
              <w:t>.</w:t>
            </w:r>
          </w:p>
          <w:p w:rsidR="00075ACD" w:rsidRPr="00061044" w:rsidRDefault="00075ACD" w:rsidP="00891B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be-BY"/>
              </w:rPr>
            </w:pPr>
          </w:p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be-BY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be-BY"/>
              </w:rPr>
              <w:t>Integrated Pollution Prevention and Control Reference Document on Best Available Techniques for Large Combustion Plants, July 2006</w:t>
            </w:r>
          </w:p>
        </w:tc>
        <w:tc>
          <w:tcPr>
            <w:tcW w:w="1701" w:type="dxa"/>
            <w:vAlign w:val="center"/>
          </w:tcPr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be-BY" w:eastAsia="be-BY"/>
              </w:rPr>
            </w:pPr>
            <w:r w:rsidRPr="00061044">
              <w:rPr>
                <w:rFonts w:ascii="Times New Roman" w:hAnsi="Times New Roman"/>
                <w:i/>
                <w:sz w:val="24"/>
                <w:szCs w:val="24"/>
                <w:lang w:val="be-BY" w:eastAsia="be-BY"/>
              </w:rPr>
              <w:t>Применяемые процессы производства пара и тепла  соответствуют НДТМ</w:t>
            </w:r>
          </w:p>
        </w:tc>
      </w:tr>
      <w:tr w:rsidR="006C614B" w:rsidRPr="00061044" w:rsidTr="00061044">
        <w:trPr>
          <w:trHeight w:val="135"/>
        </w:trPr>
        <w:tc>
          <w:tcPr>
            <w:tcW w:w="2235" w:type="dxa"/>
            <w:vAlign w:val="center"/>
          </w:tcPr>
          <w:p w:rsidR="00075ACD" w:rsidRPr="00061044" w:rsidRDefault="009315D2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be-BY" w:eastAsia="be-BY"/>
              </w:rPr>
              <w:lastRenderedPageBreak/>
              <w:t>6</w:t>
            </w:r>
            <w:r w:rsidR="00075ACD" w:rsidRPr="00061044">
              <w:rPr>
                <w:rFonts w:ascii="Times New Roman" w:hAnsi="Times New Roman"/>
                <w:sz w:val="24"/>
                <w:szCs w:val="24"/>
                <w:lang w:val="be-BY" w:eastAsia="be-BY"/>
              </w:rPr>
              <w:t xml:space="preserve">. Технология охлаждения </w:t>
            </w:r>
            <w:r w:rsidR="00F00C5D" w:rsidRPr="00061044">
              <w:rPr>
                <w:rFonts w:ascii="Times New Roman" w:hAnsi="Times New Roman"/>
                <w:sz w:val="24"/>
                <w:szCs w:val="24"/>
                <w:lang w:val="be-BY" w:eastAsia="be-BY"/>
              </w:rPr>
              <w:t>оборудования</w:t>
            </w:r>
          </w:p>
        </w:tc>
        <w:tc>
          <w:tcPr>
            <w:tcW w:w="3969" w:type="dxa"/>
            <w:vAlign w:val="center"/>
          </w:tcPr>
          <w:p w:rsidR="00F00C5D" w:rsidRPr="00061044" w:rsidRDefault="00F00C5D" w:rsidP="00891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Охлаждение воды на предприятии происходит по следующим процессам:</w:t>
            </w:r>
          </w:p>
          <w:p w:rsidR="00F00C5D" w:rsidRPr="00061044" w:rsidRDefault="00F00C5D" w:rsidP="00891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- охлаждение </w:t>
            </w:r>
            <w:r w:rsidR="00233333" w:rsidRPr="00061044">
              <w:rPr>
                <w:rFonts w:ascii="Times New Roman" w:hAnsi="Times New Roman"/>
                <w:sz w:val="24"/>
                <w:szCs w:val="24"/>
              </w:rPr>
              <w:t>матриц прессов (5 шт.) и мельничных вентиляторов сушилок (2 шт.)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333" w:rsidRPr="00061044" w:rsidRDefault="00233333" w:rsidP="00891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Определённое количество воды используется для охлаждения подшипников вращающихся механизмов. На филиале «Торфобрикетный завод «Сергеевичское» используется  система повторного использования воды для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орошения и промывки скрубберов сушилок и прессов. </w:t>
            </w: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Источником технического </w:t>
            </w: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водоснабжения филиала служит река Птичь</w:t>
            </w:r>
          </w:p>
        </w:tc>
        <w:tc>
          <w:tcPr>
            <w:tcW w:w="2551" w:type="dxa"/>
            <w:vAlign w:val="center"/>
          </w:tcPr>
          <w:p w:rsidR="00075ACD" w:rsidRPr="00061044" w:rsidRDefault="00075ACD" w:rsidP="00891B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be-BY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be-BY"/>
              </w:rPr>
              <w:lastRenderedPageBreak/>
              <w:t>Integrated Pollution Prevention and Control. Reference Document on Best Available Techniques for</w:t>
            </w:r>
          </w:p>
          <w:p w:rsidR="00075ACD" w:rsidRPr="00061044" w:rsidRDefault="00075ACD" w:rsidP="00891B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Large Combustion Plants, July 2006, стр.141</w:t>
            </w:r>
            <w:proofErr w:type="gramStart"/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,485</w:t>
            </w:r>
            <w:proofErr w:type="gramEnd"/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75ACD" w:rsidRPr="00061044" w:rsidRDefault="00075ACD" w:rsidP="00891B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be-BY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Integrated Pollution Prevention and Control. Reference Document on the application of Best Available Techniques to Industrial Cooling Systems, December </w:t>
            </w: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2001, </w:t>
            </w:r>
            <w:proofErr w:type="spellStart"/>
            <w:r w:rsidRPr="0006104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. 42-43, 74-75, 128-129.</w:t>
            </w:r>
          </w:p>
        </w:tc>
        <w:tc>
          <w:tcPr>
            <w:tcW w:w="1701" w:type="dxa"/>
            <w:vAlign w:val="center"/>
          </w:tcPr>
          <w:p w:rsidR="00075ACD" w:rsidRPr="00061044" w:rsidRDefault="00075ACD" w:rsidP="00891BE6">
            <w:pPr>
              <w:pStyle w:val="a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be-BY" w:eastAsia="be-BY"/>
              </w:rPr>
            </w:pPr>
            <w:r w:rsidRPr="00061044">
              <w:rPr>
                <w:rFonts w:ascii="Times New Roman" w:hAnsi="Times New Roman"/>
                <w:i/>
                <w:sz w:val="24"/>
                <w:szCs w:val="24"/>
                <w:lang w:val="be-BY" w:eastAsia="be-BY"/>
              </w:rPr>
              <w:lastRenderedPageBreak/>
              <w:t>Применяемые технологии охлаждения полностью соответствуют НДТМ.</w:t>
            </w:r>
          </w:p>
        </w:tc>
      </w:tr>
      <w:tr w:rsidR="006C614B" w:rsidRPr="00061044" w:rsidTr="00061044">
        <w:trPr>
          <w:trHeight w:val="2259"/>
        </w:trPr>
        <w:tc>
          <w:tcPr>
            <w:tcW w:w="2235" w:type="dxa"/>
            <w:vAlign w:val="center"/>
          </w:tcPr>
          <w:p w:rsidR="00075ACD" w:rsidRPr="00061044" w:rsidRDefault="009315D2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75ACD" w:rsidRPr="00061044">
              <w:rPr>
                <w:rFonts w:ascii="Times New Roman" w:hAnsi="Times New Roman"/>
                <w:sz w:val="24"/>
                <w:szCs w:val="24"/>
              </w:rPr>
              <w:t>. Обращение с отходами производства</w:t>
            </w:r>
          </w:p>
        </w:tc>
        <w:tc>
          <w:tcPr>
            <w:tcW w:w="3969" w:type="dxa"/>
            <w:vAlign w:val="center"/>
          </w:tcPr>
          <w:p w:rsidR="00075ACD" w:rsidRPr="00061044" w:rsidRDefault="00A473DD" w:rsidP="00891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И</w:t>
            </w:r>
            <w:r w:rsidR="00075ACD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нструкцией по обращению с отходами производства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согласованной в Пуховичской районной инспекции природных ресурсов и охраны окружающей среды </w:t>
            </w:r>
            <w:r w:rsidR="00075ACD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на предприятии выполняются следующие мероприятия по сбору отходов:</w:t>
            </w:r>
          </w:p>
          <w:p w:rsidR="00075ACD" w:rsidRPr="00061044" w:rsidRDefault="00075ACD" w:rsidP="00891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61044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раздельный сбор отходов по видам, классам опасности, возможности использования;</w:t>
            </w:r>
          </w:p>
          <w:p w:rsidR="00075ACD" w:rsidRPr="00061044" w:rsidRDefault="00075ACD" w:rsidP="00891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61044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тары и соответствие 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её установленным требованиям (герметичность; наличие информации о виде собираемых отходов (наименование, код, класс опасности); наличие и исправность приспособлений для проведения погрузочно-разгрузочных работ; количество отходов в таре, исключающее возможность просы</w:t>
            </w:r>
            <w:r w:rsidR="00A473DD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пания, переворачивания и т.д.)</w:t>
            </w:r>
          </w:p>
        </w:tc>
        <w:tc>
          <w:tcPr>
            <w:tcW w:w="2551" w:type="dxa"/>
            <w:vAlign w:val="center"/>
          </w:tcPr>
          <w:p w:rsidR="00075ACD" w:rsidRPr="00061044" w:rsidRDefault="00075ACD" w:rsidP="00891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П-ООС 17.11-01 2012 (02120) Охрана окружающей среды и природопользование</w:t>
            </w:r>
          </w:p>
          <w:p w:rsidR="00075ACD" w:rsidRPr="00061044" w:rsidRDefault="00075ACD" w:rsidP="00891B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0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Наилучшие доступные технические методы для переработки отходов, стр.330-333, 337-341</w:t>
            </w:r>
          </w:p>
        </w:tc>
        <w:tc>
          <w:tcPr>
            <w:tcW w:w="1701" w:type="dxa"/>
            <w:vAlign w:val="center"/>
          </w:tcPr>
          <w:p w:rsidR="00075ACD" w:rsidRPr="00061044" w:rsidRDefault="00075ACD" w:rsidP="00891B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0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Применяемая система обращения с отходами производства соответствует НДТМ</w:t>
            </w:r>
          </w:p>
        </w:tc>
      </w:tr>
      <w:tr w:rsidR="006C614B" w:rsidRPr="00061044" w:rsidTr="00061044">
        <w:trPr>
          <w:trHeight w:val="1697"/>
        </w:trPr>
        <w:tc>
          <w:tcPr>
            <w:tcW w:w="2235" w:type="dxa"/>
            <w:vAlign w:val="center"/>
          </w:tcPr>
          <w:p w:rsidR="006C614B" w:rsidRPr="00061044" w:rsidRDefault="009315D2" w:rsidP="00891B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8</w:t>
            </w:r>
            <w:r w:rsidR="006C614B" w:rsidRPr="00061044">
              <w:rPr>
                <w:rFonts w:ascii="Times New Roman" w:hAnsi="Times New Roman"/>
                <w:sz w:val="24"/>
                <w:szCs w:val="24"/>
              </w:rPr>
              <w:t>. Контроль отходов производства</w:t>
            </w:r>
          </w:p>
        </w:tc>
        <w:tc>
          <w:tcPr>
            <w:tcW w:w="3969" w:type="dxa"/>
            <w:vAlign w:val="center"/>
          </w:tcPr>
          <w:p w:rsidR="006C614B" w:rsidRPr="00061044" w:rsidRDefault="006C614B" w:rsidP="00891B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Ведется учет образования, использования, хранения, захоронения, обезвреживания отходов производства (журналы ПОД-9 и ПОД-10) в соответствии с </w:t>
            </w:r>
            <w:proofErr w:type="gramStart"/>
            <w:r w:rsidRPr="00061044">
              <w:rPr>
                <w:rFonts w:ascii="Times New Roman" w:hAnsi="Times New Roman"/>
                <w:sz w:val="24"/>
                <w:szCs w:val="24"/>
              </w:rPr>
              <w:t>действующими</w:t>
            </w:r>
            <w:proofErr w:type="gramEnd"/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НПА и ТНПА.</w:t>
            </w:r>
          </w:p>
          <w:p w:rsidR="006C614B" w:rsidRPr="00061044" w:rsidRDefault="006C614B" w:rsidP="00891B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Своевременно проводится инвентаризация отходов производства для оценки количества образующихся отходов и выявления новых видов отходов.</w:t>
            </w:r>
          </w:p>
          <w:p w:rsidR="006C614B" w:rsidRPr="00061044" w:rsidRDefault="006C614B" w:rsidP="00891B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При необходимости проводится аналитический контроль отходов производства для определения качественного состава отходов, возможности их использования и способов безопасного обращения. Ежегодно предоставляется статистическая отчетность по форме 1-отходы.</w:t>
            </w:r>
          </w:p>
        </w:tc>
        <w:tc>
          <w:tcPr>
            <w:tcW w:w="2551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Reference Document on the General Principles of Monitoring</w:t>
            </w:r>
          </w:p>
          <w:p w:rsidR="006C614B" w:rsidRPr="00061044" w:rsidRDefault="006C614B" w:rsidP="00891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(стр.31-40),</w:t>
            </w:r>
          </w:p>
          <w:p w:rsidR="006C614B" w:rsidRPr="00061044" w:rsidRDefault="006C614B" w:rsidP="00891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(стр. 57-64)</w:t>
            </w:r>
          </w:p>
        </w:tc>
        <w:tc>
          <w:tcPr>
            <w:tcW w:w="1701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044">
              <w:rPr>
                <w:rFonts w:ascii="Times New Roman" w:hAnsi="Times New Roman"/>
                <w:i/>
                <w:sz w:val="24"/>
                <w:szCs w:val="24"/>
              </w:rPr>
              <w:t>Соответствует НДТМ</w:t>
            </w:r>
          </w:p>
        </w:tc>
      </w:tr>
      <w:tr w:rsidR="006C614B" w:rsidRPr="00061044" w:rsidTr="00061044">
        <w:trPr>
          <w:trHeight w:val="562"/>
        </w:trPr>
        <w:tc>
          <w:tcPr>
            <w:tcW w:w="2235" w:type="dxa"/>
            <w:vAlign w:val="center"/>
          </w:tcPr>
          <w:p w:rsidR="006C614B" w:rsidRPr="00061044" w:rsidRDefault="009315D2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9</w:t>
            </w:r>
            <w:r w:rsidR="006C614B" w:rsidRPr="00061044">
              <w:rPr>
                <w:rFonts w:ascii="Times New Roman" w:hAnsi="Times New Roman"/>
                <w:sz w:val="24"/>
                <w:szCs w:val="24"/>
              </w:rPr>
              <w:t>. Мониторинг выбросов в атмосферный воздух</w:t>
            </w:r>
          </w:p>
        </w:tc>
        <w:tc>
          <w:tcPr>
            <w:tcW w:w="3969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Мониторинг выбросов в атмосферный воздух осуществляется в рамках производственного экологического контроля (ПЭК).</w:t>
            </w:r>
          </w:p>
          <w:p w:rsidR="006C614B" w:rsidRPr="00061044" w:rsidRDefault="006C614B" w:rsidP="00891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В рамках ПЭК осуществляется аналитический контроль выбросов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lastRenderedPageBreak/>
              <w:t>загрязняющих веществ в атмосферный воздух.</w:t>
            </w:r>
          </w:p>
        </w:tc>
        <w:tc>
          <w:tcPr>
            <w:tcW w:w="2551" w:type="dxa"/>
            <w:vAlign w:val="center"/>
          </w:tcPr>
          <w:p w:rsidR="006C614B" w:rsidRPr="00061044" w:rsidRDefault="006C614B" w:rsidP="00891BE6">
            <w:pPr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Integrated Pollution Prevention and Control. Reference Document on the General Principles of Monitoring</w:t>
            </w:r>
          </w:p>
        </w:tc>
        <w:tc>
          <w:tcPr>
            <w:tcW w:w="1701" w:type="dxa"/>
            <w:vAlign w:val="center"/>
          </w:tcPr>
          <w:p w:rsidR="006C614B" w:rsidRPr="00061044" w:rsidRDefault="006C614B" w:rsidP="00891BE6">
            <w:pPr>
              <w:pStyle w:val="a5"/>
              <w:contextualSpacing/>
              <w:jc w:val="center"/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Применяемая система мониторинга </w:t>
            </w:r>
            <w:r w:rsidRPr="00061044">
              <w:rPr>
                <w:rFonts w:ascii="Times New Roman" w:hAnsi="Times New Roman"/>
                <w:i/>
                <w:iCs/>
                <w:sz w:val="24"/>
                <w:szCs w:val="24"/>
              </w:rPr>
              <w:t>выбросов в атмосферный воздух</w:t>
            </w:r>
            <w:r w:rsidRPr="00061044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соответствую</w:t>
            </w:r>
            <w:r w:rsidRPr="00061044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lastRenderedPageBreak/>
              <w:t>т НДТМ</w:t>
            </w:r>
          </w:p>
        </w:tc>
      </w:tr>
      <w:tr w:rsidR="006C614B" w:rsidRPr="00061044" w:rsidTr="00061044">
        <w:trPr>
          <w:trHeight w:val="80"/>
        </w:trPr>
        <w:tc>
          <w:tcPr>
            <w:tcW w:w="2235" w:type="dxa"/>
            <w:vAlign w:val="center"/>
          </w:tcPr>
          <w:p w:rsidR="006C614B" w:rsidRPr="00061044" w:rsidRDefault="009315D2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6C614B" w:rsidRPr="00061044">
              <w:rPr>
                <w:rFonts w:ascii="Times New Roman" w:hAnsi="Times New Roman"/>
                <w:sz w:val="24"/>
                <w:szCs w:val="24"/>
              </w:rPr>
              <w:t>. Учет суммарных выбросов</w:t>
            </w:r>
          </w:p>
        </w:tc>
        <w:tc>
          <w:tcPr>
            <w:tcW w:w="3969" w:type="dxa"/>
            <w:vAlign w:val="center"/>
          </w:tcPr>
          <w:p w:rsidR="006C614B" w:rsidRPr="00061044" w:rsidRDefault="006C614B" w:rsidP="00891B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Проводится оценка суммарных выбросов инструментальными и расчетными (количественными) методами, при </w:t>
            </w:r>
            <w:proofErr w:type="gramStart"/>
            <w:r w:rsidRPr="00061044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061044">
              <w:rPr>
                <w:rFonts w:ascii="Times New Roman" w:hAnsi="Times New Roman"/>
                <w:sz w:val="24"/>
                <w:szCs w:val="24"/>
              </w:rPr>
              <w:t xml:space="preserve"> учитываются выбросы от организованных и неорганизованных источников.</w:t>
            </w:r>
          </w:p>
          <w:p w:rsidR="006C614B" w:rsidRPr="00061044" w:rsidRDefault="006C614B" w:rsidP="00891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Данные суммарных выбросов используются для уплаты экологического налога и при формировании статистической отчетности.</w:t>
            </w:r>
          </w:p>
        </w:tc>
        <w:tc>
          <w:tcPr>
            <w:tcW w:w="2551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Reference Document on the General Principles of Monitoring</w:t>
            </w:r>
          </w:p>
        </w:tc>
        <w:tc>
          <w:tcPr>
            <w:tcW w:w="1701" w:type="dxa"/>
            <w:vAlign w:val="center"/>
          </w:tcPr>
          <w:p w:rsidR="006C614B" w:rsidRPr="00061044" w:rsidRDefault="006C614B" w:rsidP="00891BE6">
            <w:pPr>
              <w:pStyle w:val="a5"/>
              <w:contextualSpacing/>
              <w:jc w:val="center"/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i/>
                <w:sz w:val="24"/>
                <w:szCs w:val="24"/>
              </w:rPr>
              <w:t>Соответствует НДТМ</w:t>
            </w:r>
          </w:p>
        </w:tc>
      </w:tr>
      <w:tr w:rsidR="006C614B" w:rsidRPr="00061044" w:rsidTr="00061044">
        <w:trPr>
          <w:trHeight w:val="80"/>
        </w:trPr>
        <w:tc>
          <w:tcPr>
            <w:tcW w:w="2235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1</w:t>
            </w:r>
            <w:r w:rsidR="009315D2" w:rsidRPr="00061044">
              <w:rPr>
                <w:rFonts w:ascii="Times New Roman" w:hAnsi="Times New Roman"/>
                <w:sz w:val="24"/>
                <w:szCs w:val="24"/>
              </w:rPr>
              <w:t>1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. Аналитический </w:t>
            </w:r>
            <w:proofErr w:type="gramStart"/>
            <w:r w:rsidRPr="0006104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61044">
              <w:rPr>
                <w:rFonts w:ascii="Times New Roman" w:hAnsi="Times New Roman"/>
                <w:sz w:val="24"/>
                <w:szCs w:val="24"/>
              </w:rPr>
              <w:t xml:space="preserve"> соблюдением нормативов содержания загрязняющих веществ в отработавших газах мобильных источников выбросов</w:t>
            </w:r>
          </w:p>
        </w:tc>
        <w:tc>
          <w:tcPr>
            <w:tcW w:w="3969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Проводится аналитический контроль выбросов загрязняющих веществ от мобильных источников выбросов при их эксплуатации. Ответственность за проведение измерений возложена внутренними распорядительными документами.</w:t>
            </w:r>
          </w:p>
        </w:tc>
        <w:tc>
          <w:tcPr>
            <w:tcW w:w="2551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Reference Document on the General Principles of Monitoring</w:t>
            </w:r>
          </w:p>
        </w:tc>
        <w:tc>
          <w:tcPr>
            <w:tcW w:w="1701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044">
              <w:rPr>
                <w:rFonts w:ascii="Times New Roman" w:hAnsi="Times New Roman"/>
                <w:i/>
                <w:sz w:val="24"/>
                <w:szCs w:val="24"/>
              </w:rPr>
              <w:t>Соответствует НДТМ</w:t>
            </w:r>
          </w:p>
        </w:tc>
      </w:tr>
      <w:tr w:rsidR="006C614B" w:rsidRPr="00061044" w:rsidTr="00061044">
        <w:trPr>
          <w:trHeight w:val="187"/>
        </w:trPr>
        <w:tc>
          <w:tcPr>
            <w:tcW w:w="2235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15D2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. Очистка и отвод сточных вод</w:t>
            </w:r>
          </w:p>
        </w:tc>
        <w:tc>
          <w:tcPr>
            <w:tcW w:w="3969" w:type="dxa"/>
            <w:vAlign w:val="center"/>
          </w:tcPr>
          <w:p w:rsidR="006C614B" w:rsidRPr="00061044" w:rsidRDefault="006C614B" w:rsidP="00891B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be-BY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  <w:lang w:val="be-BY" w:eastAsia="be-BY"/>
              </w:rPr>
              <w:t>Сооружения очистки производственных  сточных вод</w:t>
            </w:r>
          </w:p>
          <w:p w:rsidR="006C614B" w:rsidRPr="00061044" w:rsidRDefault="006C614B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be-BY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Очистка сточных вод производится механическим способом на шламовых прудах-отстойниках. 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  <w:lang w:val="be-BY" w:eastAsia="be-BY"/>
              </w:rPr>
              <w:t>Расчётная производительность очистных сооружений составляет 291,3 куб. м/сут.</w:t>
            </w:r>
          </w:p>
          <w:p w:rsidR="006C614B" w:rsidRPr="00061044" w:rsidRDefault="006C614B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 w:eastAsia="be-BY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  <w:lang w:val="be-BY" w:eastAsia="be-BY"/>
              </w:rPr>
              <w:t>Отведение сточных вод</w:t>
            </w:r>
          </w:p>
          <w:p w:rsidR="006C614B" w:rsidRPr="00061044" w:rsidRDefault="006C614B" w:rsidP="00891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На промышленной площадке филиала «Торфобрикетный завод «Сергеевичское» отведение хозяйственно-бытовых сточных вод производится в канализационные сети ДКПУП «Пуховичский водоканал». </w:t>
            </w:r>
          </w:p>
          <w:p w:rsidR="006C614B" w:rsidRPr="00061044" w:rsidRDefault="006C614B" w:rsidP="00891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e-BY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Сброс производственных сточных вод производится канализационной насосной станцией на шламовые пруды-отстойники площадью 0,96 га. Отвод поверхностного стока (дождевых и талых вод) решен существующей вертикальной планировкой территории.</w:t>
            </w:r>
          </w:p>
        </w:tc>
        <w:tc>
          <w:tcPr>
            <w:tcW w:w="2551" w:type="dxa"/>
            <w:vAlign w:val="center"/>
          </w:tcPr>
          <w:p w:rsidR="006C614B" w:rsidRPr="00061044" w:rsidRDefault="006C614B" w:rsidP="00891B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be-BY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be-BY"/>
              </w:rPr>
              <w:t xml:space="preserve">Integrated Pollution Prevention and Control. Reference Document on Best Available Techniques for Large Combustion Plants, July 2006, </w:t>
            </w:r>
            <w:r w:rsidRPr="00061044">
              <w:rPr>
                <w:rFonts w:ascii="Times New Roman" w:hAnsi="Times New Roman"/>
                <w:sz w:val="24"/>
                <w:szCs w:val="24"/>
                <w:lang w:val="be-BY" w:eastAsia="be-BY"/>
              </w:rPr>
              <w:t>стр</w:t>
            </w:r>
            <w:r w:rsidRPr="00061044">
              <w:rPr>
                <w:rFonts w:ascii="Times New Roman" w:hAnsi="Times New Roman"/>
                <w:sz w:val="24"/>
                <w:szCs w:val="24"/>
                <w:lang w:val="en-US" w:eastAsia="be-BY"/>
              </w:rPr>
              <w:t>.132-137,430, 473.</w:t>
            </w:r>
          </w:p>
          <w:p w:rsidR="006C614B" w:rsidRPr="00061044" w:rsidRDefault="006C614B" w:rsidP="00891B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be-BY"/>
              </w:rPr>
            </w:pPr>
          </w:p>
          <w:p w:rsidR="006C614B" w:rsidRPr="00061044" w:rsidRDefault="006C614B" w:rsidP="00891B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be-BY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be-BY"/>
              </w:rPr>
              <w:t>Integrated Pollution Prevention and Control. Reference Document on the application of Best Available Techniques to Industrial Cooling Systems, December 2001.</w:t>
            </w:r>
          </w:p>
        </w:tc>
        <w:tc>
          <w:tcPr>
            <w:tcW w:w="1701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044">
              <w:rPr>
                <w:rFonts w:ascii="Times New Roman" w:hAnsi="Times New Roman"/>
                <w:i/>
                <w:sz w:val="24"/>
                <w:szCs w:val="24"/>
              </w:rPr>
              <w:t xml:space="preserve">Применяемые методы очистки сточных вод </w:t>
            </w:r>
            <w:r w:rsidR="009F4328" w:rsidRPr="00061044">
              <w:rPr>
                <w:rFonts w:ascii="Times New Roman" w:hAnsi="Times New Roman"/>
                <w:i/>
                <w:sz w:val="24"/>
                <w:szCs w:val="24"/>
              </w:rPr>
              <w:t>соответствуют</w:t>
            </w:r>
            <w:r w:rsidRPr="00061044">
              <w:rPr>
                <w:rFonts w:ascii="Times New Roman" w:hAnsi="Times New Roman"/>
                <w:i/>
                <w:sz w:val="24"/>
                <w:szCs w:val="24"/>
              </w:rPr>
              <w:t xml:space="preserve"> НДТМ</w:t>
            </w:r>
          </w:p>
        </w:tc>
      </w:tr>
      <w:tr w:rsidR="006C614B" w:rsidRPr="00061044" w:rsidTr="00061044">
        <w:trPr>
          <w:trHeight w:val="76"/>
        </w:trPr>
        <w:tc>
          <w:tcPr>
            <w:tcW w:w="2235" w:type="dxa"/>
            <w:vAlign w:val="center"/>
          </w:tcPr>
          <w:p w:rsidR="006C614B" w:rsidRPr="00061044" w:rsidRDefault="006C614B" w:rsidP="00891BE6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1</w:t>
            </w:r>
            <w:r w:rsidR="009315D2" w:rsidRPr="00061044">
              <w:rPr>
                <w:rFonts w:ascii="Times New Roman" w:hAnsi="Times New Roman"/>
                <w:sz w:val="24"/>
                <w:szCs w:val="24"/>
              </w:rPr>
              <w:t>3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.Эффективное использование энергии</w:t>
            </w:r>
          </w:p>
        </w:tc>
        <w:tc>
          <w:tcPr>
            <w:tcW w:w="3969" w:type="dxa"/>
            <w:vAlign w:val="center"/>
          </w:tcPr>
          <w:p w:rsidR="006C614B" w:rsidRPr="00061044" w:rsidRDefault="006C614B" w:rsidP="00891B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На предприятии ведется постоянная и интенсивная работа по выявлению энергосберегающего потенциала с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</w:t>
            </w:r>
            <w:proofErr w:type="gramStart"/>
            <w:r w:rsidRPr="00061044">
              <w:rPr>
                <w:rFonts w:ascii="Times New Roman" w:hAnsi="Times New Roman"/>
                <w:sz w:val="24"/>
                <w:szCs w:val="24"/>
              </w:rPr>
              <w:t>выявления резервов повышения эффективности используемых технологических процессов</w:t>
            </w:r>
            <w:proofErr w:type="gramEnd"/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и применяемых технологических схем и режимов эксплуатации оборудования, способов контроля и поддержания требуемого технического состояния эксплуатируемого оборудования</w:t>
            </w:r>
          </w:p>
        </w:tc>
        <w:tc>
          <w:tcPr>
            <w:tcW w:w="2551" w:type="dxa"/>
            <w:vAlign w:val="center"/>
          </w:tcPr>
          <w:p w:rsidR="006C614B" w:rsidRPr="00061044" w:rsidRDefault="006C614B" w:rsidP="00891BE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Integrated Pollution Prevention and Control. Reference document on </w:t>
            </w: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Best Available Techniques for Energy Efficiency</w:t>
            </w:r>
          </w:p>
        </w:tc>
        <w:tc>
          <w:tcPr>
            <w:tcW w:w="1701" w:type="dxa"/>
            <w:vAlign w:val="center"/>
          </w:tcPr>
          <w:p w:rsidR="006C614B" w:rsidRPr="00061044" w:rsidRDefault="006C614B" w:rsidP="00891BE6">
            <w:pPr>
              <w:pStyle w:val="a5"/>
              <w:contextualSpacing/>
              <w:jc w:val="center"/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Применяемая система </w:t>
            </w:r>
            <w:proofErr w:type="spellStart"/>
            <w:r w:rsidRPr="00061044">
              <w:rPr>
                <w:rFonts w:ascii="Times New Roman" w:eastAsia="Times New Roman" w:hAnsi="Times New Roman"/>
                <w:i/>
                <w:sz w:val="24"/>
                <w:szCs w:val="24"/>
              </w:rPr>
              <w:t>энергоэффек</w:t>
            </w:r>
            <w:r w:rsidRPr="000610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тивности</w:t>
            </w:r>
            <w:proofErr w:type="spellEnd"/>
            <w:r w:rsidRPr="000610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производства соответствует НДТМ</w:t>
            </w:r>
          </w:p>
        </w:tc>
      </w:tr>
      <w:tr w:rsidR="006C614B" w:rsidRPr="00061044" w:rsidTr="00061044">
        <w:trPr>
          <w:trHeight w:val="76"/>
        </w:trPr>
        <w:tc>
          <w:tcPr>
            <w:tcW w:w="2235" w:type="dxa"/>
            <w:vAlign w:val="center"/>
          </w:tcPr>
          <w:p w:rsidR="006C614B" w:rsidRPr="00061044" w:rsidRDefault="009315D2" w:rsidP="00891B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6C614B" w:rsidRPr="00061044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протекания физико-химических реакций в производственном процессе</w:t>
            </w:r>
          </w:p>
        </w:tc>
        <w:tc>
          <w:tcPr>
            <w:tcW w:w="3969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Все применяемое технологическое оборудование имеет поверенные приборы контроля протекания физико-химических реакций (датчики температуры и давления) внутри оборудования. Также регулярно проводятся отборы приготовляемых смесей для контроля степени их готовности</w:t>
            </w:r>
          </w:p>
        </w:tc>
        <w:tc>
          <w:tcPr>
            <w:tcW w:w="2551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Integrated Pollution Prevention and Control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Reference Document on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Best Available Techniques for the Manufacture of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Organic Fine Chemicals</w:t>
            </w:r>
          </w:p>
        </w:tc>
        <w:tc>
          <w:tcPr>
            <w:tcW w:w="1701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Применяемая технология соответствует НДТМ</w:t>
            </w:r>
          </w:p>
        </w:tc>
      </w:tr>
      <w:tr w:rsidR="006C614B" w:rsidRPr="00061044" w:rsidTr="00061044">
        <w:trPr>
          <w:trHeight w:val="76"/>
        </w:trPr>
        <w:tc>
          <w:tcPr>
            <w:tcW w:w="2235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5D2" w:rsidRPr="00061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. Хранение жидких химических реагентов</w:t>
            </w:r>
          </w:p>
        </w:tc>
        <w:tc>
          <w:tcPr>
            <w:tcW w:w="3969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Хранение жидких химических реактивов осуществляется в герметичных емкостях (канистрах, бочках, баках) на поддонах, территория имеет ограждение (</w:t>
            </w:r>
            <w:proofErr w:type="spellStart"/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обваловку</w:t>
            </w:r>
            <w:proofErr w:type="spellEnd"/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) предотвращающее растекание жидкостей на прилегающую территорию в случае их разлива</w:t>
            </w:r>
          </w:p>
        </w:tc>
        <w:tc>
          <w:tcPr>
            <w:tcW w:w="2551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Integrated Pollution Prevention and Control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Reference Document on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Best Available Techniques for the Manufacture of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Organic Fine Chemicals</w:t>
            </w:r>
          </w:p>
        </w:tc>
        <w:tc>
          <w:tcPr>
            <w:tcW w:w="1701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Применяемая технология соответствует НДТМ</w:t>
            </w:r>
          </w:p>
        </w:tc>
      </w:tr>
      <w:tr w:rsidR="006C614B" w:rsidRPr="00061044" w:rsidTr="00061044">
        <w:trPr>
          <w:trHeight w:val="2630"/>
        </w:trPr>
        <w:tc>
          <w:tcPr>
            <w:tcW w:w="2235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044" w:rsidRPr="00061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. Ликвидация аварийных ситуаций</w:t>
            </w:r>
          </w:p>
        </w:tc>
        <w:tc>
          <w:tcPr>
            <w:tcW w:w="3969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На предприятии разработаны правила ликвидации чрезвычайных ситуаций на производстве. Сотрудники проходят инструктаж по данным вопросам. Также имеются планы мониторинга и технического обслуживания оборудования</w:t>
            </w:r>
          </w:p>
        </w:tc>
        <w:tc>
          <w:tcPr>
            <w:tcW w:w="2551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Integrated Pollution Prevention and Control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Reference Document on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Best Available Techniques on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Emissions from Storage</w:t>
            </w:r>
          </w:p>
        </w:tc>
        <w:tc>
          <w:tcPr>
            <w:tcW w:w="1701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 НДТМ</w:t>
            </w:r>
          </w:p>
        </w:tc>
      </w:tr>
      <w:tr w:rsidR="006C614B" w:rsidRPr="00061044" w:rsidTr="00061044">
        <w:trPr>
          <w:trHeight w:val="76"/>
        </w:trPr>
        <w:tc>
          <w:tcPr>
            <w:tcW w:w="2235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044" w:rsidRPr="00061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. Предотвращение загрязнение прилегающей территории при хранении сырья в резервуарах (бочках)</w:t>
            </w:r>
          </w:p>
        </w:tc>
        <w:tc>
          <w:tcPr>
            <w:tcW w:w="3969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Места хранения химических реагентов в резервуарах (бочках) имеют твердое покрытие и ограждения (</w:t>
            </w:r>
            <w:proofErr w:type="spellStart"/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обваловку</w:t>
            </w:r>
            <w:proofErr w:type="spellEnd"/>
            <w:r w:rsidRPr="00061044">
              <w:rPr>
                <w:rFonts w:ascii="Times New Roman" w:hAnsi="Times New Roman" w:cs="Times New Roman"/>
                <w:sz w:val="24"/>
                <w:szCs w:val="24"/>
              </w:rPr>
              <w:t xml:space="preserve">), предотвращающие химическое загрязнение прилегающей территории </w:t>
            </w:r>
            <w:proofErr w:type="gramStart"/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6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утечки</w:t>
            </w:r>
            <w:proofErr w:type="gramEnd"/>
            <w:r w:rsidRPr="00061044">
              <w:rPr>
                <w:rFonts w:ascii="Times New Roman" w:hAnsi="Times New Roman" w:cs="Times New Roman"/>
                <w:sz w:val="24"/>
                <w:szCs w:val="24"/>
              </w:rPr>
              <w:t xml:space="preserve"> химикатов или выпадении осадков</w:t>
            </w:r>
          </w:p>
        </w:tc>
        <w:tc>
          <w:tcPr>
            <w:tcW w:w="2551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Integrated Pollution Prevention and Control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Reference Document on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Best Available Techniques on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Emissions from Storage</w:t>
            </w:r>
          </w:p>
        </w:tc>
        <w:tc>
          <w:tcPr>
            <w:tcW w:w="1701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 НДТМ</w:t>
            </w:r>
          </w:p>
        </w:tc>
      </w:tr>
      <w:tr w:rsidR="006C614B" w:rsidRPr="00061044" w:rsidTr="00061044">
        <w:trPr>
          <w:trHeight w:val="76"/>
        </w:trPr>
        <w:tc>
          <w:tcPr>
            <w:tcW w:w="2235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044" w:rsidRPr="00061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. Предотвращение коррозии емкостей для хранения сырья и материалов</w:t>
            </w:r>
          </w:p>
        </w:tc>
        <w:tc>
          <w:tcPr>
            <w:tcW w:w="3969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Резервуары (бочки, баки) и другие </w:t>
            </w:r>
            <w:proofErr w:type="gramStart"/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  <w:proofErr w:type="gramEnd"/>
            <w:r w:rsidRPr="0006104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для хранения сырья и материалов на предприятии изготовлены из материалов устойчивых к коррозии (пластик), при необходимости покрываются краской, предотвращающей появление </w:t>
            </w:r>
            <w:r w:rsidRPr="0006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коррозии</w:t>
            </w:r>
          </w:p>
        </w:tc>
        <w:tc>
          <w:tcPr>
            <w:tcW w:w="2551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Integrated Pollution Prevention and Control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Reference Document on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Best Available Techniques on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Emissions from Storage</w:t>
            </w:r>
          </w:p>
        </w:tc>
        <w:tc>
          <w:tcPr>
            <w:tcW w:w="1701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 НДТМ</w:t>
            </w:r>
          </w:p>
        </w:tc>
      </w:tr>
      <w:tr w:rsidR="006C614B" w:rsidRPr="00061044" w:rsidTr="00061044">
        <w:trPr>
          <w:trHeight w:val="76"/>
        </w:trPr>
        <w:tc>
          <w:tcPr>
            <w:tcW w:w="2235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1044" w:rsidRPr="000610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. Предотвращение утечек сырья и материалов</w:t>
            </w:r>
          </w:p>
        </w:tc>
        <w:tc>
          <w:tcPr>
            <w:tcW w:w="3969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sz w:val="24"/>
                <w:szCs w:val="24"/>
              </w:rPr>
              <w:t>На предприятии регулярно проводится осмотр оборудования и мест хранения сырья и материалов на предмет появления утечек. При их выявлении проводится ремонт или замена поврежденных элементов</w:t>
            </w:r>
          </w:p>
        </w:tc>
        <w:tc>
          <w:tcPr>
            <w:tcW w:w="2551" w:type="dxa"/>
            <w:vAlign w:val="center"/>
          </w:tcPr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Integrated Pollution Prevention and Control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Reference Document on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Best Available Techniques on</w:t>
            </w:r>
          </w:p>
          <w:p w:rsidR="006C614B" w:rsidRPr="00061044" w:rsidRDefault="006C614B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044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Emissions from Storage</w:t>
            </w:r>
          </w:p>
        </w:tc>
        <w:tc>
          <w:tcPr>
            <w:tcW w:w="1701" w:type="dxa"/>
            <w:vAlign w:val="center"/>
          </w:tcPr>
          <w:p w:rsidR="006C614B" w:rsidRPr="00061044" w:rsidRDefault="006C614B" w:rsidP="00891B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044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 НДТМ</w:t>
            </w:r>
          </w:p>
        </w:tc>
      </w:tr>
    </w:tbl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t>V. Использование и охрана водных ресурсов</w:t>
      </w: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t>Цели водопользования</w:t>
      </w: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hAnsi="Times New Roman"/>
          <w:color w:val="000000"/>
          <w:sz w:val="24"/>
          <w:szCs w:val="24"/>
        </w:rPr>
      </w:pPr>
      <w:r w:rsidRPr="00061044">
        <w:rPr>
          <w:rFonts w:ascii="Times New Roman" w:hAnsi="Times New Roman"/>
          <w:color w:val="000000"/>
          <w:sz w:val="24"/>
          <w:szCs w:val="24"/>
        </w:rPr>
        <w:t>Таблица 5</w:t>
      </w:r>
    </w:p>
    <w:tbl>
      <w:tblPr>
        <w:tblpPr w:leftFromText="180" w:rightFromText="180" w:vertAnchor="text" w:tblpX="-527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943"/>
        <w:gridCol w:w="2977"/>
        <w:gridCol w:w="2018"/>
      </w:tblGrid>
      <w:tr w:rsidR="00161661" w:rsidRPr="00061044" w:rsidTr="00FF53A6">
        <w:trPr>
          <w:trHeight w:val="495"/>
        </w:trPr>
        <w:tc>
          <w:tcPr>
            <w:tcW w:w="567" w:type="dxa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Цель водопользования</w:t>
            </w:r>
          </w:p>
        </w:tc>
        <w:tc>
          <w:tcPr>
            <w:tcW w:w="2943" w:type="dxa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Вид специального водопользования</w:t>
            </w:r>
          </w:p>
        </w:tc>
        <w:tc>
          <w:tcPr>
            <w:tcW w:w="2977" w:type="dxa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Источник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2018" w:type="dxa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Место осуществления специального водопользования</w:t>
            </w:r>
          </w:p>
        </w:tc>
      </w:tr>
      <w:tr w:rsidR="00161661" w:rsidRPr="00061044" w:rsidTr="00FF53A6">
        <w:trPr>
          <w:trHeight w:val="210"/>
        </w:trPr>
        <w:tc>
          <w:tcPr>
            <w:tcW w:w="567" w:type="dxa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:rsidR="00161661" w:rsidRPr="00061044" w:rsidRDefault="00FE24B9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61661" w:rsidRPr="00061044" w:rsidRDefault="00FE24B9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8" w:type="dxa"/>
            <w:vAlign w:val="center"/>
          </w:tcPr>
          <w:p w:rsidR="00161661" w:rsidRPr="00061044" w:rsidRDefault="00FE24B9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61661" w:rsidRPr="00061044" w:rsidTr="00FF53A6">
        <w:trPr>
          <w:trHeight w:val="1107"/>
        </w:trPr>
        <w:tc>
          <w:tcPr>
            <w:tcW w:w="567" w:type="dxa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Хозяйственно-питьевые нужды </w:t>
            </w:r>
          </w:p>
        </w:tc>
        <w:tc>
          <w:tcPr>
            <w:tcW w:w="2943" w:type="dxa"/>
          </w:tcPr>
          <w:p w:rsidR="009960D4" w:rsidRPr="00061044" w:rsidRDefault="009960D4" w:rsidP="00891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661" w:rsidRPr="00061044" w:rsidRDefault="00161661" w:rsidP="00891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663ED" w:rsidRPr="00061044" w:rsidRDefault="00003BE9" w:rsidP="00891BE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С</w:t>
            </w:r>
            <w:r w:rsidR="00B663ED" w:rsidRPr="00061044">
              <w:rPr>
                <w:rFonts w:ascii="Times New Roman" w:hAnsi="Times New Roman"/>
                <w:sz w:val="24"/>
                <w:szCs w:val="24"/>
              </w:rPr>
              <w:t>истема водоснабжения</w:t>
            </w:r>
          </w:p>
          <w:p w:rsidR="00161661" w:rsidRPr="00061044" w:rsidRDefault="00B663ED" w:rsidP="00891BE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 xml:space="preserve"> водоот</w:t>
            </w:r>
            <w:r w:rsidR="009960D4" w:rsidRPr="00061044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661" w:rsidRPr="00061044" w:rsidRDefault="005907F4" w:rsidP="00891BE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ДКП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«Пуховичский водоканал»</w:t>
            </w:r>
          </w:p>
        </w:tc>
        <w:tc>
          <w:tcPr>
            <w:tcW w:w="2018" w:type="dxa"/>
          </w:tcPr>
          <w:p w:rsidR="00D85C29" w:rsidRPr="00061044" w:rsidRDefault="00D85C29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Минская область</w:t>
            </w:r>
          </w:p>
          <w:p w:rsidR="00D85C29" w:rsidRPr="00061044" w:rsidRDefault="00D85C29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Пуховичс</w:t>
            </w:r>
            <w:r w:rsidR="00161661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кий район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61661" w:rsidRPr="00061044" w:rsidRDefault="00D85C29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н. п. Правдинский</w:t>
            </w:r>
          </w:p>
        </w:tc>
      </w:tr>
      <w:tr w:rsidR="00161661" w:rsidRPr="00061044" w:rsidTr="00FF53A6">
        <w:trPr>
          <w:trHeight w:val="1090"/>
        </w:trPr>
        <w:tc>
          <w:tcPr>
            <w:tcW w:w="567" w:type="dxa"/>
          </w:tcPr>
          <w:p w:rsidR="00161661" w:rsidRPr="00061044" w:rsidRDefault="00003BE9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61661" w:rsidRPr="00061044" w:rsidRDefault="00003BE9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Противопожарные нужды</w:t>
            </w:r>
          </w:p>
        </w:tc>
        <w:tc>
          <w:tcPr>
            <w:tcW w:w="2943" w:type="dxa"/>
          </w:tcPr>
          <w:p w:rsidR="00161661" w:rsidRPr="00061044" w:rsidRDefault="00003BE9" w:rsidP="00891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Изъятие поверхностных вод с применением </w:t>
            </w:r>
            <w:proofErr w:type="spellStart"/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водоза</w:t>
            </w:r>
            <w:proofErr w:type="spellEnd"/>
            <w:r w:rsidR="009960D4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борных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сооружений</w:t>
            </w:r>
          </w:p>
        </w:tc>
        <w:tc>
          <w:tcPr>
            <w:tcW w:w="2977" w:type="dxa"/>
          </w:tcPr>
          <w:p w:rsidR="00161661" w:rsidRPr="00061044" w:rsidRDefault="00003BE9" w:rsidP="0089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Поверхностные воды река Птичь </w:t>
            </w:r>
          </w:p>
          <w:p w:rsidR="00003BE9" w:rsidRPr="00061044" w:rsidRDefault="003C7FDB" w:rsidP="0089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Бассейн реки Днепр</w:t>
            </w:r>
          </w:p>
        </w:tc>
        <w:tc>
          <w:tcPr>
            <w:tcW w:w="2018" w:type="dxa"/>
          </w:tcPr>
          <w:p w:rsidR="009960D4" w:rsidRPr="00061044" w:rsidRDefault="009960D4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Минская область</w:t>
            </w:r>
          </w:p>
          <w:p w:rsidR="009960D4" w:rsidRPr="00061044" w:rsidRDefault="009960D4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Пуховичский район,</w:t>
            </w:r>
          </w:p>
          <w:p w:rsidR="00161661" w:rsidRPr="00061044" w:rsidRDefault="009960D4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н. п. Правдинский</w:t>
            </w:r>
          </w:p>
        </w:tc>
      </w:tr>
      <w:tr w:rsidR="003D194C" w:rsidRPr="00061044" w:rsidTr="00FF53A6">
        <w:trPr>
          <w:trHeight w:val="540"/>
        </w:trPr>
        <w:tc>
          <w:tcPr>
            <w:tcW w:w="567" w:type="dxa"/>
            <w:vMerge w:val="restart"/>
          </w:tcPr>
          <w:p w:rsidR="003D194C" w:rsidRPr="00061044" w:rsidRDefault="003D194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3D194C" w:rsidRPr="00061044" w:rsidRDefault="003D194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Нужды промышленности</w:t>
            </w:r>
          </w:p>
        </w:tc>
        <w:tc>
          <w:tcPr>
            <w:tcW w:w="2943" w:type="dxa"/>
          </w:tcPr>
          <w:p w:rsidR="003D194C" w:rsidRPr="00061044" w:rsidRDefault="003D194C" w:rsidP="00891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Изъятие поверхностных вод с применением </w:t>
            </w:r>
            <w:proofErr w:type="spellStart"/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водоза</w:t>
            </w:r>
            <w:proofErr w:type="spell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-борных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сооружений</w:t>
            </w:r>
          </w:p>
        </w:tc>
        <w:tc>
          <w:tcPr>
            <w:tcW w:w="2977" w:type="dxa"/>
          </w:tcPr>
          <w:p w:rsidR="003D194C" w:rsidRPr="00061044" w:rsidRDefault="003D194C" w:rsidP="00891BE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Поверхностные воды река Птичь </w:t>
            </w:r>
          </w:p>
          <w:p w:rsidR="003D194C" w:rsidRPr="00061044" w:rsidRDefault="003C7FDB" w:rsidP="0089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Бассейн реки Днепр</w:t>
            </w:r>
          </w:p>
        </w:tc>
        <w:tc>
          <w:tcPr>
            <w:tcW w:w="2018" w:type="dxa"/>
          </w:tcPr>
          <w:p w:rsidR="003D194C" w:rsidRPr="00061044" w:rsidRDefault="003D194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Минская область</w:t>
            </w:r>
          </w:p>
          <w:p w:rsidR="003D194C" w:rsidRPr="00061044" w:rsidRDefault="003D194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Пуховичский район,</w:t>
            </w:r>
          </w:p>
          <w:p w:rsidR="003D194C" w:rsidRPr="00061044" w:rsidRDefault="003D194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н. п. Правдинский</w:t>
            </w:r>
          </w:p>
        </w:tc>
      </w:tr>
      <w:tr w:rsidR="003D194C" w:rsidRPr="00061044" w:rsidTr="00FF53A6">
        <w:trPr>
          <w:trHeight w:val="1930"/>
        </w:trPr>
        <w:tc>
          <w:tcPr>
            <w:tcW w:w="567" w:type="dxa"/>
            <w:vMerge/>
          </w:tcPr>
          <w:p w:rsidR="003D194C" w:rsidRPr="00061044" w:rsidRDefault="003D194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D194C" w:rsidRPr="00061044" w:rsidRDefault="003D194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3D194C" w:rsidRPr="00061044" w:rsidRDefault="003D194C" w:rsidP="00891B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Сброс сточных вод в окружающую среду с прим</w:t>
            </w:r>
            <w:r w:rsidR="005D43D8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енением </w:t>
            </w:r>
            <w:proofErr w:type="spellStart"/>
            <w:proofErr w:type="gramStart"/>
            <w:r w:rsidR="005D43D8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гидротехни-ческих</w:t>
            </w:r>
            <w:proofErr w:type="spellEnd"/>
            <w:proofErr w:type="gramEnd"/>
            <w:r w:rsidR="005D43D8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соору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жений и устройств, в том числе через систему дождевой канализации  </w:t>
            </w:r>
          </w:p>
        </w:tc>
        <w:tc>
          <w:tcPr>
            <w:tcW w:w="2977" w:type="dxa"/>
          </w:tcPr>
          <w:p w:rsidR="003D194C" w:rsidRPr="00061044" w:rsidRDefault="003D194C" w:rsidP="00891BE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val="be-BY" w:eastAsia="be-BY"/>
              </w:rPr>
              <w:t xml:space="preserve">Шламовые пруды-отстойники в бассейне реки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Птичь </w:t>
            </w:r>
          </w:p>
          <w:p w:rsidR="003D194C" w:rsidRPr="00061044" w:rsidRDefault="003C7FDB" w:rsidP="0089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Бассейн реки Днепр</w:t>
            </w:r>
          </w:p>
        </w:tc>
        <w:tc>
          <w:tcPr>
            <w:tcW w:w="2018" w:type="dxa"/>
          </w:tcPr>
          <w:p w:rsidR="003D194C" w:rsidRPr="00061044" w:rsidRDefault="003D194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Минская область</w:t>
            </w:r>
          </w:p>
          <w:p w:rsidR="003D194C" w:rsidRPr="00061044" w:rsidRDefault="003D194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Пуховичский район,</w:t>
            </w:r>
          </w:p>
          <w:p w:rsidR="003D194C" w:rsidRPr="00061044" w:rsidRDefault="003D194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н. п. Правдинский</w:t>
            </w:r>
          </w:p>
        </w:tc>
      </w:tr>
    </w:tbl>
    <w:p w:rsidR="00FF53A6" w:rsidRDefault="00FF53A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53A6" w:rsidRPr="00061044" w:rsidRDefault="00FF53A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1661" w:rsidRPr="00061044" w:rsidRDefault="009150F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161661" w:rsidRPr="00061044">
        <w:rPr>
          <w:rFonts w:ascii="Times New Roman" w:hAnsi="Times New Roman"/>
          <w:b/>
          <w:bCs/>
          <w:color w:val="000000"/>
          <w:sz w:val="24"/>
          <w:szCs w:val="24"/>
        </w:rPr>
        <w:t>ведения о производственных процессах, в ходе которых используются водные ресурсы и (или) образуются сточные воды</w:t>
      </w: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Cs/>
          <w:color w:val="000000"/>
          <w:sz w:val="24"/>
          <w:szCs w:val="24"/>
        </w:rPr>
        <w:t>Таблица 6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8"/>
        <w:gridCol w:w="6945"/>
      </w:tblGrid>
      <w:tr w:rsidR="00161661" w:rsidRPr="00061044" w:rsidTr="00F77C8E">
        <w:tc>
          <w:tcPr>
            <w:tcW w:w="567" w:type="dxa"/>
            <w:shd w:val="clear" w:color="auto" w:fill="auto"/>
            <w:vAlign w:val="center"/>
          </w:tcPr>
          <w:p w:rsidR="00161661" w:rsidRPr="00061044" w:rsidRDefault="00161661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№</w:t>
            </w:r>
            <w:r w:rsidRPr="0006104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610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104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E7AB2" w:rsidRPr="00061044" w:rsidRDefault="00161661" w:rsidP="00891B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</w:t>
            </w:r>
          </w:p>
          <w:p w:rsidR="00161661" w:rsidRPr="00061044" w:rsidRDefault="00161661" w:rsidP="00891B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производственных процессов, </w:t>
            </w: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br/>
              <w:t>в ходе которых исп</w:t>
            </w:r>
            <w:r w:rsidR="00DE7AB2" w:rsidRPr="0006104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льзуются водные ресурсы </w:t>
            </w: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br/>
              <w:t>и (или) образуются сточные воды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61661" w:rsidRPr="00061044" w:rsidRDefault="00161661" w:rsidP="00891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>Описание производственных процессов</w:t>
            </w:r>
          </w:p>
        </w:tc>
      </w:tr>
      <w:tr w:rsidR="00161661" w:rsidRPr="00061044" w:rsidTr="00F77C8E">
        <w:trPr>
          <w:trHeight w:val="237"/>
        </w:trPr>
        <w:tc>
          <w:tcPr>
            <w:tcW w:w="567" w:type="dxa"/>
            <w:shd w:val="clear" w:color="auto" w:fill="auto"/>
          </w:tcPr>
          <w:p w:rsidR="00161661" w:rsidRPr="00061044" w:rsidRDefault="00161661" w:rsidP="00891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78" w:type="dxa"/>
            <w:shd w:val="clear" w:color="auto" w:fill="auto"/>
          </w:tcPr>
          <w:p w:rsidR="00161661" w:rsidRPr="00061044" w:rsidRDefault="00161661" w:rsidP="00891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161661" w:rsidRPr="00061044" w:rsidRDefault="00161661" w:rsidP="00891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61661" w:rsidRPr="00061044" w:rsidTr="00F77C8E">
        <w:tc>
          <w:tcPr>
            <w:tcW w:w="567" w:type="dxa"/>
            <w:shd w:val="clear" w:color="auto" w:fill="auto"/>
          </w:tcPr>
          <w:p w:rsidR="00161661" w:rsidRPr="00061044" w:rsidRDefault="00161661" w:rsidP="00891B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161661" w:rsidRPr="00061044" w:rsidRDefault="00CC1571" w:rsidP="00891B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>Охлаждение технологического оборудования</w:t>
            </w:r>
            <w:r w:rsidR="00161661"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990057" w:rsidRPr="00061044" w:rsidRDefault="00990057" w:rsidP="00891BE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Проектный объем производства торфобрикетов составляет 80 тысяч тонн брикетов в год. В качестве сырья используется фрезерный торф влажностью 52-55 %. Режим работы 335 дней в году (30 дней – планово-профилактический ремонт). Для производства торфяных брикетов предусмотрено следующее оборудование и операции: </w:t>
            </w:r>
          </w:p>
          <w:p w:rsidR="00990057" w:rsidRPr="00061044" w:rsidRDefault="00990057" w:rsidP="00891B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- линия приемки (бункера сырья, транспортеры);</w:t>
            </w:r>
          </w:p>
          <w:p w:rsidR="00990057" w:rsidRPr="00061044" w:rsidRDefault="00990057" w:rsidP="00891B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- линия подготовки (сепарация и дробление сырья);</w:t>
            </w:r>
          </w:p>
          <w:p w:rsidR="00990057" w:rsidRPr="00061044" w:rsidRDefault="00990057" w:rsidP="00891B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- линия сушки (сушилки);</w:t>
            </w:r>
          </w:p>
          <w:p w:rsidR="00990057" w:rsidRPr="00061044" w:rsidRDefault="00990057" w:rsidP="00891B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- линия брикетирования (пресса, скруббера);</w:t>
            </w:r>
          </w:p>
          <w:p w:rsidR="00990057" w:rsidRPr="00061044" w:rsidRDefault="00990057" w:rsidP="00891B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- линия складирования и отпуска продукции. </w:t>
            </w:r>
          </w:p>
          <w:p w:rsidR="00990057" w:rsidRPr="00061044" w:rsidRDefault="00990057" w:rsidP="00891BE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Технологический процесс производства брикета следующий: торф из полей добычи в саморазгружающихся вагонах по железной дороге привозиться к брикетному цеху. В бункерной сырья происходит разгрузка торфа и далее торф подается на ленточный конвейер сырья, над которым установлен магнитный сепаратор для удаления металлических включений из торфа. За тем торф через валково-дисковый грохот, где происходит удаление пней и других включений, поступает на цепную дробилку. После дробилки, измельченный и усредненный торф поступает на ленточный конвейер мелкой фракции в подготовительном отделении, где происходит распределение торфа на две линии оборудования по подготовке сырья к сушке, каждая </w:t>
            </w:r>
            <w:proofErr w:type="gramStart"/>
            <w:r w:rsidRPr="0006104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которых включает в себя сепаратор, дробилку, грохот.  На первой линии плужковым сбрасывателем часть торфа подается на ленточный конвейер котельной, откуда то</w:t>
            </w:r>
            <w:proofErr w:type="gramStart"/>
            <w:r w:rsidRPr="00061044">
              <w:rPr>
                <w:rFonts w:ascii="Times New Roman" w:hAnsi="Times New Roman"/>
                <w:sz w:val="24"/>
                <w:szCs w:val="24"/>
              </w:rPr>
              <w:t>рф сбр</w:t>
            </w:r>
            <w:proofErr w:type="gramEnd"/>
            <w:r w:rsidRPr="00061044">
              <w:rPr>
                <w:rFonts w:ascii="Times New Roman" w:hAnsi="Times New Roman"/>
                <w:sz w:val="24"/>
                <w:szCs w:val="24"/>
              </w:rPr>
              <w:t xml:space="preserve">асывателем распределяется по котлам. На второй линии торф подается на скребковый конвейер, с которого происходит распределение торфа в </w:t>
            </w:r>
            <w:proofErr w:type="gramStart"/>
            <w:r w:rsidRPr="00061044">
              <w:rPr>
                <w:rFonts w:ascii="Times New Roman" w:hAnsi="Times New Roman"/>
                <w:sz w:val="24"/>
                <w:szCs w:val="24"/>
              </w:rPr>
              <w:t>бункерную</w:t>
            </w:r>
            <w:proofErr w:type="gramEnd"/>
            <w:r w:rsidRPr="00061044">
              <w:rPr>
                <w:rFonts w:ascii="Times New Roman" w:hAnsi="Times New Roman"/>
                <w:sz w:val="24"/>
                <w:szCs w:val="24"/>
              </w:rPr>
              <w:t xml:space="preserve"> сушилки №1 и №2. Из сушилок при помощи винтовых разгрузочных конвейеров и скребковых конвейеров сушенка подается на распределительный конвейер над прессами, с которого  распределяется по прессам. Спрессованные брикеты по охладительным лоткам поступают на склад готовой продукции, откуда отгружаются потребителям. </w:t>
            </w:r>
          </w:p>
          <w:p w:rsidR="00161661" w:rsidRPr="00061044" w:rsidRDefault="00161661" w:rsidP="00891BE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количество технической воды поступает </w:t>
            </w:r>
            <w:r w:rsidR="007E3EE4" w:rsidRPr="00061044">
              <w:rPr>
                <w:rFonts w:ascii="Times New Roman" w:hAnsi="Times New Roman"/>
                <w:bCs/>
                <w:sz w:val="24"/>
                <w:szCs w:val="24"/>
              </w:rPr>
              <w:t>для охлаждения</w:t>
            </w:r>
            <w:r w:rsidR="007E3EE4" w:rsidRPr="00061044">
              <w:rPr>
                <w:rFonts w:ascii="Times New Roman" w:hAnsi="Times New Roman"/>
                <w:sz w:val="24"/>
                <w:szCs w:val="24"/>
              </w:rPr>
              <w:t xml:space="preserve"> матриц прессов</w:t>
            </w:r>
            <w:r w:rsidR="00B74C5A" w:rsidRPr="00061044">
              <w:rPr>
                <w:rFonts w:ascii="Times New Roman" w:hAnsi="Times New Roman"/>
                <w:sz w:val="24"/>
                <w:szCs w:val="24"/>
              </w:rPr>
              <w:t xml:space="preserve"> (5 шт.)</w:t>
            </w:r>
            <w:r w:rsidR="007E3EE4" w:rsidRPr="00061044">
              <w:rPr>
                <w:rFonts w:ascii="Times New Roman" w:hAnsi="Times New Roman"/>
                <w:sz w:val="24"/>
                <w:szCs w:val="24"/>
              </w:rPr>
              <w:t xml:space="preserve"> и мельничных вентиляторов сушилок</w:t>
            </w:r>
            <w:r w:rsidR="00B74C5A" w:rsidRPr="00061044">
              <w:rPr>
                <w:rFonts w:ascii="Times New Roman" w:hAnsi="Times New Roman"/>
                <w:sz w:val="24"/>
                <w:szCs w:val="24"/>
              </w:rPr>
              <w:t xml:space="preserve"> (2 шт.)</w:t>
            </w:r>
            <w:r w:rsidR="007E3EE4" w:rsidRPr="00061044">
              <w:rPr>
                <w:rFonts w:ascii="Times New Roman" w:hAnsi="Times New Roman"/>
                <w:sz w:val="24"/>
                <w:szCs w:val="24"/>
              </w:rPr>
              <w:t>.</w:t>
            </w: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Определённое количество воды используется для охлаждения подшипников вращающихс</w:t>
            </w:r>
            <w:r w:rsidR="007E3EE4"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я механизмов. На филиале «Торфобрикетный завод «Сергеевичское» используется </w:t>
            </w: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 система</w:t>
            </w:r>
            <w:r w:rsidR="007E3EE4"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 повторного использования воды</w:t>
            </w:r>
            <w:r w:rsidR="009D008B"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 w:rsidR="009D008B" w:rsidRPr="00061044">
              <w:rPr>
                <w:rFonts w:ascii="Times New Roman" w:hAnsi="Times New Roman"/>
                <w:sz w:val="24"/>
                <w:szCs w:val="24"/>
              </w:rPr>
              <w:t xml:space="preserve">орошения и промывки скрубберов сушилок и прессов. </w:t>
            </w: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Источником </w:t>
            </w:r>
            <w:r w:rsidR="009D008B" w:rsidRPr="00061044">
              <w:rPr>
                <w:rFonts w:ascii="Times New Roman" w:hAnsi="Times New Roman"/>
                <w:bCs/>
                <w:sz w:val="24"/>
                <w:szCs w:val="24"/>
              </w:rPr>
              <w:t>технического водоснабжения филиала служит река Птичь</w:t>
            </w: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161661" w:rsidRPr="00061044" w:rsidTr="00F77C8E">
        <w:tc>
          <w:tcPr>
            <w:tcW w:w="567" w:type="dxa"/>
            <w:shd w:val="clear" w:color="auto" w:fill="auto"/>
          </w:tcPr>
          <w:p w:rsidR="00161661" w:rsidRPr="00061044" w:rsidRDefault="00161661" w:rsidP="00891B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161661" w:rsidRPr="00061044" w:rsidRDefault="00CC1571" w:rsidP="00891B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161661" w:rsidRPr="00061044" w:rsidRDefault="00CC1571" w:rsidP="00891BE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>химводоподготовке</w:t>
            </w:r>
            <w:proofErr w:type="spellEnd"/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применяется полное химическое обессоливание и умягчение воды. На участке ХВО установлено  три фильтра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ФМ 4240Тк., два фильтра марки  ФС 3630/1120 и два фильтра марки ФС 2470/560. </w:t>
            </w: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>Проектная производительность ХВО – 30,0 куб. м/час обработанной воды.</w:t>
            </w:r>
          </w:p>
        </w:tc>
      </w:tr>
      <w:tr w:rsidR="000F7550" w:rsidRPr="00061044" w:rsidTr="00F77C8E">
        <w:tc>
          <w:tcPr>
            <w:tcW w:w="567" w:type="dxa"/>
            <w:shd w:val="clear" w:color="auto" w:fill="auto"/>
          </w:tcPr>
          <w:p w:rsidR="000F7550" w:rsidRPr="00061044" w:rsidRDefault="000F7550" w:rsidP="00891B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0F7550" w:rsidRPr="00061044" w:rsidRDefault="00C12236" w:rsidP="00891B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6945" w:type="dxa"/>
            <w:shd w:val="clear" w:color="auto" w:fill="auto"/>
          </w:tcPr>
          <w:p w:rsidR="000F7550" w:rsidRPr="00061044" w:rsidRDefault="00C12236" w:rsidP="00891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Выработка тепловой энергии  для технологических процессов и для нужд горячего водоснабжения и отопления производится в котельной филиала. В котельной установлено три паровых котла: ДКВР 10/13 с паспортной производительностью 10 тонн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 в час. Режим работы котельной: в летний период в работе один котел, в отопительный период – два котла. Котельная работает 365 дней в году. </w:t>
            </w:r>
          </w:p>
        </w:tc>
      </w:tr>
      <w:tr w:rsidR="00161661" w:rsidRPr="00061044" w:rsidTr="00F77C8E">
        <w:tc>
          <w:tcPr>
            <w:tcW w:w="567" w:type="dxa"/>
            <w:shd w:val="clear" w:color="auto" w:fill="auto"/>
          </w:tcPr>
          <w:p w:rsidR="00161661" w:rsidRPr="00061044" w:rsidRDefault="00E309DD" w:rsidP="00891B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  <w:shd w:val="clear" w:color="auto" w:fill="auto"/>
          </w:tcPr>
          <w:p w:rsidR="00161661" w:rsidRPr="00061044" w:rsidRDefault="00990057" w:rsidP="00891B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>Отведение</w:t>
            </w:r>
            <w:r w:rsidR="00161661"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 сточных вод</w:t>
            </w:r>
          </w:p>
        </w:tc>
        <w:tc>
          <w:tcPr>
            <w:tcW w:w="6945" w:type="dxa"/>
            <w:shd w:val="clear" w:color="auto" w:fill="auto"/>
          </w:tcPr>
          <w:p w:rsidR="00161661" w:rsidRPr="00061044" w:rsidRDefault="00E309DD" w:rsidP="00891BE6">
            <w:pPr>
              <w:spacing w:after="0" w:line="240" w:lineRule="auto"/>
              <w:ind w:right="174"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Отведение производственных сточных вод производится </w:t>
            </w:r>
            <w:r w:rsidR="00EB7658" w:rsidRPr="00061044">
              <w:rPr>
                <w:rFonts w:ascii="Times New Roman" w:hAnsi="Times New Roman"/>
                <w:sz w:val="24"/>
                <w:szCs w:val="24"/>
              </w:rPr>
              <w:t>насосами марки ФГ 144/45 (2 шт</w:t>
            </w:r>
            <w:r w:rsidR="00D41D2C" w:rsidRPr="00061044">
              <w:rPr>
                <w:rFonts w:ascii="Times New Roman" w:hAnsi="Times New Roman"/>
                <w:sz w:val="24"/>
                <w:szCs w:val="24"/>
              </w:rPr>
              <w:t>.</w:t>
            </w:r>
            <w:r w:rsidR="00EB7658" w:rsidRPr="00061044">
              <w:rPr>
                <w:rFonts w:ascii="Times New Roman" w:hAnsi="Times New Roman"/>
                <w:sz w:val="24"/>
                <w:szCs w:val="24"/>
              </w:rPr>
              <w:t xml:space="preserve">), установленными на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к</w:t>
            </w:r>
            <w:r w:rsidR="00EB7658" w:rsidRPr="00061044">
              <w:rPr>
                <w:rFonts w:ascii="Times New Roman" w:hAnsi="Times New Roman"/>
                <w:sz w:val="24"/>
                <w:szCs w:val="24"/>
              </w:rPr>
              <w:t>анализационной насосной станции,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на шламовые пруды-отстойники площадью 0,96 га. </w:t>
            </w:r>
          </w:p>
        </w:tc>
      </w:tr>
    </w:tbl>
    <w:p w:rsidR="00FD1562" w:rsidRPr="00061044" w:rsidRDefault="00FD1562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t>Описание схемы водоснабжения и канализации</w:t>
      </w: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Cs/>
          <w:color w:val="000000"/>
          <w:sz w:val="24"/>
          <w:szCs w:val="24"/>
        </w:rPr>
        <w:t>Таблица 7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161661" w:rsidRPr="00061044" w:rsidTr="00891BE6">
        <w:tc>
          <w:tcPr>
            <w:tcW w:w="567" w:type="dxa"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схемы</w:t>
            </w:r>
          </w:p>
        </w:tc>
        <w:tc>
          <w:tcPr>
            <w:tcW w:w="6237" w:type="dxa"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Описание схемы</w:t>
            </w:r>
          </w:p>
        </w:tc>
      </w:tr>
      <w:tr w:rsidR="00161661" w:rsidRPr="00061044" w:rsidTr="00891BE6">
        <w:tc>
          <w:tcPr>
            <w:tcW w:w="567" w:type="dxa"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61661" w:rsidRPr="00061044" w:rsidTr="00891BE6">
        <w:trPr>
          <w:trHeight w:val="983"/>
        </w:trPr>
        <w:tc>
          <w:tcPr>
            <w:tcW w:w="567" w:type="dxa"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6237" w:type="dxa"/>
            <w:shd w:val="clear" w:color="auto" w:fill="auto"/>
          </w:tcPr>
          <w:p w:rsidR="00152D72" w:rsidRPr="00061044" w:rsidRDefault="00161661" w:rsidP="00891BE6">
            <w:pPr>
              <w:pStyle w:val="732-2017"/>
              <w:spacing w:line="240" w:lineRule="auto"/>
              <w:ind w:left="34" w:firstLine="0"/>
            </w:pPr>
            <w:r w:rsidRPr="00061044">
              <w:rPr>
                <w:b/>
                <w:i/>
                <w:iCs/>
                <w:u w:val="single"/>
              </w:rPr>
              <w:t>Система хозяйственно-питьевого водоснабжения</w:t>
            </w:r>
            <w:r w:rsidRPr="00061044">
              <w:rPr>
                <w:u w:val="single"/>
              </w:rPr>
              <w:t xml:space="preserve"> </w:t>
            </w:r>
            <w:r w:rsidR="00AB36D7" w:rsidRPr="00061044">
              <w:rPr>
                <w:u w:val="single"/>
              </w:rPr>
              <w:t xml:space="preserve">    </w:t>
            </w:r>
            <w:r w:rsidR="00AB36D7" w:rsidRPr="00061044">
              <w:t>ф</w:t>
            </w:r>
            <w:r w:rsidR="009C6BAA" w:rsidRPr="00061044">
              <w:t>илиала торфобрикетного завода «Сергеевичское»</w:t>
            </w:r>
            <w:r w:rsidRPr="00061044">
              <w:t xml:space="preserve"> включает </w:t>
            </w:r>
            <w:r w:rsidR="009C6BAA" w:rsidRPr="00061044">
              <w:t>в себя сеть</w:t>
            </w:r>
            <w:r w:rsidRPr="00061044">
              <w:t xml:space="preserve"> трубопроводов, подача воды в которую осуществляется из централизованной системы питьевого водоснабжения</w:t>
            </w:r>
            <w:r w:rsidR="0036374D" w:rsidRPr="00061044">
              <w:t xml:space="preserve"> н. п. </w:t>
            </w:r>
            <w:r w:rsidR="009C6BAA" w:rsidRPr="00061044">
              <w:t>Правдинский,</w:t>
            </w:r>
            <w:r w:rsidRPr="00061044">
              <w:t xml:space="preserve"> принадл</w:t>
            </w:r>
            <w:r w:rsidR="009C6BAA" w:rsidRPr="00061044">
              <w:t>ежащей</w:t>
            </w:r>
            <w:r w:rsidR="00E86F12" w:rsidRPr="00061044">
              <w:t xml:space="preserve"> ДКПУП «Пуховичский водоканал»</w:t>
            </w:r>
            <w:r w:rsidR="007109C4" w:rsidRPr="00061044">
              <w:rPr>
                <w:bCs/>
              </w:rPr>
              <w:t>.</w:t>
            </w:r>
            <w:r w:rsidR="009C6BAA" w:rsidRPr="00061044">
              <w:t xml:space="preserve"> </w:t>
            </w:r>
            <w:r w:rsidRPr="00061044">
              <w:t xml:space="preserve"> </w:t>
            </w:r>
            <w:r w:rsidR="007109C4" w:rsidRPr="00061044">
              <w:t>Вода от поселкового водопровода подается в административно-быт</w:t>
            </w:r>
            <w:r w:rsidR="00AB5A47" w:rsidRPr="00061044">
              <w:t>овые помеще</w:t>
            </w:r>
            <w:r w:rsidR="00152D72" w:rsidRPr="00061044">
              <w:t>ния ф</w:t>
            </w:r>
            <w:r w:rsidR="00AB5A47" w:rsidRPr="00061044">
              <w:t>илиала, в здания арендных домов</w:t>
            </w:r>
            <w:r w:rsidR="007109C4" w:rsidRPr="00061044">
              <w:t xml:space="preserve">. Все вводы водопровода оборудованы приборами учета воды марки </w:t>
            </w:r>
            <w:r w:rsidR="0036374D" w:rsidRPr="00061044">
              <w:t xml:space="preserve">WPH-50. </w:t>
            </w:r>
            <w:r w:rsidRPr="00061044">
              <w:t xml:space="preserve">Снабжение водой осуществляется на основании заключенного договора </w:t>
            </w:r>
            <w:r w:rsidR="00AB5A47" w:rsidRPr="00061044">
              <w:t xml:space="preserve"> на отпуск воды  и прием сточных вод № 6-П от 02.01.2019</w:t>
            </w:r>
            <w:r w:rsidR="0036374D" w:rsidRPr="00061044">
              <w:t xml:space="preserve"> г. </w:t>
            </w:r>
          </w:p>
          <w:p w:rsidR="00152D72" w:rsidRPr="00061044" w:rsidRDefault="00152D72" w:rsidP="00891BE6">
            <w:pPr>
              <w:pStyle w:val="732-2017"/>
              <w:spacing w:line="240" w:lineRule="auto"/>
              <w:ind w:firstLine="0"/>
            </w:pPr>
            <w:r w:rsidRPr="00061044">
              <w:t>На влажную уборку производственных помещений филиала, полив зеленых насаждений используется вода из реки Птичь.</w:t>
            </w:r>
          </w:p>
          <w:p w:rsidR="00E725A5" w:rsidRPr="00061044" w:rsidRDefault="00A0638C" w:rsidP="00891BE6">
            <w:pPr>
              <w:pStyle w:val="732-2017"/>
              <w:spacing w:line="240" w:lineRule="auto"/>
              <w:ind w:left="34" w:firstLine="0"/>
            </w:pPr>
            <w:r w:rsidRPr="00061044">
              <w:rPr>
                <w:b/>
                <w:i/>
                <w:iCs/>
                <w:u w:val="single"/>
              </w:rPr>
              <w:t xml:space="preserve">Система </w:t>
            </w:r>
            <w:r w:rsidR="00E725A5" w:rsidRPr="00061044">
              <w:rPr>
                <w:b/>
                <w:i/>
                <w:iCs/>
                <w:u w:val="single"/>
              </w:rPr>
              <w:t>противопожарного водоснабжения</w:t>
            </w:r>
            <w:r w:rsidR="00E725A5" w:rsidRPr="00061044">
              <w:t xml:space="preserve"> </w:t>
            </w:r>
            <w:r w:rsidRPr="00061044">
              <w:t xml:space="preserve">    </w:t>
            </w:r>
            <w:r w:rsidR="00C63C18" w:rsidRPr="00061044">
              <w:t xml:space="preserve">Источником водоснабжения на противопожарные нужды </w:t>
            </w:r>
            <w:r w:rsidR="00AB36D7" w:rsidRPr="00061044">
              <w:t>ф</w:t>
            </w:r>
            <w:r w:rsidR="00C63C18" w:rsidRPr="00061044">
              <w:t>илиала служит поверхностный водозабор из реки  Птичь</w:t>
            </w:r>
            <w:r w:rsidR="00AB36D7" w:rsidRPr="00061044">
              <w:t xml:space="preserve">. </w:t>
            </w:r>
            <w:r w:rsidR="00C63C18" w:rsidRPr="00061044">
              <w:t>Наружное пожаротушение площадки предприятия осуществ</w:t>
            </w:r>
            <w:r w:rsidRPr="00061044">
              <w:t>ляется от пожарных гидрантов (5</w:t>
            </w:r>
            <w:r w:rsidR="00C63C18" w:rsidRPr="00061044">
              <w:t>шт.), установленных в колодцах водопроводной сети. Внутреннее пожаротушение осуществляется от пожарных кранов, установленных в корпусах предприятия.</w:t>
            </w:r>
            <w:r w:rsidR="00D74C71" w:rsidRPr="00061044">
              <w:t xml:space="preserve"> На производственной площадке филиала так же имеется емкость для пожарного запаса воды объемом 20,0 куб. метров. Замена воды производится 1 раз в год.  </w:t>
            </w:r>
          </w:p>
          <w:p w:rsidR="00161661" w:rsidRPr="00061044" w:rsidRDefault="00161661" w:rsidP="00891BE6">
            <w:pPr>
              <w:pStyle w:val="732-2017"/>
              <w:spacing w:line="240" w:lineRule="auto"/>
              <w:ind w:firstLine="0"/>
              <w:rPr>
                <w:b/>
                <w:i/>
                <w:u w:val="single"/>
              </w:rPr>
            </w:pPr>
            <w:r w:rsidRPr="00061044">
              <w:rPr>
                <w:b/>
                <w:i/>
                <w:iCs/>
                <w:u w:val="single"/>
              </w:rPr>
              <w:t>Система</w:t>
            </w:r>
            <w:r w:rsidR="00B37CAD" w:rsidRPr="00061044">
              <w:rPr>
                <w:b/>
                <w:i/>
                <w:iCs/>
                <w:u w:val="single"/>
              </w:rPr>
              <w:t xml:space="preserve">   </w:t>
            </w:r>
            <w:r w:rsidRPr="00061044">
              <w:rPr>
                <w:b/>
                <w:i/>
                <w:iCs/>
                <w:u w:val="single"/>
              </w:rPr>
              <w:t xml:space="preserve"> производственного </w:t>
            </w:r>
            <w:r w:rsidR="00B37CAD" w:rsidRPr="00061044">
              <w:rPr>
                <w:b/>
                <w:i/>
                <w:iCs/>
                <w:u w:val="single"/>
              </w:rPr>
              <w:t xml:space="preserve">   </w:t>
            </w:r>
            <w:r w:rsidRPr="00061044">
              <w:rPr>
                <w:b/>
                <w:i/>
                <w:iCs/>
                <w:u w:val="single"/>
              </w:rPr>
              <w:t>водоснабжения</w:t>
            </w:r>
            <w:r w:rsidRPr="00061044">
              <w:rPr>
                <w:b/>
                <w:i/>
                <w:u w:val="single"/>
              </w:rPr>
              <w:t xml:space="preserve"> </w:t>
            </w:r>
          </w:p>
          <w:p w:rsidR="00AB36D7" w:rsidRPr="00061044" w:rsidRDefault="00AB36D7" w:rsidP="00891BE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Источником </w:t>
            </w:r>
            <w:r w:rsidR="00A0638C" w:rsidRPr="00061044">
              <w:rPr>
                <w:rFonts w:ascii="Times New Roman" w:hAnsi="Times New Roman"/>
                <w:sz w:val="24"/>
                <w:szCs w:val="24"/>
              </w:rPr>
              <w:t>водоснабжения на производственные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нужды филиала служит поверхностный водозабор из реки  Птичь в составе: насосная станция берегового типа 1-го подъема, на которой установлены насосы марки К45/55 (2 шт.). Вода насосами подается в </w:t>
            </w:r>
            <w:proofErr w:type="spellStart"/>
            <w:r w:rsidRPr="00061044">
              <w:rPr>
                <w:rFonts w:ascii="Times New Roman" w:hAnsi="Times New Roman"/>
                <w:sz w:val="24"/>
                <w:szCs w:val="24"/>
              </w:rPr>
              <w:t>запасно</w:t>
            </w:r>
            <w:proofErr w:type="spellEnd"/>
            <w:r w:rsidRPr="00061044">
              <w:rPr>
                <w:rFonts w:ascii="Times New Roman" w:hAnsi="Times New Roman"/>
                <w:sz w:val="24"/>
                <w:szCs w:val="24"/>
              </w:rPr>
              <w:t>-</w:t>
            </w:r>
            <w:r w:rsidR="006B52FD" w:rsidRPr="00061044">
              <w:rPr>
                <w:rFonts w:ascii="Times New Roman" w:hAnsi="Times New Roman"/>
                <w:sz w:val="24"/>
                <w:szCs w:val="24"/>
              </w:rPr>
              <w:t>регулирующие резервуары (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200 куб. м</w:t>
            </w:r>
            <w:r w:rsidR="006B52FD" w:rsidRPr="00061044">
              <w:rPr>
                <w:rFonts w:ascii="Times New Roman" w:hAnsi="Times New Roman"/>
                <w:sz w:val="24"/>
                <w:szCs w:val="24"/>
              </w:rPr>
              <w:t>.- 2 шт.; 250 куб. м.- 2 шт.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)  и далее </w:t>
            </w:r>
            <w:r w:rsidR="006B52FD" w:rsidRPr="00061044">
              <w:rPr>
                <w:rFonts w:ascii="Times New Roman" w:hAnsi="Times New Roman"/>
                <w:sz w:val="24"/>
                <w:szCs w:val="24"/>
              </w:rPr>
              <w:t xml:space="preserve"> насосами, установленными на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станции 2-го подъема (</w:t>
            </w:r>
            <w:r w:rsidR="006B52FD" w:rsidRPr="00061044">
              <w:rPr>
                <w:rFonts w:ascii="Times New Roman" w:hAnsi="Times New Roman"/>
                <w:sz w:val="24"/>
                <w:szCs w:val="24"/>
              </w:rPr>
              <w:t>марки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  <w:r w:rsidR="006B52FD" w:rsidRPr="00061044">
              <w:rPr>
                <w:rFonts w:ascii="Times New Roman" w:hAnsi="Times New Roman"/>
                <w:sz w:val="24"/>
                <w:szCs w:val="24"/>
              </w:rPr>
              <w:t>32-20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0</w:t>
            </w:r>
            <w:r w:rsidR="006B52FD" w:rsidRPr="00061044">
              <w:rPr>
                <w:rFonts w:ascii="Times New Roman" w:hAnsi="Times New Roman"/>
                <w:sz w:val="24"/>
                <w:szCs w:val="24"/>
              </w:rPr>
              <w:t xml:space="preserve">/190 и </w:t>
            </w:r>
            <w:r w:rsidR="006B52FD" w:rsidRPr="00061044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6B52FD" w:rsidRPr="00061044">
              <w:rPr>
                <w:rFonts w:ascii="Times New Roman" w:hAnsi="Times New Roman"/>
                <w:sz w:val="24"/>
                <w:szCs w:val="24"/>
              </w:rPr>
              <w:t>-630-90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) подается в разводящую сеть предприятия.</w:t>
            </w:r>
            <w:r w:rsidR="00B37CAD" w:rsidRPr="00061044">
              <w:rPr>
                <w:rFonts w:ascii="Times New Roman" w:hAnsi="Times New Roman"/>
                <w:sz w:val="24"/>
                <w:szCs w:val="24"/>
              </w:rPr>
              <w:t xml:space="preserve"> Учет  количества  потребляемой воды ведется прибором учета воды марки </w:t>
            </w:r>
            <w:r w:rsidR="00B37CAD" w:rsidRPr="00061044">
              <w:rPr>
                <w:rFonts w:ascii="Times New Roman" w:hAnsi="Times New Roman"/>
                <w:sz w:val="24"/>
                <w:szCs w:val="24"/>
                <w:lang w:val="en-US"/>
              </w:rPr>
              <w:t>WPH</w:t>
            </w:r>
            <w:r w:rsidR="00B37CAD" w:rsidRPr="00061044">
              <w:rPr>
                <w:rFonts w:ascii="Times New Roman" w:hAnsi="Times New Roman"/>
                <w:sz w:val="24"/>
                <w:szCs w:val="24"/>
              </w:rPr>
              <w:t>-80 (2шт.).</w:t>
            </w:r>
          </w:p>
          <w:p w:rsidR="00161661" w:rsidRPr="00061044" w:rsidRDefault="00052FB9" w:rsidP="00891BE6">
            <w:pPr>
              <w:pStyle w:val="732-2017"/>
              <w:spacing w:line="240" w:lineRule="auto"/>
              <w:ind w:firstLine="0"/>
              <w:rPr>
                <w:b/>
              </w:rPr>
            </w:pPr>
            <w:r w:rsidRPr="00061044">
              <w:rPr>
                <w:b/>
                <w:i/>
                <w:iCs/>
                <w:u w:val="single"/>
              </w:rPr>
              <w:t>Система повтор</w:t>
            </w:r>
            <w:r w:rsidR="00161661" w:rsidRPr="00061044">
              <w:rPr>
                <w:b/>
                <w:i/>
                <w:iCs/>
                <w:u w:val="single"/>
              </w:rPr>
              <w:t xml:space="preserve">ного </w:t>
            </w:r>
            <w:r w:rsidRPr="00061044">
              <w:rPr>
                <w:b/>
                <w:i/>
                <w:iCs/>
                <w:u w:val="single"/>
              </w:rPr>
              <w:t>использования воды</w:t>
            </w:r>
            <w:r w:rsidR="00161661" w:rsidRPr="00061044">
              <w:rPr>
                <w:b/>
              </w:rPr>
              <w:t xml:space="preserve"> </w:t>
            </w:r>
          </w:p>
          <w:p w:rsidR="00161661" w:rsidRPr="00061044" w:rsidRDefault="00052FB9" w:rsidP="00891BE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На филиале «ТБЗ «Сергеевичское» вода после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охлаждения матриц прессов и мельничных вентиляторов сушилок сбрасывается в емкость объемом 5,0 куб. метров и далее насосами </w:t>
            </w: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Hydro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MPC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-</w:t>
            </w: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подается  повторно для орошения и промывки скрубберов сушилок и прессов.</w:t>
            </w:r>
            <w:r w:rsidR="00DB64B9" w:rsidRPr="0006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533" w:rsidRPr="00061044" w:rsidTr="00891BE6">
        <w:trPr>
          <w:trHeight w:val="8084"/>
        </w:trPr>
        <w:tc>
          <w:tcPr>
            <w:tcW w:w="567" w:type="dxa"/>
            <w:shd w:val="clear" w:color="auto" w:fill="auto"/>
          </w:tcPr>
          <w:p w:rsidR="00604533" w:rsidRPr="00061044" w:rsidRDefault="0060453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</w:tcPr>
          <w:p w:rsidR="00604533" w:rsidRPr="00061044" w:rsidRDefault="0060453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Схема канализации, включая систему дождевой канализации</w:t>
            </w:r>
          </w:p>
        </w:tc>
        <w:tc>
          <w:tcPr>
            <w:tcW w:w="6237" w:type="dxa"/>
            <w:shd w:val="clear" w:color="auto" w:fill="auto"/>
          </w:tcPr>
          <w:p w:rsidR="00604533" w:rsidRPr="00061044" w:rsidRDefault="0060453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104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Система хозяйственно-бытовой канализации</w:t>
            </w:r>
          </w:p>
          <w:p w:rsidR="00604533" w:rsidRPr="00061044" w:rsidRDefault="0060453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Хозяйственно-бытовые сточные воды, образующиеся после использования воды в хозяйственно-бытовых целях (питьевые нужды, нужды душа, нужды арендных домов) по системе трубопроводов поступают в самотёчный канализационный коллектор населенного пункта. Далее сточные воды предприятия совместно с поселковыми сточными водами очищаются на  очистных сооружениях канализации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ДКПУП «Пуховичский водоканал»</w:t>
            </w: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согласно договору  на прием сточных вод предприятия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№ 6-П от 02.01.2019 г</w:t>
            </w: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ода.</w:t>
            </w:r>
          </w:p>
          <w:p w:rsidR="00604533" w:rsidRPr="00061044" w:rsidRDefault="0060453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Сточные воды от влажной уборки помещений филиала и  вода с емкости противопожарного запаса воды по внутриплощадочным сетям поступают в канализационную насосную станцию и далее перекачиваются на шламовые пруды-отстойники.</w:t>
            </w:r>
          </w:p>
          <w:p w:rsidR="00604533" w:rsidRPr="00061044" w:rsidRDefault="0060453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06104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Система канализации производственных сточных вод</w:t>
            </w:r>
          </w:p>
          <w:p w:rsidR="00604533" w:rsidRPr="00061044" w:rsidRDefault="0060453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Производственные сточные воды по </w:t>
            </w: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системе трубопроводов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поступают в приемную камеру канализационной насосной станции и далее насосами марки ФГ 144/45 (2 шт.), установленными на канализационной насосной станции, перекачиваются на шламовые пруды-отстойники площадью 0,96 га. Очистка сточных вод производится механическим способом.</w:t>
            </w:r>
          </w:p>
          <w:p w:rsidR="00604533" w:rsidRPr="00061044" w:rsidRDefault="0060453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104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Система  </w:t>
            </w:r>
            <w:r w:rsidR="00AA1451" w:rsidRPr="0006104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06104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дождевой   </w:t>
            </w:r>
            <w:r w:rsidR="00AA1451" w:rsidRPr="0006104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канализации</w:t>
            </w:r>
          </w:p>
          <w:p w:rsidR="00604533" w:rsidRPr="00061044" w:rsidRDefault="0060453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>Дождевая канализация на площадке предприятия отсутствует. Сточные воды, образующиеся в результате выпадения атмосферных осадков</w:t>
            </w:r>
            <w:r w:rsidR="00AA1451" w:rsidRPr="0006104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61044">
              <w:rPr>
                <w:rFonts w:ascii="Times New Roman" w:hAnsi="Times New Roman"/>
                <w:bCs/>
                <w:sz w:val="24"/>
                <w:szCs w:val="24"/>
              </w:rPr>
              <w:t xml:space="preserve"> самотеком отводятся на прилегающую территорию.</w:t>
            </w:r>
          </w:p>
        </w:tc>
      </w:tr>
    </w:tbl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52A7" w:rsidRDefault="00E652A7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52A7" w:rsidRDefault="00E652A7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52A7" w:rsidRDefault="00E652A7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52A7" w:rsidRDefault="00E652A7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52A7" w:rsidRDefault="00E652A7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52A7" w:rsidRDefault="00E652A7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52A7" w:rsidRDefault="00E652A7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52A7" w:rsidRDefault="00E652A7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52A7" w:rsidRDefault="00E652A7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52A7" w:rsidRDefault="00E652A7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52A7" w:rsidRDefault="00E652A7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1BE6" w:rsidRDefault="00891BE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Характеристика водозаб</w:t>
      </w:r>
      <w:r w:rsidR="00483686" w:rsidRPr="00061044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t>рных сооружений, предназначенных для изъятия поверхностных вод</w:t>
      </w: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61044">
        <w:rPr>
          <w:rFonts w:ascii="Times New Roman" w:hAnsi="Times New Roman"/>
          <w:color w:val="000000"/>
          <w:sz w:val="24"/>
          <w:szCs w:val="24"/>
        </w:rPr>
        <w:t>Таблица 8</w:t>
      </w:r>
    </w:p>
    <w:tbl>
      <w:tblPr>
        <w:tblW w:w="5449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3360"/>
        <w:gridCol w:w="1018"/>
        <w:gridCol w:w="1171"/>
        <w:gridCol w:w="1745"/>
        <w:gridCol w:w="2752"/>
        <w:gridCol w:w="29"/>
      </w:tblGrid>
      <w:tr w:rsidR="001C5141" w:rsidRPr="00061044" w:rsidTr="00891BE6">
        <w:trPr>
          <w:trHeight w:val="216"/>
        </w:trPr>
        <w:tc>
          <w:tcPr>
            <w:tcW w:w="2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3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8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средств измерений расхода</w:t>
            </w:r>
          </w:p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(объема) воды</w:t>
            </w:r>
          </w:p>
        </w:tc>
        <w:tc>
          <w:tcPr>
            <w:tcW w:w="130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рыбозащитных</w:t>
            </w:r>
            <w:proofErr w:type="spell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на сооружениях для изъятия поверхностных вод</w:t>
            </w:r>
          </w:p>
        </w:tc>
        <w:tc>
          <w:tcPr>
            <w:tcW w:w="14" w:type="pct"/>
            <w:vMerge w:val="restart"/>
            <w:tcBorders>
              <w:top w:val="nil"/>
              <w:lef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141" w:rsidRPr="00061044" w:rsidTr="00891BE6">
        <w:trPr>
          <w:trHeight w:val="966"/>
        </w:trPr>
        <w:tc>
          <w:tcPr>
            <w:tcW w:w="2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суммарная производительность водозаборных сооружений</w:t>
            </w:r>
          </w:p>
        </w:tc>
        <w:tc>
          <w:tcPr>
            <w:tcW w:w="830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vMerge/>
            <w:tcBorders>
              <w:lef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141" w:rsidRPr="00061044" w:rsidTr="00891BE6">
        <w:trPr>
          <w:trHeight w:val="497"/>
        </w:trPr>
        <w:tc>
          <w:tcPr>
            <w:tcW w:w="2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куб.</w:t>
            </w:r>
          </w:p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83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vMerge/>
            <w:tcBorders>
              <w:lef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141" w:rsidRPr="00061044" w:rsidTr="00891BE6">
        <w:trPr>
          <w:trHeight w:val="216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" w:type="pct"/>
            <w:vMerge/>
            <w:tcBorders>
              <w:lef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13C" w:rsidRPr="00061044" w:rsidTr="00891BE6">
        <w:trPr>
          <w:trHeight w:val="56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6413C" w:rsidRPr="00061044" w:rsidRDefault="0056413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740E" w:rsidRPr="00061044" w:rsidRDefault="0056413C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Береговая насосная станция, </w:t>
            </w:r>
          </w:p>
          <w:p w:rsidR="0056413C" w:rsidRPr="00061044" w:rsidRDefault="0056413C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насосы К-45/55 (2 шт.)</w:t>
            </w:r>
          </w:p>
        </w:tc>
        <w:tc>
          <w:tcPr>
            <w:tcW w:w="4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413C" w:rsidRPr="00061044" w:rsidRDefault="0056413C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5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413C" w:rsidRPr="00061044" w:rsidRDefault="0056413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2 160,0</w:t>
            </w:r>
          </w:p>
        </w:tc>
        <w:tc>
          <w:tcPr>
            <w:tcW w:w="8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E80ABE" w:rsidRPr="00061044" w:rsidRDefault="00E80AB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2 единицы,</w:t>
            </w:r>
          </w:p>
          <w:p w:rsidR="0056413C" w:rsidRPr="00061044" w:rsidRDefault="00E80AB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  <w:r w:rsidR="0056413C" w:rsidRPr="00061044">
              <w:rPr>
                <w:rFonts w:ascii="Times New Roman" w:hAnsi="Times New Roman"/>
                <w:sz w:val="24"/>
                <w:szCs w:val="24"/>
                <w:lang w:val="en-US"/>
              </w:rPr>
              <w:t>WPH</w:t>
            </w:r>
            <w:r w:rsidR="0056413C" w:rsidRPr="00061044"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  <w:tc>
          <w:tcPr>
            <w:tcW w:w="130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6413C" w:rsidRPr="00061044" w:rsidRDefault="0056413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Металлическая сетка с ячейкой 3×3 мм</w:t>
            </w:r>
          </w:p>
        </w:tc>
        <w:tc>
          <w:tcPr>
            <w:tcW w:w="14" w:type="pct"/>
            <w:vMerge/>
            <w:tcBorders>
              <w:left w:val="single" w:sz="6" w:space="0" w:color="000000"/>
            </w:tcBorders>
            <w:textDirection w:val="btLr"/>
            <w:vAlign w:val="center"/>
          </w:tcPr>
          <w:p w:rsidR="0056413C" w:rsidRPr="00061044" w:rsidRDefault="0056413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13C" w:rsidRPr="00061044" w:rsidTr="00891BE6">
        <w:trPr>
          <w:trHeight w:val="1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6413C" w:rsidRPr="00061044" w:rsidRDefault="0056413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413C" w:rsidRPr="00061044" w:rsidRDefault="0056413C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61044">
              <w:rPr>
                <w:rFonts w:ascii="Times New Roman" w:hAnsi="Times New Roman"/>
                <w:sz w:val="24"/>
                <w:szCs w:val="24"/>
              </w:rPr>
              <w:t>Запасно</w:t>
            </w:r>
            <w:proofErr w:type="spellEnd"/>
            <w:r w:rsidRPr="00061044">
              <w:rPr>
                <w:rFonts w:ascii="Times New Roman" w:hAnsi="Times New Roman"/>
                <w:sz w:val="24"/>
                <w:szCs w:val="24"/>
              </w:rPr>
              <w:t>-регулирующие резервуары (200 куб. метров - 2 шт. и 250 куб. метров - 2 шт.).</w:t>
            </w:r>
          </w:p>
        </w:tc>
        <w:tc>
          <w:tcPr>
            <w:tcW w:w="4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413C" w:rsidRPr="00061044" w:rsidRDefault="0056413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413C" w:rsidRPr="00061044" w:rsidRDefault="0056413C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6413C" w:rsidRPr="00061044" w:rsidRDefault="0056413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6413C" w:rsidRPr="00061044" w:rsidRDefault="0056413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vMerge/>
            <w:tcBorders>
              <w:left w:val="single" w:sz="6" w:space="0" w:color="000000"/>
            </w:tcBorders>
            <w:vAlign w:val="center"/>
          </w:tcPr>
          <w:p w:rsidR="0056413C" w:rsidRPr="00061044" w:rsidRDefault="0056413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141" w:rsidRPr="00061044" w:rsidTr="00891BE6">
        <w:trPr>
          <w:trHeight w:val="14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56413C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 xml:space="preserve">Насосная станция </w:t>
            </w:r>
            <w:r w:rsidR="0056413C" w:rsidRPr="00061044">
              <w:rPr>
                <w:rFonts w:ascii="Times New Roman" w:hAnsi="Times New Roman"/>
                <w:sz w:val="24"/>
                <w:szCs w:val="24"/>
              </w:rPr>
              <w:t>второго подъема,  насосы (</w:t>
            </w:r>
            <w:r w:rsidR="0056413C" w:rsidRPr="00061044"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  <w:r w:rsidR="0056413C" w:rsidRPr="00061044">
              <w:rPr>
                <w:rFonts w:ascii="Times New Roman" w:hAnsi="Times New Roman"/>
                <w:sz w:val="24"/>
                <w:szCs w:val="24"/>
              </w:rPr>
              <w:t xml:space="preserve">32-200/190 и </w:t>
            </w:r>
            <w:r w:rsidR="0056413C" w:rsidRPr="00061044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56413C" w:rsidRPr="00061044">
              <w:rPr>
                <w:rFonts w:ascii="Times New Roman" w:hAnsi="Times New Roman"/>
                <w:sz w:val="24"/>
                <w:szCs w:val="24"/>
              </w:rPr>
              <w:t xml:space="preserve">-630-90)  </w:t>
            </w:r>
          </w:p>
        </w:tc>
        <w:tc>
          <w:tcPr>
            <w:tcW w:w="4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vMerge/>
            <w:tcBorders>
              <w:left w:val="single" w:sz="6" w:space="0" w:color="000000"/>
              <w:bottom w:val="nil"/>
            </w:tcBorders>
            <w:vAlign w:val="center"/>
          </w:tcPr>
          <w:p w:rsidR="001C5141" w:rsidRPr="00061044" w:rsidRDefault="001C514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2CF3" w:rsidRPr="00061044" w:rsidRDefault="00642CF3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Характеристика водозаборных сооружений, предназначенных для добычи подземных вод </w:t>
      </w: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hAnsi="Times New Roman"/>
          <w:sz w:val="24"/>
          <w:szCs w:val="24"/>
        </w:rPr>
      </w:pPr>
      <w:r w:rsidRPr="00061044">
        <w:rPr>
          <w:rFonts w:ascii="Times New Roman" w:hAnsi="Times New Roman"/>
          <w:sz w:val="24"/>
          <w:szCs w:val="24"/>
        </w:rPr>
        <w:t>Таблица 9</w:t>
      </w:r>
    </w:p>
    <w:tbl>
      <w:tblPr>
        <w:tblW w:w="5521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1318"/>
        <w:gridCol w:w="881"/>
        <w:gridCol w:w="1019"/>
        <w:gridCol w:w="1175"/>
        <w:gridCol w:w="1025"/>
        <w:gridCol w:w="1177"/>
        <w:gridCol w:w="1443"/>
      </w:tblGrid>
      <w:tr w:rsidR="00161661" w:rsidRPr="00061044" w:rsidTr="00891BE6">
        <w:trPr>
          <w:trHeight w:val="240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2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средств измерений расхода (объема) добываемых вод</w:t>
            </w:r>
          </w:p>
        </w:tc>
      </w:tr>
      <w:tr w:rsidR="00161661" w:rsidRPr="00061044" w:rsidTr="00891BE6">
        <w:trPr>
          <w:trHeight w:val="280"/>
        </w:trPr>
        <w:tc>
          <w:tcPr>
            <w:tcW w:w="20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буровых скважин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01BB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Глубина,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58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01BB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Производительность, 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01BB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куб. 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м/час</w:t>
            </w:r>
          </w:p>
        </w:tc>
        <w:tc>
          <w:tcPr>
            <w:tcW w:w="6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661" w:rsidRPr="00061044" w:rsidTr="00891BE6">
        <w:trPr>
          <w:cantSplit/>
          <w:trHeight w:val="1998"/>
        </w:trPr>
        <w:tc>
          <w:tcPr>
            <w:tcW w:w="2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суммарная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</w:t>
            </w:r>
          </w:p>
        </w:tc>
        <w:tc>
          <w:tcPr>
            <w:tcW w:w="6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661" w:rsidRPr="00061044" w:rsidTr="00891BE6">
        <w:trPr>
          <w:trHeight w:val="240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061044" w:rsidRDefault="00296CB5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296CB5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80ABE" w:rsidRPr="00061044" w:rsidTr="00891BE6">
        <w:trPr>
          <w:trHeight w:val="298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0ABE" w:rsidRPr="00061044" w:rsidRDefault="00E80AB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ABE" w:rsidRPr="00061044" w:rsidRDefault="00E80ABE" w:rsidP="00891BE6">
            <w:pPr>
              <w:spacing w:after="0" w:line="240" w:lineRule="auto"/>
              <w:ind w:firstLine="148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0ABE" w:rsidRPr="00061044" w:rsidRDefault="00E80AB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0ABE" w:rsidRPr="00061044" w:rsidRDefault="00E80ABE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0ABE" w:rsidRPr="00061044" w:rsidRDefault="00E80ABE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0ABE" w:rsidRPr="00061044" w:rsidRDefault="00E80ABE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0ABE" w:rsidRPr="00061044" w:rsidRDefault="00E80ABE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0ABE" w:rsidRPr="00061044" w:rsidRDefault="00E80ABE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0ABE" w:rsidRPr="00061044" w:rsidRDefault="00E80ABE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очистных сооружений сточных вод</w:t>
      </w: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61044">
        <w:rPr>
          <w:rFonts w:ascii="Times New Roman" w:hAnsi="Times New Roman"/>
          <w:color w:val="000000"/>
          <w:sz w:val="24"/>
          <w:szCs w:val="24"/>
        </w:rPr>
        <w:t>Таблица 10</w:t>
      </w:r>
    </w:p>
    <w:tbl>
      <w:tblPr>
        <w:tblW w:w="8718" w:type="pct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2044"/>
        <w:gridCol w:w="3000"/>
        <w:gridCol w:w="1168"/>
        <w:gridCol w:w="1461"/>
        <w:gridCol w:w="2629"/>
        <w:gridCol w:w="714"/>
        <w:gridCol w:w="889"/>
        <w:gridCol w:w="889"/>
        <w:gridCol w:w="889"/>
        <w:gridCol w:w="889"/>
        <w:gridCol w:w="889"/>
        <w:gridCol w:w="865"/>
      </w:tblGrid>
      <w:tr w:rsidR="0028740E" w:rsidRPr="00061044" w:rsidTr="0028740E">
        <w:trPr>
          <w:gridAfter w:val="7"/>
          <w:wAfter w:w="1790" w:type="pct"/>
          <w:trHeight w:val="1240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Метод очистки сточных вод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Состав очистных сооружений канализации,</w:t>
            </w:r>
          </w:p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</w:t>
            </w: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дождевой,</w:t>
            </w:r>
          </w:p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место выпуска</w:t>
            </w:r>
          </w:p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сточных вод</w:t>
            </w:r>
          </w:p>
        </w:tc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Производительность очистных сооружений канализации </w:t>
            </w:r>
          </w:p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(расход сточных вод),</w:t>
            </w:r>
          </w:p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7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Методы учета</w:t>
            </w:r>
          </w:p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сбрасываемых сточных</w:t>
            </w:r>
          </w:p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вод в окружающую среду, количество средств измерений расхода (объема) вод</w:t>
            </w:r>
          </w:p>
        </w:tc>
      </w:tr>
      <w:tr w:rsidR="0028740E" w:rsidRPr="00061044" w:rsidTr="0028740E">
        <w:trPr>
          <w:gridAfter w:val="7"/>
          <w:wAfter w:w="1790" w:type="pct"/>
          <w:trHeight w:val="111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проектная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7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0E" w:rsidRPr="00061044" w:rsidRDefault="0028740E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661" w:rsidRPr="00061044" w:rsidTr="00466C08">
        <w:trPr>
          <w:gridAfter w:val="7"/>
          <w:wAfter w:w="1790" w:type="pct"/>
          <w:trHeight w:val="240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61661" w:rsidRPr="00061044" w:rsidTr="0028740E">
        <w:trPr>
          <w:trHeight w:val="1522"/>
        </w:trPr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1661" w:rsidRPr="00061044" w:rsidRDefault="00D9639A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6C08" w:rsidRPr="00061044" w:rsidRDefault="003D6E86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Механическая очистка</w:t>
            </w:r>
            <w:r w:rsidR="00466C08" w:rsidRPr="00061044">
              <w:rPr>
                <w:sz w:val="24"/>
                <w:szCs w:val="24"/>
              </w:rPr>
              <w:t>,</w:t>
            </w:r>
          </w:p>
          <w:p w:rsidR="00161661" w:rsidRPr="00061044" w:rsidRDefault="00161661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глубокая очистка отсутствует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39A" w:rsidRPr="00061044" w:rsidRDefault="00D9639A" w:rsidP="00891BE6">
            <w:pPr>
              <w:pStyle w:val="table10"/>
              <w:ind w:left="38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Шламовые</w:t>
            </w:r>
          </w:p>
          <w:p w:rsidR="00161661" w:rsidRPr="00061044" w:rsidRDefault="00D9639A" w:rsidP="00891BE6">
            <w:pPr>
              <w:pStyle w:val="table10"/>
              <w:ind w:left="38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пруды-отстойники</w:t>
            </w:r>
          </w:p>
          <w:p w:rsidR="0028740E" w:rsidRPr="00061044" w:rsidRDefault="00466C08" w:rsidP="00891B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(</w:t>
            </w:r>
            <w:r w:rsidRPr="0006104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=0,96га)</w:t>
            </w:r>
          </w:p>
          <w:p w:rsidR="0028740E" w:rsidRPr="00061044" w:rsidRDefault="0028740E" w:rsidP="00891B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be-BY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val="be-BY" w:eastAsia="be-BY"/>
              </w:rPr>
              <w:t xml:space="preserve">в бассейне реки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Птичь</w:t>
            </w:r>
          </w:p>
          <w:p w:rsidR="00466C08" w:rsidRPr="00061044" w:rsidRDefault="0028740E" w:rsidP="00891BE6">
            <w:pPr>
              <w:pStyle w:val="table10"/>
              <w:ind w:left="38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(Бассейн реки Днепр)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1661" w:rsidRPr="00061044" w:rsidRDefault="0028740E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1661" w:rsidRPr="00061044" w:rsidRDefault="00597517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291,3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1661" w:rsidRPr="00061044" w:rsidRDefault="00466C08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Не инструментальный (расчетный) метод</w:t>
            </w:r>
          </w:p>
        </w:tc>
        <w:tc>
          <w:tcPr>
            <w:tcW w:w="212" w:type="pct"/>
            <w:tcBorders>
              <w:bottom w:val="nil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7C8E" w:rsidRPr="00061044" w:rsidRDefault="00F77C8E" w:rsidP="00891BE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F77C8E" w:rsidRPr="00061044" w:rsidSect="00CB040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7C8E" w:rsidRPr="00061044" w:rsidRDefault="00F77C8E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Характеристика водопотребления и водоотведения </w:t>
      </w:r>
    </w:p>
    <w:p w:rsidR="00F77C8E" w:rsidRPr="00061044" w:rsidRDefault="00F77C8E" w:rsidP="0089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61044">
        <w:rPr>
          <w:rFonts w:ascii="Times New Roman" w:hAnsi="Times New Roman"/>
          <w:color w:val="000000"/>
          <w:sz w:val="24"/>
          <w:szCs w:val="24"/>
        </w:rPr>
        <w:t>Таблица 11</w:t>
      </w:r>
    </w:p>
    <w:tbl>
      <w:tblPr>
        <w:tblpPr w:leftFromText="180" w:rightFromText="180" w:vertAnchor="text" w:horzAnchor="page" w:tblpX="1090" w:tblpY="106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3117"/>
        <w:gridCol w:w="1703"/>
        <w:gridCol w:w="1703"/>
        <w:gridCol w:w="1420"/>
        <w:gridCol w:w="1420"/>
        <w:gridCol w:w="1270"/>
        <w:gridCol w:w="1276"/>
        <w:gridCol w:w="1131"/>
        <w:gridCol w:w="1276"/>
      </w:tblGrid>
      <w:tr w:rsidR="00045029" w:rsidRPr="00061044" w:rsidTr="00F2609C">
        <w:trPr>
          <w:trHeight w:val="240"/>
        </w:trPr>
        <w:tc>
          <w:tcPr>
            <w:tcW w:w="1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23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</w:tr>
      <w:tr w:rsidR="00045029" w:rsidRPr="00061044" w:rsidTr="00F2609C">
        <w:trPr>
          <w:trHeight w:val="240"/>
        </w:trPr>
        <w:tc>
          <w:tcPr>
            <w:tcW w:w="1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264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ind w:firstLine="20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нормативно-расчетное</w:t>
            </w:r>
          </w:p>
        </w:tc>
      </w:tr>
      <w:tr w:rsidR="00045029" w:rsidRPr="00061044" w:rsidTr="00F2609C">
        <w:trPr>
          <w:trHeight w:val="351"/>
        </w:trPr>
        <w:tc>
          <w:tcPr>
            <w:tcW w:w="1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045029" w:rsidRPr="00061044" w:rsidTr="00F2609C">
        <w:trPr>
          <w:trHeight w:val="93"/>
        </w:trPr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75DA" w:rsidRPr="00061044" w:rsidTr="00F2609C">
        <w:trPr>
          <w:trHeight w:val="5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A75DA" w:rsidRPr="00061044" w:rsidRDefault="007A75DA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Добыча (изъятие) вод – всего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</w:tr>
      <w:tr w:rsidR="007A75DA" w:rsidRPr="00061044" w:rsidTr="00F2609C">
        <w:trPr>
          <w:trHeight w:val="195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A75DA" w:rsidRPr="00061044" w:rsidRDefault="007A75DA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DA" w:rsidRPr="00061044" w:rsidRDefault="007A75DA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150,9</w:t>
            </w:r>
          </w:p>
        </w:tc>
      </w:tr>
      <w:tr w:rsidR="00045029" w:rsidRPr="00061044" w:rsidTr="00F2609C">
        <w:trPr>
          <w:trHeight w:val="24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24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84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минеральных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4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25CC" w:rsidRPr="00061044" w:rsidTr="00F2609C">
        <w:trPr>
          <w:trHeight w:val="10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5CC" w:rsidRPr="00061044" w:rsidRDefault="001C25CC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</w:tr>
      <w:tr w:rsidR="001C25CC" w:rsidRPr="00061044" w:rsidTr="00F2609C">
        <w:trPr>
          <w:trHeight w:val="120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C25CC" w:rsidRPr="00061044" w:rsidRDefault="001C25CC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CC" w:rsidRPr="00061044" w:rsidRDefault="001C25C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150,9</w:t>
            </w:r>
          </w:p>
        </w:tc>
      </w:tr>
      <w:tr w:rsidR="00F2609C" w:rsidRPr="00061044" w:rsidTr="00950171">
        <w:trPr>
          <w:trHeight w:val="301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061044" w:rsidRDefault="00F2609C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воды из системы водоснабжения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ДКПУП «Пуховичский водоканал»</w:t>
            </w: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F2609C" w:rsidRPr="00061044" w:rsidTr="00F2609C">
        <w:trPr>
          <w:trHeight w:val="27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061044" w:rsidRDefault="00F2609C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72346" w:rsidRPr="00061044" w:rsidTr="007A75DA">
        <w:trPr>
          <w:trHeight w:val="412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72346" w:rsidRPr="00061044" w:rsidRDefault="00672346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воды на собственные нужды (по целям водопользования) – 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448,6</w:t>
            </w:r>
          </w:p>
        </w:tc>
      </w:tr>
      <w:tr w:rsidR="00672346" w:rsidRPr="00061044" w:rsidTr="007A75DA">
        <w:trPr>
          <w:trHeight w:val="28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72346" w:rsidRPr="00061044" w:rsidRDefault="00672346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46" w:rsidRPr="00061044" w:rsidRDefault="0067234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</w:tr>
      <w:tr w:rsidR="00F2609C" w:rsidRPr="00061044" w:rsidTr="00F2609C">
        <w:trPr>
          <w:trHeight w:val="38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061044" w:rsidRDefault="00F2609C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F2609C" w:rsidRPr="00061044" w:rsidRDefault="00F2609C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F2609C" w:rsidRPr="00061044" w:rsidTr="00F2609C">
        <w:trPr>
          <w:trHeight w:val="228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2609C" w:rsidRPr="00061044" w:rsidRDefault="00F2609C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9C" w:rsidRPr="00061044" w:rsidRDefault="00F2609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045029" w:rsidRPr="00061044" w:rsidTr="00F2609C">
        <w:trPr>
          <w:trHeight w:val="252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20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22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672346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лечебные </w:t>
            </w:r>
            <w:r w:rsidR="00045029"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(курортные,</w:t>
            </w:r>
            <w:proofErr w:type="gramEnd"/>
          </w:p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оздоровительные) нужды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2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96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 подземных вод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32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291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минеральных</w:t>
            </w:r>
            <w:proofErr w:type="gramEnd"/>
          </w:p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337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0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нужды сельского хозяйства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32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 подземных вод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16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85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минеральных вод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20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7C2" w:rsidRPr="00061044" w:rsidTr="00F2609C">
        <w:trPr>
          <w:trHeight w:val="12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337C2" w:rsidRPr="00061044" w:rsidRDefault="00B337C2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нужды промышленности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414,6</w:t>
            </w:r>
          </w:p>
        </w:tc>
      </w:tr>
      <w:tr w:rsidR="00B337C2" w:rsidRPr="00061044" w:rsidTr="00F2609C">
        <w:trPr>
          <w:trHeight w:val="108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337C2" w:rsidRPr="00061044" w:rsidRDefault="00B337C2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2" w:rsidRPr="00061044" w:rsidRDefault="00B337C2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045029" w:rsidRPr="00061044" w:rsidTr="00F2609C">
        <w:trPr>
          <w:trHeight w:val="132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32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96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минеральных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3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1000" w:rsidRPr="00061044" w:rsidTr="00F2609C">
        <w:trPr>
          <w:trHeight w:val="10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1000" w:rsidRPr="00061044" w:rsidRDefault="008B1000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энергетические нужды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000" w:rsidRPr="00061044" w:rsidTr="00F2609C">
        <w:trPr>
          <w:trHeight w:val="1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1000" w:rsidRPr="00061044" w:rsidRDefault="008B1000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029" w:rsidRPr="00061044" w:rsidTr="00F2609C">
        <w:trPr>
          <w:trHeight w:val="1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0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1000" w:rsidRPr="00061044" w:rsidTr="00F2609C">
        <w:trPr>
          <w:trHeight w:val="10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1000" w:rsidRPr="00061044" w:rsidRDefault="008B1000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иные нужды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1000" w:rsidRPr="00061044" w:rsidTr="00F2609C">
        <w:trPr>
          <w:trHeight w:val="1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1000" w:rsidRPr="00061044" w:rsidRDefault="008B1000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00" w:rsidRPr="00061044" w:rsidRDefault="008B100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68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 подземных вод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96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252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воды потребителям – всего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20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96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3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22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воды в системах оборотного водоснабжения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22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72493" w:rsidRPr="00061044" w:rsidTr="00F2609C">
        <w:trPr>
          <w:trHeight w:val="96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493" w:rsidRPr="00061044" w:rsidRDefault="00072493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воды в системах повторно-последовательного водоснабжения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072493" w:rsidRPr="00061044" w:rsidTr="00F2609C">
        <w:trPr>
          <w:trHeight w:val="13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493" w:rsidRPr="00061044" w:rsidRDefault="00072493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7D4F94" w:rsidRPr="00061044" w:rsidTr="00F2609C">
        <w:trPr>
          <w:trHeight w:val="7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D4F94" w:rsidRPr="00061044" w:rsidRDefault="007D4F94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Потери и неучтенные расходы воды – всего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4F94" w:rsidRPr="00061044" w:rsidTr="00F2609C">
        <w:trPr>
          <w:trHeight w:val="5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D4F94" w:rsidRPr="00061044" w:rsidRDefault="007D4F94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4F94" w:rsidRPr="00061044" w:rsidTr="00F2609C">
        <w:trPr>
          <w:trHeight w:val="22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D4F94" w:rsidRPr="00061044" w:rsidRDefault="007D4F94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при </w:t>
            </w: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транспортировке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4F94" w:rsidRPr="00061044" w:rsidTr="00F2609C">
        <w:trPr>
          <w:trHeight w:val="22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D4F94" w:rsidRPr="00061044" w:rsidRDefault="007D4F94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2493" w:rsidRPr="00061044" w:rsidTr="00F2609C">
        <w:trPr>
          <w:trHeight w:val="17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493" w:rsidRPr="00061044" w:rsidRDefault="00072493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Безвозвратное водопотребление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</w:tr>
      <w:tr w:rsidR="00072493" w:rsidRPr="00061044" w:rsidTr="00F2609C">
        <w:trPr>
          <w:trHeight w:val="307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72493" w:rsidRPr="00061044" w:rsidRDefault="00072493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061044" w:rsidRDefault="00072493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045029" w:rsidRPr="00061044" w:rsidTr="00F2609C">
        <w:trPr>
          <w:trHeight w:val="184"/>
        </w:trPr>
        <w:tc>
          <w:tcPr>
            <w:tcW w:w="141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Сброс сточных вод в поверхностные водные объекты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26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44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 хозяйственно-бытовых сточных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5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производственных сточных вод</w:t>
            </w:r>
            <w:r w:rsidRPr="000610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5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22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поверхностных сточных вод</w:t>
            </w:r>
          </w:p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22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477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216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4F94" w:rsidRPr="00061044" w:rsidTr="00F2609C">
        <w:trPr>
          <w:trHeight w:val="63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D4F94" w:rsidRPr="00061044" w:rsidRDefault="007D4F94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Сброс сточных вод в окружающую среду через земляные накопители (накопители-регуляторы, </w:t>
            </w:r>
            <w:proofErr w:type="spellStart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шламонакопители</w:t>
            </w:r>
            <w:proofErr w:type="spellEnd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золошлаконакопители</w:t>
            </w:r>
            <w:proofErr w:type="spellEnd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хвостохранилища</w:t>
            </w:r>
            <w:proofErr w:type="spellEnd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</w:tr>
      <w:tr w:rsidR="007D4F94" w:rsidRPr="00061044" w:rsidTr="00950171">
        <w:trPr>
          <w:trHeight w:val="790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D4F94" w:rsidRPr="00061044" w:rsidRDefault="007D4F94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94" w:rsidRPr="00061044" w:rsidRDefault="007D4F94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106,3</w:t>
            </w:r>
          </w:p>
        </w:tc>
      </w:tr>
      <w:tr w:rsidR="00045029" w:rsidRPr="00061044" w:rsidTr="00F2609C">
        <w:trPr>
          <w:trHeight w:val="156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Сброс сточных вод в недра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7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0171" w:rsidRPr="00061044" w:rsidTr="00F2609C">
        <w:trPr>
          <w:trHeight w:val="387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50171" w:rsidRPr="00061044" w:rsidRDefault="00950171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Сброс сточных вод в сети канализации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ДКПУП «Пуховичский водоканал»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950171" w:rsidRPr="00061044" w:rsidTr="00F2609C">
        <w:trPr>
          <w:trHeight w:val="220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50171" w:rsidRPr="00061044" w:rsidRDefault="00950171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71" w:rsidRPr="00061044" w:rsidRDefault="00950171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045029" w:rsidRPr="00061044" w:rsidTr="00F2609C">
        <w:trPr>
          <w:trHeight w:val="20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Сброс сточных вод</w:t>
            </w:r>
          </w:p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водонепроницаемый выгреб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20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32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Сброс сточных вод в технологические водные объекты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5029" w:rsidRPr="00061044" w:rsidTr="00F2609C">
        <w:trPr>
          <w:trHeight w:val="10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45029" w:rsidRPr="00061044" w:rsidRDefault="00045029" w:rsidP="0089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29" w:rsidRPr="00061044" w:rsidRDefault="00045029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45029" w:rsidRPr="00061044" w:rsidRDefault="00045029" w:rsidP="00891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C8E" w:rsidRPr="00061044" w:rsidRDefault="00F77C8E" w:rsidP="00891B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1044">
        <w:rPr>
          <w:rFonts w:ascii="Times New Roman" w:hAnsi="Times New Roman"/>
          <w:sz w:val="24"/>
          <w:szCs w:val="24"/>
        </w:rPr>
        <w:t>Примечание:* расчет и обоснование заявляемых объемов водопотреблени</w:t>
      </w:r>
      <w:r w:rsidR="00642CF3" w:rsidRPr="00061044">
        <w:rPr>
          <w:rFonts w:ascii="Times New Roman" w:hAnsi="Times New Roman"/>
          <w:sz w:val="24"/>
          <w:szCs w:val="24"/>
        </w:rPr>
        <w:t>я и водоотведения приведен в приложении</w:t>
      </w:r>
    </w:p>
    <w:p w:rsidR="00F77C8E" w:rsidRPr="00061044" w:rsidRDefault="00F77C8E" w:rsidP="00891BE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F77C8E" w:rsidRPr="00061044" w:rsidSect="00F77C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color w:val="000000"/>
          <w:sz w:val="24"/>
          <w:szCs w:val="24"/>
        </w:rPr>
        <w:lastRenderedPageBreak/>
        <w:t>VI. Нормативы допустимых сбросов химических и иных веществ в составе сточных вод</w:t>
      </w: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color w:val="000000"/>
          <w:sz w:val="24"/>
          <w:szCs w:val="24"/>
        </w:rPr>
        <w:t>Характеристика сточных вод, сбрасываемых в поверхностный водный объект</w:t>
      </w: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61044">
        <w:rPr>
          <w:rFonts w:ascii="Times New Roman" w:hAnsi="Times New Roman"/>
          <w:color w:val="000000"/>
          <w:sz w:val="24"/>
          <w:szCs w:val="24"/>
        </w:rPr>
        <w:t>Таблица 12</w:t>
      </w:r>
    </w:p>
    <w:tbl>
      <w:tblPr>
        <w:tblW w:w="5597" w:type="pct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2119"/>
        <w:gridCol w:w="2767"/>
        <w:gridCol w:w="827"/>
        <w:gridCol w:w="965"/>
        <w:gridCol w:w="963"/>
        <w:gridCol w:w="999"/>
      </w:tblGrid>
      <w:tr w:rsidR="00161661" w:rsidRPr="00061044" w:rsidTr="00D769EF">
        <w:trPr>
          <w:trHeight w:val="206"/>
        </w:trPr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выпуска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сточных вод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(в градусах,</w:t>
            </w:r>
            <w:proofErr w:type="gramEnd"/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минутах</w:t>
            </w:r>
            <w:proofErr w:type="gramEnd"/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секундах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водоприемника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сточных вод</w:t>
            </w:r>
          </w:p>
        </w:tc>
        <w:tc>
          <w:tcPr>
            <w:tcW w:w="10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 и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иных веществ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(показателей</w:t>
            </w:r>
            <w:proofErr w:type="gramEnd"/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качества),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мг/</w:t>
            </w:r>
            <w:r w:rsidR="00D769EF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куб. </w:t>
            </w:r>
            <w:proofErr w:type="spell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31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161661" w:rsidRPr="00061044" w:rsidTr="00D769EF">
        <w:trPr>
          <w:trHeight w:val="206"/>
        </w:trPr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061044">
              <w:rPr>
                <w:rFonts w:ascii="Times New Roman" w:hAnsi="Times New Roman"/>
                <w:sz w:val="24"/>
                <w:szCs w:val="24"/>
              </w:rPr>
              <w:t>поступающих</w:t>
            </w:r>
            <w:proofErr w:type="gramEnd"/>
            <w:r w:rsidRPr="00061044">
              <w:rPr>
                <w:rFonts w:ascii="Times New Roman" w:hAnsi="Times New Roman"/>
                <w:sz w:val="24"/>
                <w:szCs w:val="24"/>
              </w:rPr>
              <w:t xml:space="preserve"> на очистку</w:t>
            </w:r>
          </w:p>
        </w:tc>
        <w:tc>
          <w:tcPr>
            <w:tcW w:w="93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сбрасываемых после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очистки в поверхностный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водный объект</w:t>
            </w:r>
          </w:p>
        </w:tc>
      </w:tr>
      <w:tr w:rsidR="00161661" w:rsidRPr="00061044" w:rsidTr="00D769EF">
        <w:trPr>
          <w:trHeight w:val="206"/>
        </w:trPr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или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согласно условиям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приема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производственных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сточных вод </w:t>
            </w: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систему канализации,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устанавливаемым</w:t>
            </w:r>
            <w:r w:rsidR="00D769EF"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местными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исполнительными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и распорядительными</w:t>
            </w:r>
          </w:p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органами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средне-годовая</w:t>
            </w:r>
            <w:proofErr w:type="gramEnd"/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макси-</w:t>
            </w:r>
            <w:proofErr w:type="spell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мальная</w:t>
            </w:r>
            <w:proofErr w:type="spellEnd"/>
            <w:proofErr w:type="gramEnd"/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средне-годовая</w:t>
            </w:r>
            <w:proofErr w:type="gramEnd"/>
          </w:p>
        </w:tc>
        <w:tc>
          <w:tcPr>
            <w:tcW w:w="4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макси-</w:t>
            </w:r>
            <w:proofErr w:type="spell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мальная</w:t>
            </w:r>
            <w:proofErr w:type="spellEnd"/>
            <w:proofErr w:type="gramEnd"/>
          </w:p>
        </w:tc>
      </w:tr>
      <w:tr w:rsidR="00161661" w:rsidRPr="00061044" w:rsidTr="00D769EF">
        <w:trPr>
          <w:trHeight w:val="206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42CF3" w:rsidRPr="00061044" w:rsidTr="00D769EF">
        <w:trPr>
          <w:trHeight w:val="206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6F12" w:rsidRPr="00061044" w:rsidRDefault="00E86F12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Предлагаемые значения нормативов допустимого сброса химических </w:t>
      </w: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br/>
        <w:t>и иных веществ в составе сточных вод</w:t>
      </w:r>
    </w:p>
    <w:p w:rsidR="00161661" w:rsidRPr="00061044" w:rsidRDefault="00161661" w:rsidP="00891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61044">
        <w:rPr>
          <w:rFonts w:ascii="Times New Roman" w:hAnsi="Times New Roman"/>
          <w:bCs/>
          <w:color w:val="000000"/>
          <w:sz w:val="24"/>
          <w:szCs w:val="24"/>
        </w:rPr>
        <w:t>Таблица 13</w:t>
      </w:r>
      <w:r w:rsidRPr="000610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6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788"/>
        <w:gridCol w:w="1828"/>
        <w:gridCol w:w="841"/>
        <w:gridCol w:w="840"/>
        <w:gridCol w:w="841"/>
        <w:gridCol w:w="840"/>
        <w:gridCol w:w="841"/>
        <w:gridCol w:w="832"/>
      </w:tblGrid>
      <w:tr w:rsidR="00161661" w:rsidRPr="00061044" w:rsidTr="00F77C8E">
        <w:trPr>
          <w:trHeight w:val="581"/>
        </w:trPr>
        <w:tc>
          <w:tcPr>
            <w:tcW w:w="1972" w:type="dxa"/>
            <w:vMerge w:val="restart"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Наименование химических и иных веществ (показателей качества), мг/</w:t>
            </w:r>
            <w:r w:rsidR="00D769EF" w:rsidRPr="00061044"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proofErr w:type="spellStart"/>
            <w:r w:rsidRPr="00061044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828" w:type="dxa"/>
            <w:vMerge w:val="restart"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Значения показателей качества и концентраций химических и иных веществ в фоновом створе (справочно)</w:t>
            </w:r>
          </w:p>
        </w:tc>
        <w:tc>
          <w:tcPr>
            <w:tcW w:w="5035" w:type="dxa"/>
            <w:gridSpan w:val="6"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161661" w:rsidRPr="00061044" w:rsidTr="00F77C8E">
        <w:tc>
          <w:tcPr>
            <w:tcW w:w="1972" w:type="dxa"/>
            <w:vMerge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161661" w:rsidRPr="00061044" w:rsidRDefault="00161661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61661" w:rsidRPr="00061044" w:rsidRDefault="00D769EF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2021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61661" w:rsidRPr="00061044" w:rsidRDefault="00D769EF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2022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61661" w:rsidRPr="00061044" w:rsidRDefault="00D769EF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2023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61661" w:rsidRPr="00061044" w:rsidRDefault="00D769EF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2024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61661" w:rsidRPr="00061044" w:rsidRDefault="00D769EF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2025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61661" w:rsidRPr="00061044" w:rsidRDefault="00D769EF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2026</w:t>
            </w:r>
            <w:r w:rsidR="00161661" w:rsidRPr="000610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769EF" w:rsidRPr="00061044" w:rsidTr="00D769EF">
        <w:trPr>
          <w:trHeight w:val="180"/>
        </w:trPr>
        <w:tc>
          <w:tcPr>
            <w:tcW w:w="1972" w:type="dxa"/>
            <w:shd w:val="clear" w:color="auto" w:fill="auto"/>
          </w:tcPr>
          <w:p w:rsidR="00D769EF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:rsidR="00D769EF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D769EF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769EF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69EF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769EF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769EF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769EF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769EF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2CF3" w:rsidRPr="00061044" w:rsidTr="00D769EF">
        <w:trPr>
          <w:trHeight w:val="180"/>
        </w:trPr>
        <w:tc>
          <w:tcPr>
            <w:tcW w:w="1972" w:type="dxa"/>
            <w:shd w:val="clear" w:color="auto" w:fill="auto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642CF3" w:rsidRPr="00061044" w:rsidRDefault="00642CF3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2A7" w:rsidRDefault="00161661" w:rsidP="00891BE6">
      <w:pPr>
        <w:spacing w:after="0" w:line="240" w:lineRule="auto"/>
        <w:rPr>
          <w:rFonts w:ascii="Times New Roman" w:hAnsi="Times New Roman"/>
          <w:sz w:val="24"/>
          <w:szCs w:val="24"/>
        </w:rPr>
        <w:sectPr w:rsidR="00E652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1044">
        <w:rPr>
          <w:rFonts w:ascii="Times New Roman" w:hAnsi="Times New Roman"/>
          <w:sz w:val="24"/>
          <w:szCs w:val="24"/>
        </w:rPr>
        <w:br w:type="page"/>
      </w:r>
    </w:p>
    <w:tbl>
      <w:tblPr>
        <w:tblW w:w="3062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534"/>
        <w:gridCol w:w="993"/>
        <w:gridCol w:w="409"/>
        <w:gridCol w:w="2568"/>
        <w:gridCol w:w="859"/>
        <w:gridCol w:w="510"/>
        <w:gridCol w:w="482"/>
        <w:gridCol w:w="510"/>
        <w:gridCol w:w="483"/>
        <w:gridCol w:w="850"/>
        <w:gridCol w:w="593"/>
        <w:gridCol w:w="258"/>
        <w:gridCol w:w="283"/>
        <w:gridCol w:w="435"/>
        <w:gridCol w:w="274"/>
        <w:gridCol w:w="743"/>
        <w:gridCol w:w="107"/>
        <w:gridCol w:w="769"/>
        <w:gridCol w:w="82"/>
        <w:gridCol w:w="844"/>
        <w:gridCol w:w="148"/>
        <w:gridCol w:w="709"/>
        <w:gridCol w:w="139"/>
        <w:gridCol w:w="756"/>
        <w:gridCol w:w="97"/>
        <w:gridCol w:w="851"/>
        <w:gridCol w:w="127"/>
        <w:gridCol w:w="440"/>
        <w:gridCol w:w="141"/>
        <w:gridCol w:w="415"/>
        <w:gridCol w:w="294"/>
        <w:gridCol w:w="462"/>
        <w:gridCol w:w="521"/>
        <w:gridCol w:w="438"/>
        <w:gridCol w:w="236"/>
        <w:gridCol w:w="177"/>
        <w:gridCol w:w="59"/>
        <w:gridCol w:w="1075"/>
        <w:gridCol w:w="1134"/>
        <w:gridCol w:w="850"/>
        <w:gridCol w:w="2268"/>
        <w:gridCol w:w="1100"/>
        <w:gridCol w:w="1740"/>
      </w:tblGrid>
      <w:tr w:rsidR="00E652A7" w:rsidRPr="007B2D0B" w:rsidTr="00433C62">
        <w:trPr>
          <w:trHeight w:val="405"/>
          <w:jc w:val="center"/>
        </w:trPr>
        <w:tc>
          <w:tcPr>
            <w:tcW w:w="3062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1:Z110"/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VII. Охрана атмосферного воздуха</w:t>
            </w:r>
            <w:bookmarkEnd w:id="1"/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3062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Параметры источников выбросов</w:t>
            </w:r>
          </w:p>
        </w:tc>
      </w:tr>
      <w:tr w:rsidR="00E652A7" w:rsidRPr="007B2D0B" w:rsidTr="00E652A7">
        <w:trPr>
          <w:trHeight w:val="37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Таблица 15</w:t>
            </w:r>
          </w:p>
        </w:tc>
      </w:tr>
      <w:tr w:rsidR="00E652A7" w:rsidRPr="007B2D0B" w:rsidTr="00E652A7">
        <w:trPr>
          <w:trHeight w:val="525"/>
          <w:jc w:val="center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источника выброса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28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выброс</w:t>
            </w:r>
          </w:p>
        </w:tc>
        <w:tc>
          <w:tcPr>
            <w:tcW w:w="17675" w:type="dxa"/>
            <w:gridSpan w:val="3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достижения норматива допустимых выбросов загрязняющих веществ в атмосферный воздух (далее – норматив ДВ)</w:t>
            </w:r>
          </w:p>
        </w:tc>
      </w:tr>
      <w:tr w:rsidR="00E652A7" w:rsidRPr="007B2D0B" w:rsidTr="00E652A7">
        <w:trPr>
          <w:trHeight w:val="264"/>
          <w:jc w:val="center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мг/м</w:t>
            </w:r>
            <w:r w:rsidRPr="007B2D0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2026-2034 </w:t>
            </w:r>
            <w:proofErr w:type="spell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2A7" w:rsidRPr="007B2D0B" w:rsidTr="00E652A7">
        <w:trPr>
          <w:trHeight w:val="565"/>
          <w:jc w:val="center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мг/м</w:t>
            </w:r>
            <w:r w:rsidRPr="007B2D0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мг/м</w:t>
            </w:r>
            <w:r w:rsidRPr="007B2D0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мг/м</w:t>
            </w:r>
            <w:r w:rsidRPr="007B2D0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мг/м</w:t>
            </w:r>
            <w:r w:rsidRPr="007B2D0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мг/м</w:t>
            </w:r>
            <w:r w:rsidRPr="007B2D0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мг/м</w:t>
            </w:r>
            <w:r w:rsidRPr="007B2D0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2A7" w:rsidRPr="007B2D0B" w:rsidTr="00E652A7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E652A7" w:rsidRPr="007B2D0B" w:rsidTr="00433C62">
        <w:trPr>
          <w:trHeight w:val="372"/>
          <w:jc w:val="center"/>
        </w:trPr>
        <w:tc>
          <w:tcPr>
            <w:tcW w:w="30629" w:type="dxa"/>
            <w:gridSpan w:val="4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 (IV) оксид (азота диоксид)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 (II) оксид (азота оксид)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/а/пирен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Бензо/b/флюоратен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</w:t>
            </w: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к)флюоратен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2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Диоксины (в пересчете на 2,3,7,8, тетрахлордибензо-1,4-диоксин)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Индено(1,2,3-cd)пирен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Кадмий и его соединения (в пересчете на кадмий)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Медь и ее соединения (в пересчете на медь)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Мышьяк, неорганические соединения (в пересчете на мышьяк)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Никель оксид (в пересчете на никель)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89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Полихлорированные бифенилы (по сумме ПХБ (ПХБ 28, ПХБ 52, ПХБ 101, ПХБ 118, ПХБ 138, ПХБ 153, ПХБ 180)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 диоксид (ангидрид сернистый, сера (IV) оксид, сернистый газ)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15,969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15,969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15,969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15,969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Хрома трехвалентные соединения (в пересчете на Сr3+)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Цинк и его соединения (в пересчете на цинк)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 (IV) оксид (азота диоксид)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 (II) оксид (азота оксид)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/а/пирен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Бензо/b/флюоратен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</w:t>
            </w: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к)флюоратен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26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Диоксины (в пересчете на 2,3,7,8, тетрахлордибензо-1,4-диоксин)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Индено(1,2,3-cd)пирен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Кадмий и его соединения (в пересчете на кадмий)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Медь и ее соединения (в пересчете на медь)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Мышьяк, неорганические соединения (в пересчете на мышьяк)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Никель оксид (в пересчете на никель)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89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Полихлорированные бифенилы (по сумме ПХБ (ПХБ 28, ПХБ 52, ПХБ 101, ПХБ 118, ПХБ 138, ПХБ 153, ПХБ 180)</w:t>
            </w: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 диоксид (ангидрид сернистый, сера (IV) оксид, сернистый газ)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Хрома трехвалентные соединения (в пересчете на Сr3+)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Цинк и его соединения (в пересчете на цинк)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Топливоподача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Золошлакоудаление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Топливоподача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6004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Золошлакоотвал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Брикетный цех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Брикетный цех. Участок производства брикетов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Брикетный цех. Участок производства брикетов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Брикетный цех. Участок производства брикетов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Брикетный цех. Приемное отделение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Брикетный цех. Приемное отделение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Брикетный цех. Подготовительное отделение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0033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Брикетный цех. Прессовое отделение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Брикетный цех. Прессовое отделение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Брикетный цех. Прессовое отделение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Брикетный цех. Прессовое отделение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Брикетный цех. Прессовое отделение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Брикетный цех. </w:t>
            </w: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Бункерная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сырья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Брикетный цех. </w:t>
            </w: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Бункерная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сырья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Локомотивно-вагонное депо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0019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Локомотивно-вагонное депо. Склад песка. Сушилка песка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 (IV) оксид (азота диоксид)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 (II) оксид (азота оксид)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 диоксид (ангидрид сернистый, сера (IV) оксид, сернистый газ)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Углеводороды предельные алифатического ряда С</w:t>
            </w: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С10 (алканы)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Локомотивно-вагонное депо. Сварочный пост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 (IV) оксид (азота диоксид)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Марганец и его соединения в пересчете на марганец (IY) оксид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Фтористые газообразные соединения (в пересчете на фтор) – гидрофторид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Локомотивно-вагонное депо. Пост окраски и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Бутан-1-ол (бутиловый спирт)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Бутилацетат (уксусной кислоты бутиловый эфир)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Ксилолы (смесь изомеров </w:t>
            </w: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м-, п-)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Пропан-2-он (ацетон)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Толуол (метилбензол)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Углеводороды предельные алифатического ряда С</w:t>
            </w: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С10 (алканы)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Этанол (этиловый спирт)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Локомативно</w:t>
            </w:r>
            <w:proofErr w:type="spell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-вагонное депо. Склад песка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Зона ТО и </w:t>
            </w:r>
            <w:proofErr w:type="gramStart"/>
            <w:r w:rsidRPr="007B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7B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автотранспорта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Ремонтно-механический участок. Сварочный пост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 (IV) оксид (азота диоксид)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Марганец и его соединения в пересчете на марганец (IY) оксид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Фтористые газообразные соединения (в пересчете на фтор) – гидрофторид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Ремонтно-механический участок. Зона ТО и </w:t>
            </w: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Бутан-1-ол (бутиловый спирт)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Бутилацетат (уксусной кислоты бутиловый эфир)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Ксилолы (смесь изомеров </w:t>
            </w: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м-, п-)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Пропан-2-он (ацетон)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Толуол (метилбензол)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0655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Углеводороды ароматические – производные бензола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Углеводороды предельные алифатического ряда С</w:t>
            </w: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С10 (алканы)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Этанол (этиловый спирт)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Блок вспомогательных сооружений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вспомогательных сооружений. Сварочный пост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 (IV) оксид (азота диоксид)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Марганец и его соединения в пересчете на марганец (IY) оксид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94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Фтористые газообразные соединения (в пересчете на фтор) – гидрофторид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157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вспомогательных сооружений. Пост наплавки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52A7" w:rsidRPr="007B2D0B" w:rsidTr="00E652A7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 (VI)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652A7" w:rsidRDefault="00E652A7" w:rsidP="00E652A7">
      <w:pPr>
        <w:sectPr w:rsidR="00E652A7" w:rsidSect="007B2D0B">
          <w:pgSz w:w="23814" w:h="16839" w:orient="landscape" w:code="8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6067" w:type="dxa"/>
        <w:jc w:val="center"/>
        <w:tblInd w:w="-824" w:type="dxa"/>
        <w:tblLook w:val="04A0" w:firstRow="1" w:lastRow="0" w:firstColumn="1" w:lastColumn="0" w:noHBand="0" w:noVBand="1"/>
      </w:tblPr>
      <w:tblGrid>
        <w:gridCol w:w="2017"/>
        <w:gridCol w:w="1890"/>
        <w:gridCol w:w="754"/>
        <w:gridCol w:w="1450"/>
        <w:gridCol w:w="703"/>
        <w:gridCol w:w="467"/>
        <w:gridCol w:w="678"/>
        <w:gridCol w:w="1578"/>
        <w:gridCol w:w="1949"/>
        <w:gridCol w:w="4581"/>
      </w:tblGrid>
      <w:tr w:rsidR="00E652A7" w:rsidRPr="007B2D0B" w:rsidTr="00E652A7">
        <w:trPr>
          <w:trHeight w:val="675"/>
          <w:jc w:val="center"/>
        </w:trPr>
        <w:tc>
          <w:tcPr>
            <w:tcW w:w="16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Характеристика источников залповых и потенциальных выбросов загрязняющих веществ в атмосферный воздух</w:t>
            </w:r>
          </w:p>
        </w:tc>
      </w:tr>
      <w:tr w:rsidR="00E652A7" w:rsidRPr="007B2D0B" w:rsidTr="00E652A7">
        <w:trPr>
          <w:trHeight w:val="25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Таблица 16</w:t>
            </w:r>
          </w:p>
        </w:tc>
      </w:tr>
      <w:tr w:rsidR="00E652A7" w:rsidRPr="007B2D0B" w:rsidTr="00E652A7">
        <w:trPr>
          <w:trHeight w:val="915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источника выброса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Величина залпового выброса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залпового выброса (раз в  год)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Продолжительность залпового выброса, </w:t>
            </w: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Используемая система очистки и (или) меры по предотвращению потенциальных выбросов</w:t>
            </w:r>
          </w:p>
        </w:tc>
      </w:tr>
      <w:tr w:rsidR="00E652A7" w:rsidRPr="007B2D0B" w:rsidTr="00E652A7">
        <w:trPr>
          <w:trHeight w:val="555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мг/м</w:t>
            </w:r>
            <w:r w:rsidRPr="007B2D0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2A7" w:rsidRPr="007B2D0B" w:rsidTr="00E652A7">
        <w:trPr>
          <w:trHeight w:val="25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652A7" w:rsidRPr="007B2D0B" w:rsidTr="00E652A7">
        <w:trPr>
          <w:trHeight w:val="25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652A7" w:rsidRDefault="00E652A7" w:rsidP="00E652A7"/>
    <w:tbl>
      <w:tblPr>
        <w:tblW w:w="16200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1496"/>
        <w:gridCol w:w="2639"/>
        <w:gridCol w:w="959"/>
        <w:gridCol w:w="3773"/>
        <w:gridCol w:w="2976"/>
        <w:gridCol w:w="2877"/>
      </w:tblGrid>
      <w:tr w:rsidR="00E652A7" w:rsidRPr="007B2D0B" w:rsidTr="00433C62">
        <w:trPr>
          <w:trHeight w:val="705"/>
          <w:jc w:val="center"/>
        </w:trPr>
        <w:tc>
          <w:tcPr>
            <w:tcW w:w="16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2" w:name="RANGE!A1:G6"/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Перечень источников выбросов, оснащенных (планируемых к оснащению) автоматическими системами контроля выбросов загрязняющих веществ в атмосферный воздух</w:t>
            </w:r>
            <w:bookmarkEnd w:id="2"/>
          </w:p>
        </w:tc>
      </w:tr>
      <w:tr w:rsidR="00E652A7" w:rsidRPr="007B2D0B" w:rsidTr="00433C62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17</w:t>
            </w:r>
          </w:p>
        </w:tc>
      </w:tr>
      <w:tr w:rsidR="00E652A7" w:rsidRPr="007B2D0B" w:rsidTr="00433C62">
        <w:trPr>
          <w:trHeight w:val="1178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источника выброса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выделения (цех, участок)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технологического оборудования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Контролируемое загрязняющее вещество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 тип приборов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ввода системы в эксплуатацию, планируемый или фактический</w:t>
            </w:r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16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E652A7" w:rsidRDefault="00E652A7" w:rsidP="00E652A7">
      <w:pPr>
        <w:sectPr w:rsidR="00E652A7" w:rsidSect="007B2D0B">
          <w:pgSz w:w="16839" w:h="11907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23649" w:type="dxa"/>
        <w:jc w:val="center"/>
        <w:tblInd w:w="93" w:type="dxa"/>
        <w:tblLook w:val="04A0" w:firstRow="1" w:lastRow="0" w:firstColumn="1" w:lastColumn="0" w:noHBand="0" w:noVBand="1"/>
      </w:tblPr>
      <w:tblGrid>
        <w:gridCol w:w="980"/>
        <w:gridCol w:w="960"/>
        <w:gridCol w:w="4780"/>
        <w:gridCol w:w="1300"/>
        <w:gridCol w:w="1060"/>
        <w:gridCol w:w="1000"/>
        <w:gridCol w:w="960"/>
        <w:gridCol w:w="1234"/>
        <w:gridCol w:w="1060"/>
        <w:gridCol w:w="1020"/>
        <w:gridCol w:w="840"/>
        <w:gridCol w:w="996"/>
        <w:gridCol w:w="840"/>
        <w:gridCol w:w="1037"/>
        <w:gridCol w:w="136"/>
        <w:gridCol w:w="756"/>
        <w:gridCol w:w="1031"/>
        <w:gridCol w:w="756"/>
        <w:gridCol w:w="936"/>
        <w:gridCol w:w="900"/>
        <w:gridCol w:w="1180"/>
      </w:tblGrid>
      <w:tr w:rsidR="00E652A7" w:rsidRPr="007B2D0B" w:rsidTr="00433C62">
        <w:trPr>
          <w:trHeight w:val="1200"/>
          <w:jc w:val="center"/>
        </w:trPr>
        <w:tc>
          <w:tcPr>
            <w:tcW w:w="236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3" w:name="RANGE!A1:T45"/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Предложения по нормативам допустимых выбросов загрязняющих веществ в атмосферный воздух</w:t>
            </w:r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(далее – норматив ДВ) и временным нормативам допустимых выбросов загрязняющих веществ</w:t>
            </w:r>
            <w:r w:rsidRPr="007B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в атмосферный воздух (далее – норматив ВДВ)</w:t>
            </w:r>
            <w:bookmarkEnd w:id="3"/>
          </w:p>
        </w:tc>
      </w:tr>
      <w:tr w:rsidR="00E652A7" w:rsidRPr="007B2D0B" w:rsidTr="00433C62">
        <w:trPr>
          <w:trHeight w:val="390"/>
          <w:jc w:val="center"/>
        </w:trPr>
        <w:tc>
          <w:tcPr>
            <w:tcW w:w="2364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18</w:t>
            </w:r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80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выброс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выброса (ДВ или ВДВ)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достижения норматива ДВ</w:t>
            </w:r>
          </w:p>
        </w:tc>
        <w:tc>
          <w:tcPr>
            <w:tcW w:w="1137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Предложения по нормативам ДВ (ВДВ)</w:t>
            </w:r>
          </w:p>
        </w:tc>
      </w:tr>
      <w:tr w:rsidR="00E652A7" w:rsidRPr="007B2D0B" w:rsidTr="00433C62">
        <w:trPr>
          <w:trHeight w:val="360"/>
          <w:jc w:val="center"/>
        </w:trPr>
        <w:tc>
          <w:tcPr>
            <w:tcW w:w="80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2026-2034 </w:t>
            </w:r>
            <w:proofErr w:type="spell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2A7" w:rsidRPr="007B2D0B" w:rsidTr="00433C62">
        <w:trPr>
          <w:trHeight w:val="79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23649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ПРОИЗВОДСТВЕННОЕ РЕСПУБЛИКАНСКОЕ УНИТАРНОЕ ПРЕДПРИЯТИЕ «МИНГАЗ»</w:t>
            </w:r>
          </w:p>
        </w:tc>
      </w:tr>
      <w:tr w:rsidR="00E652A7" w:rsidRPr="007B2D0B" w:rsidTr="00433C62">
        <w:trPr>
          <w:trHeight w:val="300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 (II) оксид (азота оксид)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14,388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14,388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14,388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 (IV) оксид (азота диоксид)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88,549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88,549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88,549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88,549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88,549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/а/пирен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</w:t>
            </w: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к)флюоратен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Бензо/b/флюоратен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Бутан-1-ол (бутиловый спирт)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Бутилацетат (уксусной кислоты бутиловый эфир)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Диоксины (в пересчете на 2,3,7,8, тетрахлордибензо-1,4-диоксин)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Индено(1,2,3-cd)пирен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Кадмий и его соединения (в пересчете на кадмий)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Ксилолы (смесь изомеров </w:t>
            </w: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м-, п-)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0,354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Марганец и его соединения в пересчете на марганец (IY) оксид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Медь и ее соединения (в пересчете на медь)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0,062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Мышьяк, неорганические соединения (в пересчете на мышьяк)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0,146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Никель оксид (в пересчете на никель)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Полихлорированные бифенилы (по сумме ПХБ (ПХБ 28, ПХБ 52, ПХБ 101, ПХБ 118, ПХБ 138, ПХБ 153, ПХБ 180)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Пропан-2-он (ацетон)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0,043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 диоксид (ангидрид сернистый, сера (IV) оксид, сернистый газ)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1,202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частицы суммарно (недифференцированная по составу пыль (аэрозоль), содержащаяся в воздухе населенных мест)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2,828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77,620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77,620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77,620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Толуол (метилбензол)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0,184</w:t>
            </w:r>
          </w:p>
        </w:tc>
      </w:tr>
      <w:tr w:rsidR="00E652A7" w:rsidRPr="007B2D0B" w:rsidTr="00433C62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Углеводороды ароматические – производные бензола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</w:tr>
      <w:tr w:rsidR="00E652A7" w:rsidRPr="007B2D0B" w:rsidTr="00433C62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Углеводороды предельные алифатического ряда С</w:t>
            </w:r>
            <w:proofErr w:type="gramStart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С10 (алканы)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0,133</w:t>
            </w:r>
          </w:p>
        </w:tc>
      </w:tr>
      <w:tr w:rsidR="00E652A7" w:rsidRPr="007B2D0B" w:rsidTr="00433C62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######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######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219,475</w:t>
            </w:r>
          </w:p>
        </w:tc>
      </w:tr>
      <w:tr w:rsidR="00E652A7" w:rsidRPr="007B2D0B" w:rsidTr="00433C62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Фтористые газообразные соединения (в пересчете на фтор) – гидрофторид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 (VI)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Хрома трехвалентные соединения (в пересчете на Сr3+)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0,066</w:t>
            </w:r>
          </w:p>
        </w:tc>
      </w:tr>
      <w:tr w:rsidR="00E652A7" w:rsidRPr="007B2D0B" w:rsidTr="00433C62">
        <w:trPr>
          <w:trHeight w:val="27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Цинк и его соединения (в пересчете на цинк)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0,426</w:t>
            </w:r>
          </w:p>
        </w:tc>
      </w:tr>
      <w:tr w:rsidR="00E652A7" w:rsidRPr="007B2D0B" w:rsidTr="00433C62">
        <w:trPr>
          <w:trHeight w:val="25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D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Этанол (этиловый спирт)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12,674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402,939</w:t>
            </w:r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веществ I класса 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lang w:eastAsia="ru-RU"/>
              </w:rPr>
              <w:t>0,056574</w:t>
            </w:r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веществ II класса 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lang w:eastAsia="ru-RU"/>
              </w:rPr>
              <w:t>88,823</w:t>
            </w:r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веществ III класса 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lang w:eastAsia="ru-RU"/>
              </w:rPr>
              <w:t>94,258</w:t>
            </w:r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веществ IV класса 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lang w:eastAsia="ru-RU"/>
              </w:rPr>
              <w:t>219,720</w:t>
            </w:r>
          </w:p>
        </w:tc>
      </w:tr>
      <w:tr w:rsidR="00E652A7" w:rsidRPr="007B2D0B" w:rsidTr="00433C62">
        <w:trPr>
          <w:trHeight w:val="37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веществ без класса 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lang w:eastAsia="ru-RU"/>
              </w:rPr>
              <w:t>0,076</w:t>
            </w:r>
          </w:p>
        </w:tc>
      </w:tr>
      <w:tr w:rsidR="00E652A7" w:rsidRPr="007B2D0B" w:rsidTr="00433C62">
        <w:trPr>
          <w:trHeight w:val="39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7" w:rsidRPr="007B2D0B" w:rsidRDefault="00E652A7" w:rsidP="00433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Микроорганизмы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A7" w:rsidRPr="007B2D0B" w:rsidRDefault="00E652A7" w:rsidP="00433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D0B">
              <w:rPr>
                <w:rFonts w:ascii="Times New Roman" w:eastAsia="Times New Roman" w:hAnsi="Times New Roman"/>
                <w:color w:val="000000"/>
                <w:lang w:eastAsia="ru-RU"/>
              </w:rPr>
              <w:t>40,294</w:t>
            </w:r>
          </w:p>
        </w:tc>
      </w:tr>
    </w:tbl>
    <w:p w:rsidR="00E652A7" w:rsidRDefault="00E652A7" w:rsidP="00E652A7">
      <w:pPr>
        <w:sectPr w:rsidR="00E652A7" w:rsidSect="00E652A7">
          <w:pgSz w:w="23814" w:h="16839" w:orient="landscape" w:code="8"/>
          <w:pgMar w:top="1701" w:right="1134" w:bottom="850" w:left="1134" w:header="708" w:footer="708" w:gutter="0"/>
          <w:cols w:space="708"/>
          <w:docGrid w:linePitch="360"/>
        </w:sectPr>
      </w:pPr>
    </w:p>
    <w:p w:rsidR="00C168A8" w:rsidRPr="00B263D7" w:rsidRDefault="00C168A8" w:rsidP="00C168A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3D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IX. Обращение с отходами производства</w:t>
      </w:r>
    </w:p>
    <w:p w:rsidR="00C168A8" w:rsidRPr="00B263D7" w:rsidRDefault="00C168A8" w:rsidP="00C168A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3D7">
        <w:rPr>
          <w:rFonts w:ascii="Times New Roman" w:hAnsi="Times New Roman"/>
          <w:b/>
          <w:bCs/>
          <w:color w:val="000000"/>
          <w:sz w:val="24"/>
          <w:szCs w:val="24"/>
        </w:rPr>
        <w:t>Баланс отходов</w:t>
      </w:r>
    </w:p>
    <w:p w:rsidR="00C168A8" w:rsidRPr="00B263D7" w:rsidRDefault="00C168A8" w:rsidP="00C168A8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/>
          <w:color w:val="000000"/>
          <w:sz w:val="24"/>
          <w:szCs w:val="24"/>
        </w:rPr>
      </w:pPr>
      <w:r w:rsidRPr="00B263D7">
        <w:rPr>
          <w:rFonts w:ascii="Times New Roman" w:hAnsi="Times New Roman"/>
          <w:color w:val="000000"/>
          <w:sz w:val="24"/>
          <w:szCs w:val="24"/>
        </w:rPr>
        <w:t>Таблица 18</w:t>
      </w:r>
    </w:p>
    <w:tbl>
      <w:tblPr>
        <w:tblW w:w="5249" w:type="pct"/>
        <w:jc w:val="center"/>
        <w:tblInd w:w="1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054"/>
        <w:gridCol w:w="1746"/>
        <w:gridCol w:w="21"/>
        <w:gridCol w:w="1308"/>
        <w:gridCol w:w="959"/>
        <w:gridCol w:w="1271"/>
        <w:gridCol w:w="882"/>
        <w:gridCol w:w="943"/>
        <w:gridCol w:w="879"/>
        <w:gridCol w:w="882"/>
        <w:gridCol w:w="9"/>
        <w:gridCol w:w="891"/>
        <w:gridCol w:w="9"/>
        <w:gridCol w:w="873"/>
        <w:gridCol w:w="9"/>
        <w:gridCol w:w="848"/>
        <w:gridCol w:w="34"/>
        <w:gridCol w:w="9"/>
        <w:gridCol w:w="704"/>
        <w:gridCol w:w="175"/>
        <w:gridCol w:w="998"/>
        <w:gridCol w:w="58"/>
      </w:tblGrid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Операция</w:t>
            </w:r>
          </w:p>
        </w:tc>
        <w:tc>
          <w:tcPr>
            <w:tcW w:w="5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Степень опасности и класс опасности опасных отходов</w:t>
            </w:r>
          </w:p>
        </w:tc>
        <w:tc>
          <w:tcPr>
            <w:tcW w:w="4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833666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количество отходов</w:t>
            </w:r>
          </w:p>
        </w:tc>
        <w:tc>
          <w:tcPr>
            <w:tcW w:w="338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Прогнозные показатели образования отходов, тонн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833666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833666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753A39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A39">
              <w:rPr>
                <w:rFonts w:ascii="Times New Roman" w:hAnsi="Times New Roman"/>
                <w:sz w:val="20"/>
                <w:szCs w:val="20"/>
              </w:rPr>
              <w:t>0,761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753A39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A3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753A39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753A39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753A39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A39">
              <w:rPr>
                <w:rFonts w:ascii="Times New Roman" w:hAnsi="Times New Roman"/>
                <w:sz w:val="20"/>
                <w:szCs w:val="20"/>
              </w:rPr>
              <w:t>1466,905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3571,873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3571,873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3571,873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3571,873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3571,873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3571,873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3571,873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3571,873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3571,873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3571,873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3571,873</w:t>
            </w:r>
          </w:p>
        </w:tc>
      </w:tr>
      <w:tr w:rsidR="00E652A7" w:rsidRPr="00B263D7" w:rsidTr="00E652A7">
        <w:trPr>
          <w:gridAfter w:val="1"/>
          <w:wAfter w:w="19" w:type="pct"/>
          <w:trHeight w:val="248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753A39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A39">
              <w:rPr>
                <w:rFonts w:ascii="Times New Roman" w:hAnsi="Times New Roman"/>
                <w:sz w:val="20"/>
                <w:szCs w:val="20"/>
              </w:rPr>
              <w:t>0,540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82,012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82,012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82,012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82,012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82,012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82,012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82,012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82,012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82,012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82,012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82,012</w:t>
            </w:r>
          </w:p>
        </w:tc>
      </w:tr>
      <w:tr w:rsidR="00E652A7" w:rsidRPr="00B263D7" w:rsidTr="00E652A7">
        <w:trPr>
          <w:gridAfter w:val="1"/>
          <w:wAfter w:w="19" w:type="pct"/>
          <w:trHeight w:val="477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Неопасные 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753A39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A39">
              <w:rPr>
                <w:rFonts w:ascii="Times New Roman" w:hAnsi="Times New Roman"/>
                <w:sz w:val="20"/>
                <w:szCs w:val="20"/>
              </w:rPr>
              <w:t>982,120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3253,624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93EFD">
              <w:rPr>
                <w:rFonts w:ascii="Times New Roman" w:hAnsi="Times New Roman"/>
                <w:sz w:val="20"/>
                <w:szCs w:val="20"/>
              </w:rPr>
              <w:t>3253,624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93EFD">
              <w:rPr>
                <w:rFonts w:ascii="Times New Roman" w:hAnsi="Times New Roman"/>
                <w:sz w:val="20"/>
                <w:szCs w:val="20"/>
              </w:rPr>
              <w:t>3253,624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93EFD">
              <w:rPr>
                <w:rFonts w:ascii="Times New Roman" w:hAnsi="Times New Roman"/>
                <w:sz w:val="20"/>
                <w:szCs w:val="20"/>
              </w:rPr>
              <w:t>3253,624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93EFD">
              <w:rPr>
                <w:rFonts w:ascii="Times New Roman" w:hAnsi="Times New Roman"/>
                <w:sz w:val="20"/>
                <w:szCs w:val="20"/>
              </w:rPr>
              <w:t>3253,624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93EFD">
              <w:rPr>
                <w:rFonts w:ascii="Times New Roman" w:hAnsi="Times New Roman"/>
                <w:sz w:val="20"/>
                <w:szCs w:val="20"/>
              </w:rPr>
              <w:t>3253,624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93EFD">
              <w:rPr>
                <w:rFonts w:ascii="Times New Roman" w:hAnsi="Times New Roman"/>
                <w:sz w:val="20"/>
                <w:szCs w:val="20"/>
              </w:rPr>
              <w:t>3253,624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93EFD">
              <w:rPr>
                <w:rFonts w:ascii="Times New Roman" w:hAnsi="Times New Roman"/>
                <w:sz w:val="20"/>
                <w:szCs w:val="20"/>
              </w:rPr>
              <w:t>3253,624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93EFD">
              <w:rPr>
                <w:rFonts w:ascii="Times New Roman" w:hAnsi="Times New Roman"/>
                <w:sz w:val="20"/>
                <w:szCs w:val="20"/>
              </w:rPr>
              <w:t>3253,624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93EFD">
              <w:rPr>
                <w:rFonts w:ascii="Times New Roman" w:hAnsi="Times New Roman"/>
                <w:sz w:val="20"/>
                <w:szCs w:val="20"/>
              </w:rPr>
              <w:t>3253,624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93EFD">
              <w:rPr>
                <w:rFonts w:ascii="Times New Roman" w:hAnsi="Times New Roman"/>
                <w:sz w:val="20"/>
                <w:szCs w:val="20"/>
              </w:rPr>
              <w:t>3253,624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неустановлен</w:t>
            </w:r>
            <w:proofErr w:type="spellEnd"/>
          </w:p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ным</w:t>
            </w:r>
            <w:proofErr w:type="spellEnd"/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классом опасности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753A39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A39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ИТОГО образование и поступление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753A39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A39">
              <w:rPr>
                <w:rFonts w:ascii="Times New Roman" w:hAnsi="Times New Roman"/>
                <w:sz w:val="20"/>
                <w:szCs w:val="20"/>
              </w:rPr>
              <w:t>2450,336</w:t>
            </w:r>
          </w:p>
          <w:p w:rsidR="00C168A8" w:rsidRPr="001402C2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3A39">
              <w:rPr>
                <w:rFonts w:ascii="Times New Roman" w:hAnsi="Times New Roman"/>
                <w:sz w:val="20"/>
                <w:szCs w:val="20"/>
              </w:rPr>
              <w:t xml:space="preserve">(360 </w:t>
            </w:r>
            <w:proofErr w:type="spellStart"/>
            <w:proofErr w:type="gramStart"/>
            <w:r w:rsidRPr="00753A3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53A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6C40E6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6909,2</w:t>
            </w:r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6C40E6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6909,2</w:t>
            </w:r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6C40E6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6909,2</w:t>
            </w:r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6C40E6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6909,2</w:t>
            </w:r>
          </w:p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6C40E6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6909,2</w:t>
            </w:r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6C40E6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6909,2</w:t>
            </w:r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6C40E6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6909,2</w:t>
            </w:r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6C40E6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6909,2</w:t>
            </w:r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6C40E6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6909,2</w:t>
            </w:r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6C40E6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6909,2</w:t>
            </w:r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6C40E6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6909,2</w:t>
            </w:r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0,761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2,941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1610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0,530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80,506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80,506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80,506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80,506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80,506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80,506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80,506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80,506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80,506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80,506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80,506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Неопасные 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970,36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3234,894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3234,894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2A59FB">
              <w:rPr>
                <w:rFonts w:ascii="Times New Roman" w:hAnsi="Times New Roman"/>
                <w:sz w:val="20"/>
                <w:szCs w:val="20"/>
              </w:rPr>
              <w:t>3234,894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2A59FB">
              <w:rPr>
                <w:rFonts w:ascii="Times New Roman" w:hAnsi="Times New Roman"/>
                <w:sz w:val="20"/>
                <w:szCs w:val="20"/>
              </w:rPr>
              <w:t>3234,894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2A59FB">
              <w:rPr>
                <w:rFonts w:ascii="Times New Roman" w:hAnsi="Times New Roman"/>
                <w:sz w:val="20"/>
                <w:szCs w:val="20"/>
              </w:rPr>
              <w:t>3234,894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2A59FB">
              <w:rPr>
                <w:rFonts w:ascii="Times New Roman" w:hAnsi="Times New Roman"/>
                <w:sz w:val="20"/>
                <w:szCs w:val="20"/>
              </w:rPr>
              <w:t>3234,894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2A59FB">
              <w:rPr>
                <w:rFonts w:ascii="Times New Roman" w:hAnsi="Times New Roman"/>
                <w:sz w:val="20"/>
                <w:szCs w:val="20"/>
              </w:rPr>
              <w:t>3234,894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2A59FB">
              <w:rPr>
                <w:rFonts w:ascii="Times New Roman" w:hAnsi="Times New Roman"/>
                <w:sz w:val="20"/>
                <w:szCs w:val="20"/>
              </w:rPr>
              <w:t>3234,894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2A59FB">
              <w:rPr>
                <w:rFonts w:ascii="Times New Roman" w:hAnsi="Times New Roman"/>
                <w:sz w:val="20"/>
                <w:szCs w:val="20"/>
              </w:rPr>
              <w:t>3234,894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2A59FB">
              <w:rPr>
                <w:rFonts w:ascii="Times New Roman" w:hAnsi="Times New Roman"/>
                <w:sz w:val="20"/>
                <w:szCs w:val="20"/>
              </w:rPr>
              <w:t>3234,894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2A59FB">
              <w:rPr>
                <w:rFonts w:ascii="Times New Roman" w:hAnsi="Times New Roman"/>
                <w:sz w:val="20"/>
                <w:szCs w:val="20"/>
              </w:rPr>
              <w:t>3234,894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неустановлен</w:t>
            </w:r>
            <w:proofErr w:type="spellEnd"/>
          </w:p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ным</w:t>
            </w:r>
            <w:proofErr w:type="spellEnd"/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классом опасности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0,063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ИТОГО передано отходов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974,602</w:t>
            </w:r>
          </w:p>
          <w:p w:rsidR="00C168A8" w:rsidRPr="001402C2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 xml:space="preserve">(360 </w:t>
            </w:r>
            <w:proofErr w:type="spellStart"/>
            <w:proofErr w:type="gramStart"/>
            <w:r w:rsidRPr="00EE41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E41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3328,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(762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3328,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(762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3328,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</w:p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(762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3328,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(762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3328,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(762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3328,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(762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3328,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(762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3328,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(762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3328,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(762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3328,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(762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3328,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8A8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(762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Обезвреживание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56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403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ИТОГО на обезвреживание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Неопасные 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ИТОГО на использование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Хранение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CD2ED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D2ED2">
              <w:rPr>
                <w:rFonts w:ascii="Times New Roman" w:hAnsi="Times New Roman"/>
                <w:sz w:val="20"/>
                <w:szCs w:val="20"/>
              </w:rPr>
              <w:t>1</w:t>
            </w:r>
            <w:r w:rsidRPr="00CD2ED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1610C" w:rsidRDefault="00C168A8" w:rsidP="009F0E6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5129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5129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5129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5129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5129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5129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5129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5129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5129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  <w:jc w:val="center"/>
            </w:pPr>
            <w:r w:rsidRPr="00A5129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2A7" w:rsidRPr="00B263D7" w:rsidTr="00E652A7">
        <w:trPr>
          <w:gridAfter w:val="1"/>
          <w:wAfter w:w="19" w:type="pct"/>
          <w:trHeight w:val="274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CD2ED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D2ED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pStyle w:val="a5"/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gridAfter w:val="1"/>
          <w:wAfter w:w="19" w:type="pct"/>
          <w:trHeight w:val="274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CD2ED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pStyle w:val="a5"/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1463,888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</w:tr>
      <w:tr w:rsidR="00E652A7" w:rsidRPr="00B263D7" w:rsidTr="00E652A7">
        <w:trPr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833666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833666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Неопасные 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833666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неустановлен-ным</w:t>
            </w:r>
            <w:proofErr w:type="spellEnd"/>
            <w:proofErr w:type="gramEnd"/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классом опасности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833666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ИТОГО на хранение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1463,888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5A7A7E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  <w:p w:rsidR="00C168A8" w:rsidRPr="00E1610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5A7A7E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  <w:p w:rsidR="00C168A8" w:rsidRPr="00E1610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5A7A7E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  <w:p w:rsidR="00C168A8" w:rsidRPr="00E1610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5A7A7E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  <w:p w:rsidR="00C168A8" w:rsidRPr="00E1610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5A7A7E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  <w:p w:rsidR="00C168A8" w:rsidRPr="00E1610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5A7A7E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  <w:p w:rsidR="00C168A8" w:rsidRPr="00E1610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5A7A7E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  <w:p w:rsidR="00C168A8" w:rsidRPr="00E1610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5A7A7E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  <w:p w:rsidR="00C168A8" w:rsidRPr="00E1610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5A7A7E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  <w:p w:rsidR="00C168A8" w:rsidRPr="00E1610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5A7A7E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  <w:p w:rsidR="00C168A8" w:rsidRPr="00E1610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5A7A7E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  <w:p w:rsidR="00C168A8" w:rsidRPr="00E1610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proofErr w:type="gramEnd"/>
          </w:p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52A7" w:rsidRPr="00B263D7" w:rsidTr="00E652A7">
        <w:trPr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Захоронение 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833666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833666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B263D7" w:rsidTr="00E652A7">
        <w:trPr>
          <w:trHeight w:val="252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833666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0,076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1,794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9C381C" w:rsidRDefault="00C168A8" w:rsidP="009F0E63">
            <w:pPr>
              <w:rPr>
                <w:rFonts w:ascii="Times New Roman" w:hAnsi="Times New Roman"/>
                <w:sz w:val="20"/>
                <w:szCs w:val="20"/>
              </w:rPr>
            </w:pPr>
            <w:r w:rsidRPr="009C381C">
              <w:rPr>
                <w:rFonts w:ascii="Times New Roman" w:hAnsi="Times New Roman"/>
                <w:sz w:val="20"/>
                <w:szCs w:val="20"/>
              </w:rPr>
              <w:t>1,794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9C381C" w:rsidRDefault="00C168A8" w:rsidP="009F0E63">
            <w:pPr>
              <w:rPr>
                <w:rFonts w:ascii="Times New Roman" w:hAnsi="Times New Roman"/>
                <w:sz w:val="20"/>
                <w:szCs w:val="20"/>
              </w:rPr>
            </w:pPr>
            <w:r w:rsidRPr="009C381C">
              <w:rPr>
                <w:rFonts w:ascii="Times New Roman" w:hAnsi="Times New Roman"/>
                <w:sz w:val="20"/>
                <w:szCs w:val="20"/>
              </w:rPr>
              <w:t>1,794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9C381C" w:rsidRDefault="00C168A8" w:rsidP="009F0E63">
            <w:pPr>
              <w:rPr>
                <w:rFonts w:ascii="Times New Roman" w:hAnsi="Times New Roman"/>
                <w:sz w:val="20"/>
                <w:szCs w:val="20"/>
              </w:rPr>
            </w:pPr>
            <w:r w:rsidRPr="009C381C">
              <w:rPr>
                <w:rFonts w:ascii="Times New Roman" w:hAnsi="Times New Roman"/>
                <w:sz w:val="20"/>
                <w:szCs w:val="20"/>
              </w:rPr>
              <w:t>1,794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9C381C" w:rsidRDefault="00C168A8" w:rsidP="009F0E63">
            <w:pPr>
              <w:rPr>
                <w:rFonts w:ascii="Times New Roman" w:hAnsi="Times New Roman"/>
                <w:sz w:val="20"/>
                <w:szCs w:val="20"/>
              </w:rPr>
            </w:pPr>
            <w:r w:rsidRPr="009C381C">
              <w:rPr>
                <w:rFonts w:ascii="Times New Roman" w:hAnsi="Times New Roman"/>
                <w:sz w:val="20"/>
                <w:szCs w:val="20"/>
              </w:rPr>
              <w:t>1,794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9C381C" w:rsidRDefault="00C168A8" w:rsidP="009F0E63">
            <w:pPr>
              <w:rPr>
                <w:rFonts w:ascii="Times New Roman" w:hAnsi="Times New Roman"/>
                <w:sz w:val="20"/>
                <w:szCs w:val="20"/>
              </w:rPr>
            </w:pPr>
            <w:r w:rsidRPr="009C381C">
              <w:rPr>
                <w:rFonts w:ascii="Times New Roman" w:hAnsi="Times New Roman"/>
                <w:sz w:val="20"/>
                <w:szCs w:val="20"/>
              </w:rPr>
              <w:t>1,794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9C381C" w:rsidRDefault="00C168A8" w:rsidP="009F0E63">
            <w:pPr>
              <w:rPr>
                <w:rFonts w:ascii="Times New Roman" w:hAnsi="Times New Roman"/>
                <w:sz w:val="20"/>
                <w:szCs w:val="20"/>
              </w:rPr>
            </w:pPr>
            <w:r w:rsidRPr="009C381C">
              <w:rPr>
                <w:rFonts w:ascii="Times New Roman" w:hAnsi="Times New Roman"/>
                <w:sz w:val="20"/>
                <w:szCs w:val="20"/>
              </w:rPr>
              <w:t>1,794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9C381C" w:rsidRDefault="00C168A8" w:rsidP="009F0E63">
            <w:pPr>
              <w:rPr>
                <w:rFonts w:ascii="Times New Roman" w:hAnsi="Times New Roman"/>
                <w:sz w:val="20"/>
                <w:szCs w:val="20"/>
              </w:rPr>
            </w:pPr>
            <w:r w:rsidRPr="009C381C">
              <w:rPr>
                <w:rFonts w:ascii="Times New Roman" w:hAnsi="Times New Roman"/>
                <w:sz w:val="20"/>
                <w:szCs w:val="20"/>
              </w:rPr>
              <w:t>1,794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9C381C" w:rsidRDefault="00C168A8" w:rsidP="009F0E63">
            <w:pPr>
              <w:rPr>
                <w:rFonts w:ascii="Times New Roman" w:hAnsi="Times New Roman"/>
                <w:sz w:val="20"/>
                <w:szCs w:val="20"/>
              </w:rPr>
            </w:pPr>
            <w:r w:rsidRPr="009C381C">
              <w:rPr>
                <w:rFonts w:ascii="Times New Roman" w:hAnsi="Times New Roman"/>
                <w:sz w:val="20"/>
                <w:szCs w:val="20"/>
              </w:rPr>
              <w:t>1,794</w:t>
            </w:r>
          </w:p>
        </w:tc>
        <w:tc>
          <w:tcPr>
            <w:tcW w:w="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9C381C" w:rsidRDefault="00C168A8" w:rsidP="009F0E63">
            <w:pPr>
              <w:rPr>
                <w:rFonts w:ascii="Times New Roman" w:hAnsi="Times New Roman"/>
                <w:sz w:val="20"/>
                <w:szCs w:val="20"/>
              </w:rPr>
            </w:pPr>
            <w:r w:rsidRPr="009C381C">
              <w:rPr>
                <w:rFonts w:ascii="Times New Roman" w:hAnsi="Times New Roman"/>
                <w:sz w:val="20"/>
                <w:szCs w:val="20"/>
              </w:rPr>
              <w:t>1,794</w:t>
            </w:r>
          </w:p>
        </w:tc>
        <w:tc>
          <w:tcPr>
            <w:tcW w:w="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9C381C" w:rsidRDefault="00C168A8" w:rsidP="009F0E63">
            <w:pPr>
              <w:rPr>
                <w:rFonts w:ascii="Times New Roman" w:hAnsi="Times New Roman"/>
                <w:sz w:val="20"/>
                <w:szCs w:val="20"/>
              </w:rPr>
            </w:pPr>
            <w:r w:rsidRPr="009C381C">
              <w:rPr>
                <w:rFonts w:ascii="Times New Roman" w:hAnsi="Times New Roman"/>
                <w:sz w:val="20"/>
                <w:szCs w:val="20"/>
              </w:rPr>
              <w:t>1,794</w:t>
            </w:r>
          </w:p>
        </w:tc>
      </w:tr>
      <w:tr w:rsidR="00E652A7" w:rsidRPr="00B263D7" w:rsidTr="00E652A7">
        <w:trPr>
          <w:trHeight w:val="201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833666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1,506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1,506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1,506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1,506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1,506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1,506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1,506</w:t>
            </w:r>
          </w:p>
        </w:tc>
        <w:tc>
          <w:tcPr>
            <w:tcW w:w="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1,506</w:t>
            </w:r>
          </w:p>
        </w:tc>
        <w:tc>
          <w:tcPr>
            <w:tcW w:w="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1,506</w:t>
            </w:r>
          </w:p>
        </w:tc>
      </w:tr>
      <w:tr w:rsidR="00E652A7" w:rsidRPr="00B263D7" w:rsidTr="00E652A7">
        <w:trPr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833666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Неопасные 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11,760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 w:rsidRPr="00E7429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 w:rsidRPr="00E7429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 w:rsidRPr="00E7429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 w:rsidRPr="00E7429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 w:rsidRPr="00E7429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 w:rsidRPr="00E7429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 w:rsidRPr="00E7429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 w:rsidRPr="00E7429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 w:rsidRPr="00E7429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 w:rsidRPr="00E7429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</w:tr>
      <w:tr w:rsidR="00E652A7" w:rsidRPr="00B263D7" w:rsidTr="00E652A7">
        <w:trPr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833666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неустановлен-ным</w:t>
            </w:r>
            <w:proofErr w:type="spellEnd"/>
            <w:proofErr w:type="gramEnd"/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классом </w:t>
            </w: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опасности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52A7" w:rsidRPr="00562CCA" w:rsidTr="00E652A7">
        <w:trPr>
          <w:trHeight w:val="240"/>
          <w:jc w:val="center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9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833666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ИТОГО на захоронение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EE418C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18C">
              <w:rPr>
                <w:rFonts w:ascii="Times New Roman" w:hAnsi="Times New Roman"/>
                <w:sz w:val="20"/>
                <w:szCs w:val="20"/>
              </w:rPr>
              <w:t>11,846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Pr="00B263D7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22,030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22,030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22,030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22,030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22,030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22,030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22,030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22,030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22,030</w:t>
            </w:r>
          </w:p>
        </w:tc>
        <w:tc>
          <w:tcPr>
            <w:tcW w:w="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22,030</w:t>
            </w:r>
          </w:p>
        </w:tc>
        <w:tc>
          <w:tcPr>
            <w:tcW w:w="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8A8" w:rsidRDefault="00C168A8" w:rsidP="009F0E6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22,030</w:t>
            </w:r>
          </w:p>
        </w:tc>
      </w:tr>
    </w:tbl>
    <w:p w:rsidR="00C168A8" w:rsidRPr="00FC07BE" w:rsidRDefault="00C168A8" w:rsidP="00C168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FC07BE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FC07BE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FC07BE">
        <w:rPr>
          <w:rFonts w:ascii="Times New Roman" w:hAnsi="Times New Roman"/>
          <w:color w:val="000000"/>
          <w:sz w:val="24"/>
          <w:szCs w:val="24"/>
        </w:rPr>
        <w:t>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:rsidR="00C168A8" w:rsidRDefault="00C168A8" w:rsidP="00C168A8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FC07B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FC07BE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FC07BE">
        <w:rPr>
          <w:rFonts w:ascii="Times New Roman" w:hAnsi="Times New Roman"/>
          <w:color w:val="000000"/>
          <w:sz w:val="24"/>
          <w:szCs w:val="24"/>
        </w:rPr>
        <w:t>казывается количество отходов, содержащих ПХБ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в штуках.</w:t>
      </w:r>
    </w:p>
    <w:p w:rsidR="00C168A8" w:rsidRDefault="00C168A8" w:rsidP="00C168A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Обращение с отходами с неустановленным классом опасности</w:t>
      </w:r>
    </w:p>
    <w:p w:rsidR="00C168A8" w:rsidRDefault="00C168A8" w:rsidP="00C16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19</w:t>
      </w:r>
    </w:p>
    <w:tbl>
      <w:tblPr>
        <w:tblW w:w="6268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1"/>
        <w:gridCol w:w="1354"/>
        <w:gridCol w:w="3307"/>
        <w:gridCol w:w="3307"/>
        <w:gridCol w:w="3460"/>
        <w:gridCol w:w="3697"/>
      </w:tblGrid>
      <w:tr w:rsidR="00C168A8" w:rsidRPr="00913E01" w:rsidTr="009F0E63">
        <w:trPr>
          <w:gridAfter w:val="1"/>
          <w:wAfter w:w="1011" w:type="pct"/>
          <w:trHeight w:val="255"/>
        </w:trPr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913E0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Наименование отхода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913E0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Код отхода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913E0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913E0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Объект хранения, его краткая характеристика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913E0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Запрашиваемый срок действия допустимого объема хранения</w:t>
            </w:r>
          </w:p>
        </w:tc>
      </w:tr>
      <w:tr w:rsidR="00C168A8" w:rsidRPr="00913E01" w:rsidTr="009F0E63">
        <w:trPr>
          <w:gridAfter w:val="1"/>
          <w:wAfter w:w="1011" w:type="pct"/>
          <w:trHeight w:val="240"/>
        </w:trPr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913E0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913E0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913E0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913E0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8A8" w:rsidRPr="00913E0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168A8" w:rsidRPr="00913E01" w:rsidTr="009F0E63">
        <w:trPr>
          <w:trHeight w:val="39"/>
        </w:trPr>
        <w:tc>
          <w:tcPr>
            <w:tcW w:w="8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8A8" w:rsidRPr="00913E0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Отсутствуют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8A8" w:rsidRPr="00913E01" w:rsidRDefault="00C168A8" w:rsidP="009F0E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8A8" w:rsidRPr="00913E01" w:rsidRDefault="00C168A8" w:rsidP="009F0E63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8A8" w:rsidRPr="00913E0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68A8" w:rsidRPr="00913E0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1" w:type="pct"/>
          </w:tcPr>
          <w:p w:rsidR="00C168A8" w:rsidRPr="00913E0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C168A8" w:rsidRDefault="00C168A8" w:rsidP="00C168A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168A8" w:rsidRDefault="00C168A8" w:rsidP="00C168A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X. Предложение по количеству отходов производства, планируемых к хранению и (или) захоронению</w:t>
      </w:r>
    </w:p>
    <w:p w:rsidR="00C168A8" w:rsidRDefault="00C168A8" w:rsidP="00C168A8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20</w:t>
      </w:r>
    </w:p>
    <w:tbl>
      <w:tblPr>
        <w:tblW w:w="5648" w:type="pct"/>
        <w:jc w:val="center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124"/>
        <w:gridCol w:w="1509"/>
        <w:gridCol w:w="63"/>
        <w:gridCol w:w="1691"/>
        <w:gridCol w:w="771"/>
        <w:gridCol w:w="863"/>
        <w:gridCol w:w="863"/>
        <w:gridCol w:w="863"/>
        <w:gridCol w:w="863"/>
        <w:gridCol w:w="867"/>
        <w:gridCol w:w="863"/>
        <w:gridCol w:w="863"/>
        <w:gridCol w:w="877"/>
        <w:gridCol w:w="570"/>
        <w:gridCol w:w="709"/>
      </w:tblGrid>
      <w:tr w:rsidR="00C168A8" w:rsidRPr="004B2284" w:rsidTr="00E652A7">
        <w:trPr>
          <w:trHeight w:val="229"/>
          <w:jc w:val="center"/>
        </w:trPr>
        <w:tc>
          <w:tcPr>
            <w:tcW w:w="946" w:type="pct"/>
            <w:vMerge w:val="restar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отхода</w:t>
            </w:r>
          </w:p>
        </w:tc>
        <w:tc>
          <w:tcPr>
            <w:tcW w:w="341" w:type="pct"/>
            <w:vMerge w:val="restar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Код отхода</w:t>
            </w:r>
          </w:p>
        </w:tc>
        <w:tc>
          <w:tcPr>
            <w:tcW w:w="477" w:type="pct"/>
            <w:gridSpan w:val="2"/>
            <w:vMerge w:val="restar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Степень опасности и класс опасности опасных отходов</w:t>
            </w:r>
          </w:p>
        </w:tc>
        <w:tc>
          <w:tcPr>
            <w:tcW w:w="513" w:type="pct"/>
            <w:vMerge w:val="restar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объекта хранения и (или) захоронения отходов</w:t>
            </w:r>
          </w:p>
        </w:tc>
        <w:tc>
          <w:tcPr>
            <w:tcW w:w="2722" w:type="pct"/>
            <w:gridSpan w:val="11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отходов, направляемое на хранение/захоронение, тонн</w:t>
            </w:r>
          </w:p>
        </w:tc>
      </w:tr>
      <w:tr w:rsidR="00E652A7" w:rsidRPr="004B2284" w:rsidTr="00E652A7">
        <w:trPr>
          <w:trHeight w:val="229"/>
          <w:jc w:val="center"/>
        </w:trPr>
        <w:tc>
          <w:tcPr>
            <w:tcW w:w="946" w:type="pct"/>
            <w:vMerge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2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2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2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2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3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2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2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3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5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652A7" w:rsidRPr="004B2284" w:rsidTr="00E652A7">
        <w:trPr>
          <w:trHeight w:val="229"/>
          <w:jc w:val="center"/>
        </w:trPr>
        <w:tc>
          <w:tcPr>
            <w:tcW w:w="946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gridSpan w:val="2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3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6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" w:type="pct"/>
            <w:vAlign w:val="center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" w:type="pct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C168A8" w:rsidRPr="004B2284" w:rsidTr="00E652A7">
        <w:trPr>
          <w:trHeight w:val="229"/>
          <w:jc w:val="center"/>
        </w:trPr>
        <w:tc>
          <w:tcPr>
            <w:tcW w:w="5000" w:type="pct"/>
            <w:gridSpan w:val="16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На хранение</w:t>
            </w:r>
          </w:p>
        </w:tc>
      </w:tr>
      <w:tr w:rsidR="00E652A7" w:rsidRPr="004B2284" w:rsidTr="00E652A7">
        <w:trPr>
          <w:trHeight w:val="103"/>
          <w:jc w:val="center"/>
        </w:trPr>
        <w:tc>
          <w:tcPr>
            <w:tcW w:w="946" w:type="pct"/>
          </w:tcPr>
          <w:p w:rsidR="00C168A8" w:rsidRPr="004100B1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0B1">
              <w:rPr>
                <w:rFonts w:ascii="Times New Roman" w:hAnsi="Times New Roman"/>
                <w:sz w:val="20"/>
                <w:szCs w:val="20"/>
              </w:rPr>
              <w:t xml:space="preserve">Оборудование и материалы, содержащие </w:t>
            </w:r>
            <w:proofErr w:type="spellStart"/>
            <w:r w:rsidRPr="004100B1">
              <w:rPr>
                <w:rFonts w:ascii="Times New Roman" w:hAnsi="Times New Roman"/>
                <w:sz w:val="20"/>
                <w:szCs w:val="20"/>
              </w:rPr>
              <w:t>полихлорированные</w:t>
            </w:r>
            <w:proofErr w:type="spellEnd"/>
            <w:r w:rsidRPr="00410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00B1">
              <w:rPr>
                <w:rFonts w:ascii="Times New Roman" w:hAnsi="Times New Roman"/>
                <w:sz w:val="20"/>
                <w:szCs w:val="20"/>
              </w:rPr>
              <w:t>бифенилы</w:t>
            </w:r>
            <w:proofErr w:type="spellEnd"/>
            <w:r w:rsidRPr="004100B1">
              <w:rPr>
                <w:rFonts w:ascii="Times New Roman" w:hAnsi="Times New Roman"/>
                <w:sz w:val="20"/>
                <w:szCs w:val="20"/>
              </w:rPr>
              <w:t xml:space="preserve"> (ПХБ)</w:t>
            </w:r>
          </w:p>
        </w:tc>
        <w:tc>
          <w:tcPr>
            <w:tcW w:w="341" w:type="pct"/>
          </w:tcPr>
          <w:p w:rsidR="00C168A8" w:rsidRPr="00471990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990">
              <w:rPr>
                <w:rFonts w:ascii="Times New Roman" w:hAnsi="Times New Roman"/>
                <w:sz w:val="20"/>
                <w:szCs w:val="20"/>
              </w:rPr>
              <w:t>3540001</w:t>
            </w:r>
          </w:p>
        </w:tc>
        <w:tc>
          <w:tcPr>
            <w:tcW w:w="477" w:type="pct"/>
            <w:gridSpan w:val="2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чрезвычай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-но </w:t>
            </w:r>
            <w:proofErr w:type="gramStart"/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опасные</w:t>
            </w:r>
            <w:proofErr w:type="gramEnd"/>
          </w:p>
        </w:tc>
        <w:tc>
          <w:tcPr>
            <w:tcW w:w="513" w:type="pct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Площадка для хранения ПХБ-содержащих отходов</w:t>
            </w:r>
          </w:p>
        </w:tc>
        <w:tc>
          <w:tcPr>
            <w:tcW w:w="234" w:type="pct"/>
          </w:tcPr>
          <w:p w:rsidR="00C168A8" w:rsidRPr="00AC261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168A8" w:rsidRPr="00AC261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(0,3038)</w:t>
            </w:r>
          </w:p>
        </w:tc>
        <w:tc>
          <w:tcPr>
            <w:tcW w:w="262" w:type="pct"/>
          </w:tcPr>
          <w:p w:rsidR="00C168A8" w:rsidRPr="00AC261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168A8" w:rsidRPr="00FB1C2D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(0,3038)</w:t>
            </w:r>
          </w:p>
        </w:tc>
        <w:tc>
          <w:tcPr>
            <w:tcW w:w="262" w:type="pct"/>
          </w:tcPr>
          <w:p w:rsidR="00C168A8" w:rsidRPr="00AC261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168A8" w:rsidRPr="00FB1C2D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(0,3038)</w:t>
            </w:r>
          </w:p>
        </w:tc>
        <w:tc>
          <w:tcPr>
            <w:tcW w:w="262" w:type="pct"/>
          </w:tcPr>
          <w:p w:rsidR="00C168A8" w:rsidRPr="00AC261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168A8" w:rsidRPr="00FB1C2D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(0,3038)</w:t>
            </w:r>
          </w:p>
        </w:tc>
        <w:tc>
          <w:tcPr>
            <w:tcW w:w="262" w:type="pct"/>
          </w:tcPr>
          <w:p w:rsidR="00C168A8" w:rsidRPr="00AC261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168A8" w:rsidRPr="00FB1C2D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(0,3038)</w:t>
            </w:r>
          </w:p>
        </w:tc>
        <w:tc>
          <w:tcPr>
            <w:tcW w:w="263" w:type="pct"/>
          </w:tcPr>
          <w:p w:rsidR="00C168A8" w:rsidRPr="00AC261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168A8" w:rsidRPr="00FB1C2D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(0,3038)</w:t>
            </w:r>
          </w:p>
        </w:tc>
        <w:tc>
          <w:tcPr>
            <w:tcW w:w="262" w:type="pct"/>
          </w:tcPr>
          <w:p w:rsidR="00C168A8" w:rsidRPr="00AC261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168A8" w:rsidRPr="00FB1C2D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(0,3038)</w:t>
            </w:r>
          </w:p>
        </w:tc>
        <w:tc>
          <w:tcPr>
            <w:tcW w:w="262" w:type="pct"/>
          </w:tcPr>
          <w:p w:rsidR="00C168A8" w:rsidRPr="00AC261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168A8" w:rsidRPr="00FB1C2D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(0,3038)</w:t>
            </w:r>
          </w:p>
        </w:tc>
        <w:tc>
          <w:tcPr>
            <w:tcW w:w="266" w:type="pct"/>
          </w:tcPr>
          <w:p w:rsidR="00C168A8" w:rsidRPr="00AC261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168A8" w:rsidRPr="00FB1C2D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(0,3038)</w:t>
            </w:r>
          </w:p>
        </w:tc>
        <w:tc>
          <w:tcPr>
            <w:tcW w:w="173" w:type="pct"/>
          </w:tcPr>
          <w:p w:rsidR="00C168A8" w:rsidRPr="00AC261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168A8" w:rsidRPr="00FB1C2D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(0,3038)</w:t>
            </w:r>
          </w:p>
        </w:tc>
        <w:tc>
          <w:tcPr>
            <w:tcW w:w="215" w:type="pct"/>
          </w:tcPr>
          <w:p w:rsidR="00C168A8" w:rsidRPr="00AC2612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168A8" w:rsidRPr="00FB1C2D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2612">
              <w:rPr>
                <w:rFonts w:ascii="Times New Roman" w:hAnsi="Times New Roman"/>
                <w:sz w:val="20"/>
                <w:szCs w:val="20"/>
              </w:rPr>
              <w:t>(0,3038)</w:t>
            </w:r>
          </w:p>
        </w:tc>
      </w:tr>
      <w:tr w:rsidR="00E652A7" w:rsidRPr="004B2284" w:rsidTr="00E652A7">
        <w:trPr>
          <w:trHeight w:val="322"/>
          <w:jc w:val="center"/>
        </w:trPr>
        <w:tc>
          <w:tcPr>
            <w:tcW w:w="946" w:type="pct"/>
          </w:tcPr>
          <w:p w:rsidR="00C168A8" w:rsidRPr="00471990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990">
              <w:rPr>
                <w:rFonts w:ascii="Times New Roman" w:hAnsi="Times New Roman"/>
                <w:sz w:val="20"/>
                <w:szCs w:val="20"/>
              </w:rPr>
              <w:t>Зола от сжигания торфобрикетов</w:t>
            </w:r>
          </w:p>
        </w:tc>
        <w:tc>
          <w:tcPr>
            <w:tcW w:w="341" w:type="pct"/>
          </w:tcPr>
          <w:p w:rsidR="00C168A8" w:rsidRPr="00471990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990">
              <w:rPr>
                <w:rFonts w:ascii="Times New Roman" w:hAnsi="Times New Roman"/>
                <w:sz w:val="20"/>
                <w:szCs w:val="20"/>
              </w:rPr>
              <w:t>3130400</w:t>
            </w:r>
          </w:p>
        </w:tc>
        <w:tc>
          <w:tcPr>
            <w:tcW w:w="477" w:type="pct"/>
            <w:gridSpan w:val="2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класс, умеренно </w:t>
            </w:r>
            <w:proofErr w:type="gramStart"/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опасные</w:t>
            </w:r>
            <w:proofErr w:type="gramEnd"/>
          </w:p>
        </w:tc>
        <w:tc>
          <w:tcPr>
            <w:tcW w:w="513" w:type="pct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Внешнее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золоудале-ние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котельной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золоотвал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" w:type="pct"/>
          </w:tcPr>
          <w:p w:rsidR="00C168A8" w:rsidRPr="00471990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62" w:type="pct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62" w:type="pct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62" w:type="pct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62" w:type="pct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63" w:type="pct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62" w:type="pct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62" w:type="pct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66" w:type="pct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173" w:type="pct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  <w:tc>
          <w:tcPr>
            <w:tcW w:w="215" w:type="pct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3558,700</w:t>
            </w:r>
          </w:p>
        </w:tc>
      </w:tr>
      <w:tr w:rsidR="00C168A8" w:rsidRPr="004B2284" w:rsidTr="00E652A7">
        <w:trPr>
          <w:trHeight w:val="229"/>
          <w:jc w:val="center"/>
        </w:trPr>
        <w:tc>
          <w:tcPr>
            <w:tcW w:w="5000" w:type="pct"/>
            <w:gridSpan w:val="16"/>
          </w:tcPr>
          <w:p w:rsidR="00C168A8" w:rsidRPr="004B2284" w:rsidRDefault="00C168A8" w:rsidP="009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На захоронение</w:t>
            </w:r>
          </w:p>
        </w:tc>
      </w:tr>
      <w:tr w:rsidR="00E652A7" w:rsidRPr="004B2284" w:rsidTr="00E652A7">
        <w:trPr>
          <w:trHeight w:val="971"/>
          <w:jc w:val="center"/>
        </w:trPr>
        <w:tc>
          <w:tcPr>
            <w:tcW w:w="946" w:type="pct"/>
            <w:shd w:val="clear" w:color="auto" w:fill="auto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Опилки древесные промасленные (содержание масел – менее 15 %)</w:t>
            </w:r>
          </w:p>
        </w:tc>
        <w:tc>
          <w:tcPr>
            <w:tcW w:w="341" w:type="pct"/>
            <w:shd w:val="clear" w:color="auto" w:fill="auto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1721101</w:t>
            </w:r>
          </w:p>
        </w:tc>
        <w:tc>
          <w:tcPr>
            <w:tcW w:w="458" w:type="pct"/>
            <w:shd w:val="clear" w:color="auto" w:fill="auto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 класс, умеренно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  <w:proofErr w:type="gramEnd"/>
          </w:p>
        </w:tc>
        <w:tc>
          <w:tcPr>
            <w:tcW w:w="53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C168A8" w:rsidRPr="004B2284" w:rsidRDefault="00C168A8" w:rsidP="009F0E63">
            <w:pPr>
              <w:spacing w:after="0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Полигон ТКО 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Жилтеплосервис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КХ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Пуховичского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Мощеново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4" w:type="pct"/>
            <w:shd w:val="clear" w:color="auto" w:fill="auto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0,667</w:t>
            </w:r>
          </w:p>
        </w:tc>
        <w:tc>
          <w:tcPr>
            <w:tcW w:w="262" w:type="pct"/>
            <w:shd w:val="clear" w:color="auto" w:fill="auto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0,667</w:t>
            </w:r>
          </w:p>
        </w:tc>
        <w:tc>
          <w:tcPr>
            <w:tcW w:w="262" w:type="pct"/>
            <w:shd w:val="clear" w:color="auto" w:fill="auto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0,667</w:t>
            </w:r>
          </w:p>
        </w:tc>
        <w:tc>
          <w:tcPr>
            <w:tcW w:w="262" w:type="pct"/>
            <w:shd w:val="clear" w:color="auto" w:fill="auto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0,667</w:t>
            </w:r>
          </w:p>
        </w:tc>
        <w:tc>
          <w:tcPr>
            <w:tcW w:w="262" w:type="pct"/>
            <w:shd w:val="clear" w:color="auto" w:fill="auto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0,667</w:t>
            </w:r>
          </w:p>
        </w:tc>
        <w:tc>
          <w:tcPr>
            <w:tcW w:w="263" w:type="pct"/>
            <w:shd w:val="clear" w:color="auto" w:fill="auto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0,667</w:t>
            </w:r>
          </w:p>
        </w:tc>
        <w:tc>
          <w:tcPr>
            <w:tcW w:w="262" w:type="pct"/>
            <w:shd w:val="clear" w:color="auto" w:fill="auto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0,667</w:t>
            </w:r>
          </w:p>
        </w:tc>
        <w:tc>
          <w:tcPr>
            <w:tcW w:w="262" w:type="pct"/>
            <w:shd w:val="clear" w:color="auto" w:fill="auto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0,667</w:t>
            </w:r>
          </w:p>
        </w:tc>
        <w:tc>
          <w:tcPr>
            <w:tcW w:w="266" w:type="pct"/>
            <w:shd w:val="clear" w:color="auto" w:fill="auto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0,667</w:t>
            </w:r>
          </w:p>
        </w:tc>
        <w:tc>
          <w:tcPr>
            <w:tcW w:w="173" w:type="pct"/>
            <w:shd w:val="clear" w:color="auto" w:fill="auto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0,667</w:t>
            </w:r>
          </w:p>
        </w:tc>
        <w:tc>
          <w:tcPr>
            <w:tcW w:w="215" w:type="pct"/>
            <w:shd w:val="clear" w:color="auto" w:fill="auto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0,667</w:t>
            </w:r>
          </w:p>
        </w:tc>
      </w:tr>
      <w:tr w:rsidR="00E652A7" w:rsidRPr="004B2284" w:rsidTr="00E652A7">
        <w:trPr>
          <w:trHeight w:val="520"/>
          <w:jc w:val="center"/>
        </w:trPr>
        <w:tc>
          <w:tcPr>
            <w:tcW w:w="946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Бумажные и картонные фильтры с вредными загрязнениями (преимущественно органическими)</w:t>
            </w:r>
          </w:p>
        </w:tc>
        <w:tc>
          <w:tcPr>
            <w:tcW w:w="341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1871000</w:t>
            </w:r>
          </w:p>
        </w:tc>
        <w:tc>
          <w:tcPr>
            <w:tcW w:w="458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 класс, умеренно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  <w:proofErr w:type="gramEnd"/>
          </w:p>
        </w:tc>
        <w:tc>
          <w:tcPr>
            <w:tcW w:w="532" w:type="pct"/>
            <w:gridSpan w:val="2"/>
            <w:vMerge/>
          </w:tcPr>
          <w:p w:rsidR="00C168A8" w:rsidRPr="004B2284" w:rsidRDefault="00C168A8" w:rsidP="009F0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3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6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173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15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</w:tr>
      <w:tr w:rsidR="00E652A7" w:rsidRPr="004B2284" w:rsidTr="00E652A7">
        <w:trPr>
          <w:trHeight w:val="170"/>
          <w:jc w:val="center"/>
        </w:trPr>
        <w:tc>
          <w:tcPr>
            <w:tcW w:w="946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Отработанные масляные фильтры</w:t>
            </w:r>
          </w:p>
        </w:tc>
        <w:tc>
          <w:tcPr>
            <w:tcW w:w="341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5492800</w:t>
            </w:r>
          </w:p>
        </w:tc>
        <w:tc>
          <w:tcPr>
            <w:tcW w:w="458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 класс, умеренно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  <w:proofErr w:type="gramEnd"/>
          </w:p>
        </w:tc>
        <w:tc>
          <w:tcPr>
            <w:tcW w:w="532" w:type="pct"/>
            <w:gridSpan w:val="2"/>
            <w:vMerge/>
          </w:tcPr>
          <w:p w:rsidR="00C168A8" w:rsidRPr="004B2284" w:rsidRDefault="00C168A8" w:rsidP="009F0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3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66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173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15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0,208</w:t>
            </w:r>
          </w:p>
        </w:tc>
      </w:tr>
      <w:tr w:rsidR="00E652A7" w:rsidRPr="004B2284" w:rsidTr="00E652A7">
        <w:trPr>
          <w:trHeight w:val="481"/>
          <w:jc w:val="center"/>
        </w:trPr>
        <w:tc>
          <w:tcPr>
            <w:tcW w:w="946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Тормозные композиционные колодки отработанные</w:t>
            </w:r>
          </w:p>
        </w:tc>
        <w:tc>
          <w:tcPr>
            <w:tcW w:w="341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5750905</w:t>
            </w:r>
          </w:p>
        </w:tc>
        <w:tc>
          <w:tcPr>
            <w:tcW w:w="458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 класс, умеренно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  <w:proofErr w:type="gramEnd"/>
          </w:p>
        </w:tc>
        <w:tc>
          <w:tcPr>
            <w:tcW w:w="532" w:type="pct"/>
            <w:gridSpan w:val="2"/>
            <w:vMerge/>
          </w:tcPr>
          <w:p w:rsidR="00C168A8" w:rsidRPr="004B2284" w:rsidRDefault="00C168A8" w:rsidP="009F0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263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266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173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215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0,228</w:t>
            </w:r>
          </w:p>
        </w:tc>
      </w:tr>
      <w:tr w:rsidR="00E652A7" w:rsidRPr="004B2284" w:rsidTr="00E652A7">
        <w:trPr>
          <w:trHeight w:val="229"/>
          <w:jc w:val="center"/>
        </w:trPr>
        <w:tc>
          <w:tcPr>
            <w:tcW w:w="946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 xml:space="preserve">Обтирочный </w:t>
            </w:r>
          </w:p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материал, загрязненный маслами</w:t>
            </w:r>
          </w:p>
        </w:tc>
        <w:tc>
          <w:tcPr>
            <w:tcW w:w="341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5820601</w:t>
            </w:r>
          </w:p>
        </w:tc>
        <w:tc>
          <w:tcPr>
            <w:tcW w:w="458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 класс, умеренно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  <w:proofErr w:type="gramEnd"/>
          </w:p>
        </w:tc>
        <w:tc>
          <w:tcPr>
            <w:tcW w:w="532" w:type="pct"/>
            <w:gridSpan w:val="2"/>
            <w:vMerge/>
          </w:tcPr>
          <w:p w:rsidR="00C168A8" w:rsidRPr="004B2284" w:rsidRDefault="00C168A8" w:rsidP="009F0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263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266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173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215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0,483</w:t>
            </w:r>
          </w:p>
        </w:tc>
      </w:tr>
      <w:tr w:rsidR="00E652A7" w:rsidRPr="004B2284" w:rsidTr="00E652A7">
        <w:trPr>
          <w:trHeight w:val="229"/>
          <w:jc w:val="center"/>
        </w:trPr>
        <w:tc>
          <w:tcPr>
            <w:tcW w:w="946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 xml:space="preserve">Обувь кожаная рабочая, потерявшая </w:t>
            </w:r>
          </w:p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потребительские свойства</w:t>
            </w:r>
          </w:p>
        </w:tc>
        <w:tc>
          <w:tcPr>
            <w:tcW w:w="341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1471501</w:t>
            </w:r>
          </w:p>
        </w:tc>
        <w:tc>
          <w:tcPr>
            <w:tcW w:w="458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 класс,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мало-опасные</w:t>
            </w:r>
            <w:proofErr w:type="gramEnd"/>
          </w:p>
        </w:tc>
        <w:tc>
          <w:tcPr>
            <w:tcW w:w="532" w:type="pct"/>
            <w:gridSpan w:val="2"/>
            <w:vMerge/>
          </w:tcPr>
          <w:p w:rsidR="00C168A8" w:rsidRPr="004B2284" w:rsidRDefault="00C168A8" w:rsidP="009F0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62" w:type="pct"/>
          </w:tcPr>
          <w:p w:rsidR="00C168A8" w:rsidRDefault="00C168A8" w:rsidP="009F0E63">
            <w:r w:rsidRPr="00AC5887">
              <w:rPr>
                <w:rFonts w:ascii="Times New Roman" w:hAnsi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262" w:type="pct"/>
          </w:tcPr>
          <w:p w:rsidR="00C168A8" w:rsidRDefault="00C168A8" w:rsidP="009F0E63">
            <w:r w:rsidRPr="00AC5887">
              <w:rPr>
                <w:rFonts w:ascii="Times New Roman" w:hAnsi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262" w:type="pct"/>
          </w:tcPr>
          <w:p w:rsidR="00C168A8" w:rsidRDefault="00C168A8" w:rsidP="009F0E63">
            <w:r w:rsidRPr="00AC5887">
              <w:rPr>
                <w:rFonts w:ascii="Times New Roman" w:hAnsi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262" w:type="pct"/>
          </w:tcPr>
          <w:p w:rsidR="00C168A8" w:rsidRDefault="00C168A8" w:rsidP="009F0E63">
            <w:r w:rsidRPr="00AC5887">
              <w:rPr>
                <w:rFonts w:ascii="Times New Roman" w:hAnsi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263" w:type="pct"/>
          </w:tcPr>
          <w:p w:rsidR="00C168A8" w:rsidRDefault="00C168A8" w:rsidP="009F0E63">
            <w:r w:rsidRPr="00AC5887">
              <w:rPr>
                <w:rFonts w:ascii="Times New Roman" w:hAnsi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262" w:type="pct"/>
          </w:tcPr>
          <w:p w:rsidR="00C168A8" w:rsidRDefault="00C168A8" w:rsidP="009F0E63">
            <w:r w:rsidRPr="00AC5887">
              <w:rPr>
                <w:rFonts w:ascii="Times New Roman" w:hAnsi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262" w:type="pct"/>
          </w:tcPr>
          <w:p w:rsidR="00C168A8" w:rsidRDefault="00C168A8" w:rsidP="009F0E63">
            <w:r w:rsidRPr="00AC5887">
              <w:rPr>
                <w:rFonts w:ascii="Times New Roman" w:hAnsi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266" w:type="pct"/>
          </w:tcPr>
          <w:p w:rsidR="00C168A8" w:rsidRDefault="00C168A8" w:rsidP="009F0E63">
            <w:r w:rsidRPr="00AC5887">
              <w:rPr>
                <w:rFonts w:ascii="Times New Roman" w:hAnsi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173" w:type="pct"/>
          </w:tcPr>
          <w:p w:rsidR="00C168A8" w:rsidRDefault="00C168A8" w:rsidP="009F0E63">
            <w:r w:rsidRPr="00AC5887">
              <w:rPr>
                <w:rFonts w:ascii="Times New Roman" w:hAnsi="Times New Roman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215" w:type="pct"/>
          </w:tcPr>
          <w:p w:rsidR="00C168A8" w:rsidRDefault="00C168A8" w:rsidP="009F0E63">
            <w:r w:rsidRPr="00AC5887">
              <w:rPr>
                <w:rFonts w:ascii="Times New Roman" w:hAnsi="Times New Roman"/>
                <w:color w:val="000000"/>
                <w:sz w:val="20"/>
                <w:szCs w:val="20"/>
              </w:rPr>
              <w:t>0,412</w:t>
            </w:r>
          </w:p>
        </w:tc>
      </w:tr>
      <w:tr w:rsidR="00E652A7" w:rsidRPr="004B2284" w:rsidTr="00E652A7">
        <w:trPr>
          <w:trHeight w:val="229"/>
          <w:jc w:val="center"/>
        </w:trPr>
        <w:tc>
          <w:tcPr>
            <w:tcW w:w="946" w:type="pct"/>
            <w:vAlign w:val="center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Смесь окалины и сварочного шлака</w:t>
            </w:r>
          </w:p>
        </w:tc>
        <w:tc>
          <w:tcPr>
            <w:tcW w:w="341" w:type="pct"/>
            <w:vAlign w:val="center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3510203</w:t>
            </w:r>
          </w:p>
        </w:tc>
        <w:tc>
          <w:tcPr>
            <w:tcW w:w="458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 класс,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мало-опасные</w:t>
            </w:r>
            <w:proofErr w:type="gramEnd"/>
          </w:p>
        </w:tc>
        <w:tc>
          <w:tcPr>
            <w:tcW w:w="532" w:type="pct"/>
            <w:gridSpan w:val="2"/>
            <w:vMerge/>
          </w:tcPr>
          <w:p w:rsidR="00C168A8" w:rsidRPr="004B2284" w:rsidRDefault="00C168A8" w:rsidP="009F0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0,560</w:t>
            </w:r>
          </w:p>
        </w:tc>
        <w:tc>
          <w:tcPr>
            <w:tcW w:w="262" w:type="pct"/>
          </w:tcPr>
          <w:p w:rsidR="00C168A8" w:rsidRDefault="00C168A8" w:rsidP="009F0E63">
            <w:r w:rsidRPr="00C515F6">
              <w:rPr>
                <w:rFonts w:ascii="Times New Roman" w:hAnsi="Times New Roman"/>
                <w:sz w:val="20"/>
                <w:szCs w:val="20"/>
              </w:rPr>
              <w:t>0,560</w:t>
            </w:r>
          </w:p>
        </w:tc>
        <w:tc>
          <w:tcPr>
            <w:tcW w:w="262" w:type="pct"/>
          </w:tcPr>
          <w:p w:rsidR="00C168A8" w:rsidRDefault="00C168A8" w:rsidP="009F0E63">
            <w:r w:rsidRPr="00C515F6">
              <w:rPr>
                <w:rFonts w:ascii="Times New Roman" w:hAnsi="Times New Roman"/>
                <w:sz w:val="20"/>
                <w:szCs w:val="20"/>
              </w:rPr>
              <w:t>0,560</w:t>
            </w:r>
          </w:p>
        </w:tc>
        <w:tc>
          <w:tcPr>
            <w:tcW w:w="262" w:type="pct"/>
          </w:tcPr>
          <w:p w:rsidR="00C168A8" w:rsidRDefault="00C168A8" w:rsidP="009F0E63">
            <w:r w:rsidRPr="00C515F6">
              <w:rPr>
                <w:rFonts w:ascii="Times New Roman" w:hAnsi="Times New Roman"/>
                <w:sz w:val="20"/>
                <w:szCs w:val="20"/>
              </w:rPr>
              <w:t>0,560</w:t>
            </w:r>
          </w:p>
        </w:tc>
        <w:tc>
          <w:tcPr>
            <w:tcW w:w="262" w:type="pct"/>
          </w:tcPr>
          <w:p w:rsidR="00C168A8" w:rsidRDefault="00C168A8" w:rsidP="009F0E63">
            <w:r w:rsidRPr="00C515F6">
              <w:rPr>
                <w:rFonts w:ascii="Times New Roman" w:hAnsi="Times New Roman"/>
                <w:sz w:val="20"/>
                <w:szCs w:val="20"/>
              </w:rPr>
              <w:t>0,560</w:t>
            </w:r>
          </w:p>
        </w:tc>
        <w:tc>
          <w:tcPr>
            <w:tcW w:w="263" w:type="pct"/>
          </w:tcPr>
          <w:p w:rsidR="00C168A8" w:rsidRDefault="00C168A8" w:rsidP="009F0E63">
            <w:r w:rsidRPr="00C515F6">
              <w:rPr>
                <w:rFonts w:ascii="Times New Roman" w:hAnsi="Times New Roman"/>
                <w:sz w:val="20"/>
                <w:szCs w:val="20"/>
              </w:rPr>
              <w:t>0,560</w:t>
            </w:r>
          </w:p>
        </w:tc>
        <w:tc>
          <w:tcPr>
            <w:tcW w:w="262" w:type="pct"/>
          </w:tcPr>
          <w:p w:rsidR="00C168A8" w:rsidRDefault="00C168A8" w:rsidP="009F0E63">
            <w:r w:rsidRPr="00C515F6">
              <w:rPr>
                <w:rFonts w:ascii="Times New Roman" w:hAnsi="Times New Roman"/>
                <w:sz w:val="20"/>
                <w:szCs w:val="20"/>
              </w:rPr>
              <w:t>0,560</w:t>
            </w:r>
          </w:p>
        </w:tc>
        <w:tc>
          <w:tcPr>
            <w:tcW w:w="262" w:type="pct"/>
          </w:tcPr>
          <w:p w:rsidR="00C168A8" w:rsidRDefault="00C168A8" w:rsidP="009F0E63">
            <w:r w:rsidRPr="00C515F6">
              <w:rPr>
                <w:rFonts w:ascii="Times New Roman" w:hAnsi="Times New Roman"/>
                <w:sz w:val="20"/>
                <w:szCs w:val="20"/>
              </w:rPr>
              <w:t>0,560</w:t>
            </w:r>
          </w:p>
        </w:tc>
        <w:tc>
          <w:tcPr>
            <w:tcW w:w="266" w:type="pct"/>
          </w:tcPr>
          <w:p w:rsidR="00C168A8" w:rsidRDefault="00C168A8" w:rsidP="009F0E63">
            <w:r w:rsidRPr="00C515F6">
              <w:rPr>
                <w:rFonts w:ascii="Times New Roman" w:hAnsi="Times New Roman"/>
                <w:sz w:val="20"/>
                <w:szCs w:val="20"/>
              </w:rPr>
              <w:t>0,560</w:t>
            </w:r>
          </w:p>
        </w:tc>
        <w:tc>
          <w:tcPr>
            <w:tcW w:w="173" w:type="pct"/>
          </w:tcPr>
          <w:p w:rsidR="00C168A8" w:rsidRDefault="00C168A8" w:rsidP="009F0E63">
            <w:r w:rsidRPr="00C515F6">
              <w:rPr>
                <w:rFonts w:ascii="Times New Roman" w:hAnsi="Times New Roman"/>
                <w:sz w:val="20"/>
                <w:szCs w:val="20"/>
              </w:rPr>
              <w:t>0,560</w:t>
            </w:r>
          </w:p>
        </w:tc>
        <w:tc>
          <w:tcPr>
            <w:tcW w:w="215" w:type="pct"/>
          </w:tcPr>
          <w:p w:rsidR="00C168A8" w:rsidRDefault="00C168A8" w:rsidP="009F0E63">
            <w:r w:rsidRPr="00C515F6">
              <w:rPr>
                <w:rFonts w:ascii="Times New Roman" w:hAnsi="Times New Roman"/>
                <w:sz w:val="20"/>
                <w:szCs w:val="20"/>
              </w:rPr>
              <w:t>0,560</w:t>
            </w:r>
          </w:p>
        </w:tc>
      </w:tr>
      <w:tr w:rsidR="00E652A7" w:rsidRPr="004B2284" w:rsidTr="00E652A7">
        <w:trPr>
          <w:trHeight w:val="229"/>
          <w:jc w:val="center"/>
        </w:trPr>
        <w:tc>
          <w:tcPr>
            <w:tcW w:w="946" w:type="pct"/>
            <w:vAlign w:val="center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lastRenderedPageBreak/>
              <w:t>Металлическая тара, загрязненная ЛКМ</w:t>
            </w:r>
          </w:p>
        </w:tc>
        <w:tc>
          <w:tcPr>
            <w:tcW w:w="341" w:type="pct"/>
            <w:vAlign w:val="center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3510602</w:t>
            </w:r>
          </w:p>
        </w:tc>
        <w:tc>
          <w:tcPr>
            <w:tcW w:w="458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 класс,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мало-опасные</w:t>
            </w:r>
            <w:proofErr w:type="gramEnd"/>
          </w:p>
        </w:tc>
        <w:tc>
          <w:tcPr>
            <w:tcW w:w="532" w:type="pct"/>
            <w:gridSpan w:val="2"/>
            <w:vMerge/>
          </w:tcPr>
          <w:p w:rsidR="00C168A8" w:rsidRPr="004B2284" w:rsidRDefault="00C168A8" w:rsidP="009F0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63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62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66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173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15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</w:tr>
      <w:tr w:rsidR="00E652A7" w:rsidRPr="004B2284" w:rsidTr="00E652A7">
        <w:trPr>
          <w:cantSplit/>
          <w:trHeight w:val="619"/>
          <w:jc w:val="center"/>
        </w:trPr>
        <w:tc>
          <w:tcPr>
            <w:tcW w:w="946" w:type="pct"/>
            <w:vAlign w:val="center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Изношенная спецодежда хлопчатобумажная и др.</w:t>
            </w:r>
          </w:p>
        </w:tc>
        <w:tc>
          <w:tcPr>
            <w:tcW w:w="341" w:type="pct"/>
            <w:vAlign w:val="center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5820903</w:t>
            </w:r>
          </w:p>
        </w:tc>
        <w:tc>
          <w:tcPr>
            <w:tcW w:w="458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 класс,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мало-опасные</w:t>
            </w:r>
            <w:proofErr w:type="gramEnd"/>
          </w:p>
        </w:tc>
        <w:tc>
          <w:tcPr>
            <w:tcW w:w="532" w:type="pct"/>
            <w:gridSpan w:val="2"/>
            <w:vMerge/>
            <w:textDirection w:val="btLr"/>
          </w:tcPr>
          <w:p w:rsidR="00C168A8" w:rsidRPr="004B2284" w:rsidRDefault="00C168A8" w:rsidP="009F0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262" w:type="pct"/>
          </w:tcPr>
          <w:p w:rsidR="00C168A8" w:rsidRDefault="00C168A8" w:rsidP="009F0E63">
            <w:r w:rsidRPr="002A348B">
              <w:rPr>
                <w:rFonts w:ascii="Times New Roman" w:hAnsi="Times New Roman"/>
                <w:sz w:val="20"/>
                <w:szCs w:val="20"/>
              </w:rPr>
              <w:t>0,309</w:t>
            </w:r>
          </w:p>
        </w:tc>
        <w:tc>
          <w:tcPr>
            <w:tcW w:w="262" w:type="pct"/>
          </w:tcPr>
          <w:p w:rsidR="00C168A8" w:rsidRDefault="00C168A8" w:rsidP="009F0E63">
            <w:r w:rsidRPr="002A348B">
              <w:rPr>
                <w:rFonts w:ascii="Times New Roman" w:hAnsi="Times New Roman"/>
                <w:sz w:val="20"/>
                <w:szCs w:val="20"/>
              </w:rPr>
              <w:t>0,309</w:t>
            </w:r>
          </w:p>
        </w:tc>
        <w:tc>
          <w:tcPr>
            <w:tcW w:w="262" w:type="pct"/>
          </w:tcPr>
          <w:p w:rsidR="00C168A8" w:rsidRDefault="00C168A8" w:rsidP="009F0E63">
            <w:r w:rsidRPr="002A348B">
              <w:rPr>
                <w:rFonts w:ascii="Times New Roman" w:hAnsi="Times New Roman"/>
                <w:sz w:val="20"/>
                <w:szCs w:val="20"/>
              </w:rPr>
              <w:t>0,309</w:t>
            </w:r>
          </w:p>
        </w:tc>
        <w:tc>
          <w:tcPr>
            <w:tcW w:w="262" w:type="pct"/>
          </w:tcPr>
          <w:p w:rsidR="00C168A8" w:rsidRDefault="00C168A8" w:rsidP="009F0E63">
            <w:r w:rsidRPr="002A348B">
              <w:rPr>
                <w:rFonts w:ascii="Times New Roman" w:hAnsi="Times New Roman"/>
                <w:sz w:val="20"/>
                <w:szCs w:val="20"/>
              </w:rPr>
              <w:t>0,309</w:t>
            </w:r>
          </w:p>
        </w:tc>
        <w:tc>
          <w:tcPr>
            <w:tcW w:w="263" w:type="pct"/>
          </w:tcPr>
          <w:p w:rsidR="00C168A8" w:rsidRDefault="00C168A8" w:rsidP="009F0E63">
            <w:r w:rsidRPr="002A348B">
              <w:rPr>
                <w:rFonts w:ascii="Times New Roman" w:hAnsi="Times New Roman"/>
                <w:sz w:val="20"/>
                <w:szCs w:val="20"/>
              </w:rPr>
              <w:t>0,309</w:t>
            </w:r>
          </w:p>
        </w:tc>
        <w:tc>
          <w:tcPr>
            <w:tcW w:w="262" w:type="pct"/>
          </w:tcPr>
          <w:p w:rsidR="00C168A8" w:rsidRDefault="00C168A8" w:rsidP="009F0E63">
            <w:r w:rsidRPr="002A348B">
              <w:rPr>
                <w:rFonts w:ascii="Times New Roman" w:hAnsi="Times New Roman"/>
                <w:sz w:val="20"/>
                <w:szCs w:val="20"/>
              </w:rPr>
              <w:t>0,309</w:t>
            </w:r>
          </w:p>
        </w:tc>
        <w:tc>
          <w:tcPr>
            <w:tcW w:w="262" w:type="pct"/>
          </w:tcPr>
          <w:p w:rsidR="00C168A8" w:rsidRDefault="00C168A8" w:rsidP="009F0E63">
            <w:r w:rsidRPr="002A348B">
              <w:rPr>
                <w:rFonts w:ascii="Times New Roman" w:hAnsi="Times New Roman"/>
                <w:sz w:val="20"/>
                <w:szCs w:val="20"/>
              </w:rPr>
              <w:t>0,309</w:t>
            </w:r>
          </w:p>
        </w:tc>
        <w:tc>
          <w:tcPr>
            <w:tcW w:w="266" w:type="pct"/>
          </w:tcPr>
          <w:p w:rsidR="00C168A8" w:rsidRDefault="00C168A8" w:rsidP="009F0E63">
            <w:r w:rsidRPr="002A348B">
              <w:rPr>
                <w:rFonts w:ascii="Times New Roman" w:hAnsi="Times New Roman"/>
                <w:sz w:val="20"/>
                <w:szCs w:val="20"/>
              </w:rPr>
              <w:t>0,309</w:t>
            </w:r>
          </w:p>
        </w:tc>
        <w:tc>
          <w:tcPr>
            <w:tcW w:w="173" w:type="pct"/>
          </w:tcPr>
          <w:p w:rsidR="00C168A8" w:rsidRDefault="00C168A8" w:rsidP="009F0E63">
            <w:r w:rsidRPr="002A348B">
              <w:rPr>
                <w:rFonts w:ascii="Times New Roman" w:hAnsi="Times New Roman"/>
                <w:sz w:val="20"/>
                <w:szCs w:val="20"/>
              </w:rPr>
              <w:t>0,309</w:t>
            </w:r>
          </w:p>
        </w:tc>
        <w:tc>
          <w:tcPr>
            <w:tcW w:w="215" w:type="pct"/>
          </w:tcPr>
          <w:p w:rsidR="00C168A8" w:rsidRDefault="00C168A8" w:rsidP="009F0E63">
            <w:r w:rsidRPr="002A348B">
              <w:rPr>
                <w:rFonts w:ascii="Times New Roman" w:hAnsi="Times New Roman"/>
                <w:sz w:val="20"/>
                <w:szCs w:val="20"/>
              </w:rPr>
              <w:t>0,309</w:t>
            </w:r>
          </w:p>
        </w:tc>
      </w:tr>
      <w:tr w:rsidR="00E652A7" w:rsidRPr="004B2284" w:rsidTr="00E652A7">
        <w:trPr>
          <w:cantSplit/>
          <w:trHeight w:val="920"/>
          <w:jc w:val="center"/>
        </w:trPr>
        <w:tc>
          <w:tcPr>
            <w:tcW w:w="946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Отходы производства подобные отходам жизнедеятельности населения</w:t>
            </w:r>
          </w:p>
        </w:tc>
        <w:tc>
          <w:tcPr>
            <w:tcW w:w="341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9120400</w:t>
            </w:r>
          </w:p>
        </w:tc>
        <w:tc>
          <w:tcPr>
            <w:tcW w:w="458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Неопасные</w:t>
            </w:r>
          </w:p>
        </w:tc>
        <w:tc>
          <w:tcPr>
            <w:tcW w:w="532" w:type="pct"/>
            <w:gridSpan w:val="2"/>
            <w:vMerge/>
            <w:textDirection w:val="btLr"/>
          </w:tcPr>
          <w:p w:rsidR="00C168A8" w:rsidRPr="004B2284" w:rsidRDefault="00C168A8" w:rsidP="009F0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C168A8" w:rsidRPr="00B006E0" w:rsidRDefault="00C168A8" w:rsidP="009F0E63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8,73</w:t>
            </w:r>
            <w:r w:rsidRPr="00B006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</w:tcPr>
          <w:p w:rsidR="00C168A8" w:rsidRDefault="00C168A8" w:rsidP="009F0E63">
            <w:r w:rsidRPr="009B7E2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62" w:type="pct"/>
          </w:tcPr>
          <w:p w:rsidR="00C168A8" w:rsidRDefault="00C168A8" w:rsidP="009F0E63">
            <w:r w:rsidRPr="009B7E2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62" w:type="pct"/>
          </w:tcPr>
          <w:p w:rsidR="00C168A8" w:rsidRDefault="00C168A8" w:rsidP="009F0E63">
            <w:r w:rsidRPr="009B7E2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62" w:type="pct"/>
          </w:tcPr>
          <w:p w:rsidR="00C168A8" w:rsidRDefault="00C168A8" w:rsidP="009F0E63">
            <w:r w:rsidRPr="009B7E2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63" w:type="pct"/>
          </w:tcPr>
          <w:p w:rsidR="00C168A8" w:rsidRDefault="00C168A8" w:rsidP="009F0E63">
            <w:r w:rsidRPr="009B7E2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62" w:type="pct"/>
          </w:tcPr>
          <w:p w:rsidR="00C168A8" w:rsidRDefault="00C168A8" w:rsidP="009F0E63">
            <w:r w:rsidRPr="009B7E2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62" w:type="pct"/>
          </w:tcPr>
          <w:p w:rsidR="00C168A8" w:rsidRDefault="00C168A8" w:rsidP="009F0E63">
            <w:r w:rsidRPr="009B7E2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66" w:type="pct"/>
          </w:tcPr>
          <w:p w:rsidR="00C168A8" w:rsidRDefault="00C168A8" w:rsidP="009F0E63">
            <w:r w:rsidRPr="009B7E2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173" w:type="pct"/>
          </w:tcPr>
          <w:p w:rsidR="00C168A8" w:rsidRDefault="00C168A8" w:rsidP="009F0E63">
            <w:r w:rsidRPr="009B7E2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215" w:type="pct"/>
          </w:tcPr>
          <w:p w:rsidR="00C168A8" w:rsidRDefault="00C168A8" w:rsidP="009F0E63">
            <w:r w:rsidRPr="009B7E28">
              <w:rPr>
                <w:rFonts w:ascii="Times New Roman" w:hAnsi="Times New Roman"/>
                <w:color w:val="000000"/>
                <w:sz w:val="20"/>
                <w:szCs w:val="20"/>
              </w:rPr>
              <w:t>18,730</w:t>
            </w:r>
          </w:p>
        </w:tc>
      </w:tr>
    </w:tbl>
    <w:p w:rsidR="00A625D6" w:rsidRPr="00061044" w:rsidRDefault="00A625D6" w:rsidP="00891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625D6" w:rsidRPr="00061044" w:rsidSect="00E652A7">
          <w:pgSz w:w="16839" w:h="11907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A625D6" w:rsidRPr="00061044" w:rsidRDefault="00A625D6" w:rsidP="00891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0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XI. Предложения по плану мероприятий по охране окружающей среды</w:t>
      </w:r>
    </w:p>
    <w:p w:rsidR="00A625D6" w:rsidRPr="00061044" w:rsidRDefault="00A625D6" w:rsidP="00891BE6">
      <w:pPr>
        <w:pStyle w:val="onestring"/>
        <w:rPr>
          <w:sz w:val="24"/>
          <w:szCs w:val="24"/>
        </w:rPr>
      </w:pPr>
      <w:r w:rsidRPr="00061044">
        <w:rPr>
          <w:sz w:val="24"/>
          <w:szCs w:val="24"/>
        </w:rPr>
        <w:t>Таблица 21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933"/>
        <w:gridCol w:w="1617"/>
        <w:gridCol w:w="3087"/>
        <w:gridCol w:w="4690"/>
      </w:tblGrid>
      <w:tr w:rsidR="00A625D6" w:rsidRPr="00061044" w:rsidTr="005974CD">
        <w:trPr>
          <w:trHeight w:val="240"/>
        </w:trPr>
        <w:tc>
          <w:tcPr>
            <w:tcW w:w="2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мероприятия, источника финансирования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эффект (результат)</w:t>
            </w:r>
          </w:p>
        </w:tc>
      </w:tr>
      <w:tr w:rsidR="00A625D6" w:rsidRPr="00061044" w:rsidTr="005974CD">
        <w:trPr>
          <w:trHeight w:val="139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25D6" w:rsidRPr="00061044" w:rsidTr="005974C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Мероприятия по охране и рациональному использованию вод</w:t>
            </w:r>
          </w:p>
        </w:tc>
      </w:tr>
      <w:tr w:rsidR="00987CA0" w:rsidRPr="00061044" w:rsidTr="005974CD">
        <w:tc>
          <w:tcPr>
            <w:tcW w:w="23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состояния водозаборных арматур (собственные средства)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допускать течи с водозаборных арматур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Рациональное использование водных ресурсов</w:t>
            </w:r>
          </w:p>
        </w:tc>
      </w:tr>
      <w:tr w:rsidR="00987CA0" w:rsidRPr="00061044" w:rsidTr="005974CD">
        <w:tc>
          <w:tcPr>
            <w:tcW w:w="23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hAnsi="Times New Roman"/>
                <w:sz w:val="24"/>
                <w:szCs w:val="24"/>
              </w:rPr>
              <w:t>Промывка и дезинфекция водопроводных сетей водопровода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год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Доведение качества воды до нормативов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Доведения качества водных ресурсов до необходимых нормативов</w:t>
            </w:r>
          </w:p>
        </w:tc>
      </w:tr>
      <w:tr w:rsidR="00A625D6" w:rsidRPr="00061044" w:rsidTr="005974C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Мероприятия по охране атмосферного воздуха</w:t>
            </w:r>
          </w:p>
        </w:tc>
      </w:tr>
      <w:tr w:rsidR="00987CA0" w:rsidRPr="00061044" w:rsidTr="005974CD">
        <w:trPr>
          <w:trHeight w:val="423"/>
        </w:trPr>
        <w:tc>
          <w:tcPr>
            <w:tcW w:w="23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эффективности вентиляционных систем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раз в год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Оптимизация эффективности работы вентиляционных</w:t>
            </w:r>
            <w:r w:rsidR="00A61C85"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газоочистных</w:t>
            </w: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вредного воздействия на ОС, уменьшение выбросов загрязняющих веществ в атмосферный воздух</w:t>
            </w:r>
          </w:p>
        </w:tc>
      </w:tr>
      <w:tr w:rsidR="00987CA0" w:rsidRPr="00061044" w:rsidTr="005974CD">
        <w:trPr>
          <w:trHeight w:val="573"/>
        </w:trPr>
        <w:tc>
          <w:tcPr>
            <w:tcW w:w="234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испытаний газоочистного оборудования на эффективность работы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CA0" w:rsidRPr="00061044" w:rsidTr="005974CD">
        <w:trPr>
          <w:trHeight w:val="411"/>
        </w:trPr>
        <w:tc>
          <w:tcPr>
            <w:tcW w:w="234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ind w:left="56" w:right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выбросов от мобильных источников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ind w:left="70"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CA0" w:rsidRPr="00061044" w:rsidTr="005974CD">
        <w:trPr>
          <w:trHeight w:val="419"/>
        </w:trPr>
        <w:tc>
          <w:tcPr>
            <w:tcW w:w="23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ind w:left="56" w:right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эксплуатацией источников выбросов (Ведение ПОД-1, ПОД-3)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ind w:left="70"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CA0" w:rsidRPr="00061044" w:rsidTr="005974CD">
        <w:trPr>
          <w:trHeight w:val="586"/>
        </w:trPr>
        <w:tc>
          <w:tcPr>
            <w:tcW w:w="2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эксплуатацией источников выбросов (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Соблюдение технологии и температурных режимов)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вредного воздействия на ОС, уменьшение выбросов загрязняющих веществ в атмосферный воздух</w:t>
            </w:r>
          </w:p>
        </w:tc>
      </w:tr>
      <w:tr w:rsidR="00A625D6" w:rsidRPr="00061044" w:rsidTr="005974CD">
        <w:trPr>
          <w:trHeight w:val="1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25D6" w:rsidRPr="00061044" w:rsidRDefault="00A625D6" w:rsidP="00891BE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5974CD" w:rsidRPr="00061044" w:rsidTr="005974CD">
        <w:trPr>
          <w:trHeight w:val="259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Замена люминесцентных трубок на светодиодные лампы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постоянно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Энергосбережение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Уменьшение количества образования опасных отходов</w:t>
            </w:r>
          </w:p>
        </w:tc>
      </w:tr>
      <w:tr w:rsidR="00987CA0" w:rsidRPr="00061044" w:rsidTr="005974CD">
        <w:trPr>
          <w:trHeight w:val="281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2021-2023 гг.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Раздельный сбор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7CA0" w:rsidRPr="00061044" w:rsidRDefault="00987CA0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Увеличение доли ВМР для сдачи на переработку</w:t>
            </w:r>
          </w:p>
        </w:tc>
      </w:tr>
      <w:tr w:rsidR="005974CD" w:rsidRPr="00061044" w:rsidTr="005974CD">
        <w:trPr>
          <w:trHeight w:val="140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Раздельный сбор отходов  в цехах, участках, котельных.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постоянно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pStyle w:val="table10"/>
              <w:jc w:val="center"/>
              <w:rPr>
                <w:sz w:val="24"/>
                <w:szCs w:val="24"/>
              </w:rPr>
            </w:pPr>
            <w:r w:rsidRPr="00061044">
              <w:rPr>
                <w:sz w:val="24"/>
                <w:szCs w:val="24"/>
              </w:rPr>
              <w:t>Выявление вторичных материальных ресурсов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pStyle w:val="table10"/>
              <w:jc w:val="center"/>
              <w:rPr>
                <w:sz w:val="24"/>
                <w:szCs w:val="24"/>
                <w:highlight w:val="yellow"/>
              </w:rPr>
            </w:pPr>
            <w:r w:rsidRPr="00061044">
              <w:rPr>
                <w:sz w:val="24"/>
                <w:szCs w:val="24"/>
              </w:rPr>
              <w:t>Повторное использование отходов</w:t>
            </w:r>
          </w:p>
        </w:tc>
      </w:tr>
      <w:tr w:rsidR="005974CD" w:rsidRPr="00061044" w:rsidTr="005974C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5974CD" w:rsidRPr="00061044" w:rsidTr="005974CD"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spacing w:after="0" w:line="240" w:lineRule="auto"/>
              <w:ind w:left="56" w:right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74CD" w:rsidRPr="00061044" w:rsidRDefault="005974C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25D6" w:rsidRPr="00061044" w:rsidRDefault="00A625D6" w:rsidP="00891BE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A625D6" w:rsidRPr="00061044" w:rsidRDefault="00A625D6" w:rsidP="00891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04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XII. Предложения по отбору проб и проведению измерений в области охраны окружающей среды</w:t>
      </w:r>
    </w:p>
    <w:p w:rsidR="0005343F" w:rsidRPr="00061044" w:rsidRDefault="0005343F" w:rsidP="00891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044">
        <w:rPr>
          <w:rFonts w:ascii="Times New Roman" w:hAnsi="Times New Roman"/>
          <w:sz w:val="24"/>
          <w:szCs w:val="24"/>
        </w:rPr>
        <w:t>Таблица 22</w:t>
      </w:r>
    </w:p>
    <w:tbl>
      <w:tblPr>
        <w:tblW w:w="5102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415"/>
        <w:gridCol w:w="2016"/>
        <w:gridCol w:w="1477"/>
        <w:gridCol w:w="1351"/>
        <w:gridCol w:w="1417"/>
        <w:gridCol w:w="2694"/>
        <w:gridCol w:w="1560"/>
        <w:gridCol w:w="1417"/>
      </w:tblGrid>
      <w:tr w:rsidR="00A625D6" w:rsidRPr="00061044" w:rsidTr="009F4328">
        <w:trPr>
          <w:trHeight w:val="240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Произво</w:t>
            </w: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ственная</w:t>
            </w:r>
            <w:proofErr w:type="spell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промыш</w:t>
            </w:r>
            <w:proofErr w:type="spell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ленная) площадка, цех, участок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Точка отбора проб, ее досту</w:t>
            </w:r>
            <w:proofErr w:type="gramStart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п-</w:t>
            </w:r>
            <w:proofErr w:type="gramEnd"/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ность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Частота мониторинга (отбора проб и проведения измерений)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Параметр или загрязняющее вещество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Метод отбора проб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Методика измерений, прошедшая аттестацию методик (методов) измерений</w:t>
            </w:r>
          </w:p>
        </w:tc>
      </w:tr>
      <w:tr w:rsidR="00A625D6" w:rsidRPr="00061044" w:rsidTr="009F4328">
        <w:trPr>
          <w:trHeight w:val="240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625D6" w:rsidRPr="00061044" w:rsidTr="009F4328">
        <w:trPr>
          <w:trHeight w:val="589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</w:t>
            </w:r>
            <w:r w:rsidR="0049219D"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49219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Котел ДКВР-10-13 КШГМ 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 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1 раз в </w:t>
            </w:r>
            <w:r w:rsidR="0049219D"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кислорода</w:t>
            </w:r>
          </w:p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азота оксидов</w:t>
            </w:r>
          </w:p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серы диоксида</w:t>
            </w:r>
          </w:p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углерода оксида</w:t>
            </w:r>
          </w:p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твердых частиц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 с использова</w:t>
            </w:r>
            <w:r w:rsidR="005974CD"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газоанализа</w:t>
            </w: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торов с электрохи-мическими датчиками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МВИ</w:t>
            </w:r>
            <w:proofErr w:type="gramStart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1003-2017</w:t>
            </w:r>
          </w:p>
        </w:tc>
      </w:tr>
      <w:tr w:rsidR="00A625D6" w:rsidRPr="00061044" w:rsidTr="009F4328">
        <w:trPr>
          <w:trHeight w:val="1510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49219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Котлоагрегаты ТГМП -114 ст. 3,4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 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F4328"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</w:t>
            </w:r>
            <w:r w:rsidR="009F4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кислорода(№1)</w:t>
            </w:r>
          </w:p>
          <w:p w:rsidR="0049219D" w:rsidRPr="00061044" w:rsidRDefault="0049219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кислорода</w:t>
            </w:r>
          </w:p>
          <w:p w:rsidR="0049219D" w:rsidRPr="00061044" w:rsidRDefault="0049219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азота оксидов</w:t>
            </w:r>
          </w:p>
          <w:p w:rsidR="0049219D" w:rsidRPr="00061044" w:rsidRDefault="0049219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серы диоксида</w:t>
            </w:r>
          </w:p>
          <w:p w:rsidR="0049219D" w:rsidRPr="00061044" w:rsidRDefault="0049219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углерода оксида</w:t>
            </w:r>
          </w:p>
          <w:p w:rsidR="00A625D6" w:rsidRPr="00061044" w:rsidRDefault="0049219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твердых частиц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</w:t>
            </w:r>
            <w:r w:rsidR="005974CD"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 использованием газоанализа</w:t>
            </w: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торов с электрохи-мическими датчиками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D6" w:rsidRPr="00061044" w:rsidRDefault="00A625D6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МВИ</w:t>
            </w:r>
            <w:proofErr w:type="gramStart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1003-2017</w:t>
            </w:r>
          </w:p>
        </w:tc>
      </w:tr>
      <w:tr w:rsidR="00BA75AC" w:rsidRPr="00061044" w:rsidTr="009F4328">
        <w:trPr>
          <w:trHeight w:val="1510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5974CD"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Котельная. </w:t>
            </w:r>
            <w:r w:rsidR="00BA75AC"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 пересыпки торфа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5974C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Топливоподача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 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раз в 2 года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твердых частиц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Гравиметрический метод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МВИ. МН 4514-2012</w:t>
            </w:r>
          </w:p>
        </w:tc>
      </w:tr>
      <w:tr w:rsidR="00BA75AC" w:rsidRPr="00061044" w:rsidTr="009F4328">
        <w:trPr>
          <w:trHeight w:val="589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5974C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0033,0034,0035,0036,0037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Брикетный цех. Прессовое отделение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Циклоны ЦКВ-750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 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раз в 2 года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твердых частиц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Гравиметрический метод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МВИ. МН 4514-2012</w:t>
            </w:r>
          </w:p>
        </w:tc>
      </w:tr>
      <w:tr w:rsidR="00BA75AC" w:rsidRPr="00061044" w:rsidTr="009F4328">
        <w:trPr>
          <w:trHeight w:val="589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5974C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0006,0007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Брикетный цех. Сушильное отделение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Циклоны ЦН-11, ЦН-33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 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раз в 2 года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твердых частиц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Гравиметрический метод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МВИ. МН 4514-2012</w:t>
            </w:r>
          </w:p>
        </w:tc>
      </w:tr>
      <w:tr w:rsidR="00BA75AC" w:rsidRPr="00061044" w:rsidTr="009F4328">
        <w:trPr>
          <w:trHeight w:val="589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5974C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0030, 0031, 0032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Циклоны ЦН-15У-700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 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раз в 2 года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твердых частиц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Гравиметрический метод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МВИ. МН 4514-2012</w:t>
            </w:r>
          </w:p>
        </w:tc>
      </w:tr>
      <w:tr w:rsidR="00BA75AC" w:rsidRPr="00061044" w:rsidTr="009F4328">
        <w:trPr>
          <w:trHeight w:val="589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5974CD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5AC" w:rsidRPr="00061044" w:rsidRDefault="009F4328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Брикетный</w:t>
            </w:r>
            <w:r w:rsidR="00BA75AC"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цех. Дробилка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Циклоны ЦН-15-1000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 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раз в 2 года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твердых частиц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Гравиметрический метод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5AC" w:rsidRPr="00061044" w:rsidRDefault="00BA75AC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МВИ. МН 4514-2012</w:t>
            </w:r>
          </w:p>
        </w:tc>
      </w:tr>
    </w:tbl>
    <w:p w:rsidR="00A625D6" w:rsidRPr="00061044" w:rsidRDefault="00A625D6" w:rsidP="00891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8A8" w:rsidRDefault="00C168A8" w:rsidP="00C168A8">
      <w:pPr>
        <w:ind w:left="-851"/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C168A8" w:rsidRPr="00E0505A" w:rsidTr="00C168A8">
        <w:trPr>
          <w:trHeight w:val="375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8A8" w:rsidRPr="00E0505A" w:rsidRDefault="00C168A8" w:rsidP="009F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4" w:name="RANGE!A1:E2"/>
            <w:r w:rsidRPr="00E050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XIII. Вывод объекта из эксплуатации и восстановительные меры</w:t>
            </w:r>
            <w:bookmarkEnd w:id="4"/>
          </w:p>
        </w:tc>
      </w:tr>
      <w:tr w:rsidR="00C168A8" w:rsidRPr="00E0505A" w:rsidTr="00C168A8">
        <w:trPr>
          <w:trHeight w:val="30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8A8" w:rsidRPr="00E0505A" w:rsidRDefault="00C168A8" w:rsidP="009F0E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50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A625D6" w:rsidRPr="00061044" w:rsidRDefault="00A625D6" w:rsidP="00891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F8B" w:rsidRPr="00061044" w:rsidRDefault="000C2F8B" w:rsidP="00891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F8B" w:rsidRPr="00061044" w:rsidRDefault="000C2F8B" w:rsidP="00891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F8B" w:rsidRPr="00061044" w:rsidRDefault="000C2F8B" w:rsidP="00891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F8B" w:rsidRPr="00061044" w:rsidRDefault="000C2F8B" w:rsidP="00891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F8B" w:rsidRPr="00061044" w:rsidRDefault="000C2F8B" w:rsidP="00891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F8B" w:rsidRDefault="000C2F8B" w:rsidP="00891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BE6" w:rsidRDefault="00891BE6" w:rsidP="00891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BE6" w:rsidRDefault="00891BE6" w:rsidP="00891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BE6" w:rsidRDefault="00891BE6" w:rsidP="00891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BE6" w:rsidRDefault="00891BE6" w:rsidP="00891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BE6" w:rsidRDefault="00891BE6" w:rsidP="00891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644"/>
        <w:gridCol w:w="6508"/>
        <w:gridCol w:w="7433"/>
      </w:tblGrid>
      <w:tr w:rsidR="000C2F8B" w:rsidRPr="00061044" w:rsidTr="00E31C07">
        <w:trPr>
          <w:trHeight w:val="5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XIV. Система управления окружающей средой</w:t>
            </w:r>
          </w:p>
        </w:tc>
      </w:tr>
      <w:tr w:rsidR="000C2F8B" w:rsidRPr="00061044" w:rsidTr="00E31C07">
        <w:trPr>
          <w:trHeight w:val="5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C2F8B" w:rsidRPr="00061044" w:rsidRDefault="00C168A8" w:rsidP="00891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23</w:t>
            </w:r>
          </w:p>
        </w:tc>
      </w:tr>
      <w:tr w:rsidR="000C2F8B" w:rsidRPr="00061044" w:rsidTr="00E31C07">
        <w:trPr>
          <w:trHeight w:val="465"/>
        </w:trPr>
        <w:tc>
          <w:tcPr>
            <w:tcW w:w="2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0C2F8B" w:rsidRPr="00061044" w:rsidTr="009F4328">
        <w:trPr>
          <w:trHeight w:val="276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F8B" w:rsidRPr="00061044" w:rsidTr="00E31C07">
        <w:trPr>
          <w:trHeight w:val="221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  <w:r w:rsidR="009F4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2F8B" w:rsidRPr="00061044" w:rsidTr="00E31C07">
        <w:trPr>
          <w:trHeight w:val="1377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Охрана окружающей среды и улучшение экологической ситуации является неотъемлемой частью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Филиала «Торфобрикетный завод «Сергеевичское»  производственное республиканское унитарное предприятие «МИНГАЗ»</w:t>
            </w: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Предприятие проводит политику открытости в экологической сфере и выражает стремление поддерживать открытый диалог со всеми заинтересованными сторонами по вопросам, связанным с экологическими аспектами производственной деятельности</w:t>
            </w:r>
            <w:r w:rsidR="009F4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2F8B" w:rsidRPr="00061044" w:rsidTr="00E31C07">
        <w:trPr>
          <w:trHeight w:val="573"/>
        </w:trPr>
        <w:tc>
          <w:tcPr>
            <w:tcW w:w="2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соблюдении требований ранее выдаваемых природоохранных разрешений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выбросы загрязняющих веществ в атмосферный воздух – соблюдается</w:t>
            </w:r>
            <w:r w:rsidR="009F4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2F8B" w:rsidRPr="00061044" w:rsidTr="00E31C07">
        <w:trPr>
          <w:trHeight w:val="243"/>
        </w:trPr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специальное водопользование - соблюдается</w:t>
            </w:r>
          </w:p>
        </w:tc>
      </w:tr>
      <w:tr w:rsidR="000C2F8B" w:rsidRPr="00061044" w:rsidTr="00E31C07">
        <w:trPr>
          <w:trHeight w:val="435"/>
        </w:trPr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Разрешение на хранение и разрешение на захоронение отходов производства </w:t>
            </w:r>
            <w:r w:rsidR="009F4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соблюдается</w:t>
            </w:r>
            <w:r w:rsidR="009F4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2F8B" w:rsidRPr="00061044" w:rsidTr="00E31C07">
        <w:trPr>
          <w:trHeight w:val="1137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Целью экологической политики предприятия является повышение уровня экологической безопасности, рост капитализации за счет обеспечения надежного и экологически безопасного производства, комплексного подхода к использованию природных ресурсов</w:t>
            </w:r>
          </w:p>
        </w:tc>
      </w:tr>
      <w:tr w:rsidR="000C2F8B" w:rsidRPr="00061044" w:rsidTr="00E31C07">
        <w:trPr>
          <w:trHeight w:val="289"/>
        </w:trPr>
        <w:tc>
          <w:tcPr>
            <w:tcW w:w="2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программы экологического усовершенствования для осуществления задач и целевых показателей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1.Снижение негативного воздействия на окружающую среду</w:t>
            </w:r>
          </w:p>
        </w:tc>
      </w:tr>
      <w:tr w:rsidR="000C2F8B" w:rsidRPr="00061044" w:rsidTr="00E31C07">
        <w:trPr>
          <w:trHeight w:val="549"/>
        </w:trPr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2.Создание условий и механизмов для минимизации негативного воздействия на окружающую среду</w:t>
            </w:r>
          </w:p>
        </w:tc>
      </w:tr>
      <w:tr w:rsidR="000C2F8B" w:rsidRPr="00061044" w:rsidTr="00E31C07">
        <w:trPr>
          <w:trHeight w:val="843"/>
        </w:trPr>
        <w:tc>
          <w:tcPr>
            <w:tcW w:w="2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системы условий и механизмов, обеспечивающих учет экологических аспектов и снижение экологических рисков на всех этапах производственной деятельности;</w:t>
            </w:r>
          </w:p>
        </w:tc>
      </w:tr>
      <w:tr w:rsidR="000C2F8B" w:rsidRPr="00061044" w:rsidTr="00E31C07">
        <w:trPr>
          <w:trHeight w:val="1012"/>
        </w:trPr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предотвращение загрязнения и сокращение последствий воздействия на окружающую среду, на основе внедрения наилучших существующих технологий;</w:t>
            </w:r>
          </w:p>
        </w:tc>
      </w:tr>
      <w:tr w:rsidR="000C2F8B" w:rsidRPr="00061044" w:rsidTr="00E31C07">
        <w:trPr>
          <w:trHeight w:val="26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работниками предприятия и подрядчиками, производящими работы на объектах предприятия, стандартов и норм в области экологической безопасности.</w:t>
            </w:r>
          </w:p>
        </w:tc>
      </w:tr>
      <w:tr w:rsidR="000C2F8B" w:rsidRPr="00061044" w:rsidTr="00E31C07">
        <w:trPr>
          <w:trHeight w:val="414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к чрезвычайным ситуациям и меры реагирования на них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плану предупреждения и ликвидации чрезвычайных ситуаций на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Филиал «Торфобрикетный завод «Сергеевичское»  производственное республиканское унитарное предприятие «МИНГАЗ»</w:t>
            </w:r>
          </w:p>
        </w:tc>
      </w:tr>
      <w:tr w:rsidR="000C2F8B" w:rsidRPr="00061044" w:rsidTr="00E31C07">
        <w:trPr>
          <w:trHeight w:val="550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персонала: основные положения системы управления окружающей средой</w:t>
            </w:r>
          </w:p>
        </w:tc>
      </w:tr>
      <w:tr w:rsidR="000C2F8B" w:rsidRPr="00061044" w:rsidTr="00E31C07">
        <w:trPr>
          <w:trHeight w:val="860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Ведение документации в области охраны окружающей среды осуществляется инженером по охране окружающей среды </w:t>
            </w:r>
            <w:r w:rsidRPr="00061044">
              <w:rPr>
                <w:rFonts w:ascii="Times New Roman" w:hAnsi="Times New Roman"/>
                <w:sz w:val="24"/>
                <w:szCs w:val="24"/>
              </w:rPr>
              <w:t>Филиала «Торфобрикетный завод «Сергеевичское» производственное республиканское унитарное предприятие «МИНГАЗ»</w:t>
            </w:r>
          </w:p>
        </w:tc>
      </w:tr>
      <w:tr w:rsidR="000C2F8B" w:rsidRPr="00061044" w:rsidTr="00E31C07">
        <w:trPr>
          <w:trHeight w:val="880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в области охраны окружающей среды ответственными лицами</w:t>
            </w:r>
          </w:p>
        </w:tc>
      </w:tr>
      <w:tr w:rsidR="000C2F8B" w:rsidRPr="00061044" w:rsidTr="00E31C07">
        <w:trPr>
          <w:trHeight w:val="854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инструкции по производственному контролю в области охраны окружающей среды</w:t>
            </w:r>
          </w:p>
        </w:tc>
      </w:tr>
      <w:tr w:rsidR="000C2F8B" w:rsidRPr="00061044" w:rsidTr="00E31C07">
        <w:trPr>
          <w:trHeight w:val="1072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корректирующих и предупреждающих действий направлено на устранение выявленных несоответствий. Любые предпринятые корректирующие и предупреждающие действия должны быть соизмеримы с важностью проблем и серьезностью воздействия, оказываемого на ОС.</w:t>
            </w:r>
          </w:p>
        </w:tc>
      </w:tr>
      <w:tr w:rsidR="000C2F8B" w:rsidRPr="00061044" w:rsidTr="00E31C07">
        <w:trPr>
          <w:trHeight w:val="610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 проводимом аудите или самоконтроле: регулярный самоконтроль, независимый аудит с целью </w:t>
            </w: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</w:tr>
      <w:tr w:rsidR="000C2F8B" w:rsidRPr="00061044" w:rsidTr="00E31C07">
        <w:trPr>
          <w:trHeight w:val="667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3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Отчетность в области охраны окружающей среды 1-отходы (Минприроды) "Отчет об обращении с отходами производства"</w:t>
            </w:r>
          </w:p>
        </w:tc>
      </w:tr>
      <w:tr w:rsidR="000C2F8B" w:rsidRPr="00061044" w:rsidTr="00E31C07">
        <w:trPr>
          <w:trHeight w:val="676"/>
        </w:trPr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1-ос (воздух) "Отчет о выбросах загрязняющих веществ и диоксида углерода в атмосферный воздух от стационарных источников выбросов"</w:t>
            </w:r>
          </w:p>
        </w:tc>
      </w:tr>
      <w:tr w:rsidR="000C2F8B" w:rsidRPr="00061044" w:rsidTr="00E31C07">
        <w:trPr>
          <w:trHeight w:val="135"/>
        </w:trPr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F8B" w:rsidRPr="00061044" w:rsidRDefault="000C2F8B" w:rsidP="00891B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0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1-вода (Минприроды) "Отчет об использовании воды"</w:t>
            </w:r>
          </w:p>
        </w:tc>
      </w:tr>
    </w:tbl>
    <w:p w:rsidR="000C2F8B" w:rsidRPr="00061044" w:rsidRDefault="000C2F8B" w:rsidP="00891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F8B" w:rsidRPr="00061044" w:rsidRDefault="000C2F8B" w:rsidP="00891BE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 w:rsidRPr="00061044">
        <w:rPr>
          <w:rFonts w:ascii="Times New Roman" w:hAnsi="Times New Roman"/>
          <w:sz w:val="24"/>
          <w:szCs w:val="24"/>
        </w:rPr>
        <w:t>Филиал «Торфобрикетный завод «Сергеевичское» производственное республиканское унитарное предприятие «МИНГАЗ»</w:t>
      </w:r>
      <w:r w:rsidRPr="00061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подтверждает, что информация, представленная в настоящем заявлении, является достоверной, полной и точной; не возражает против представления органом выдачи разрешения копии общественного уведомления любому лицу или организации.</w:t>
      </w:r>
    </w:p>
    <w:p w:rsidR="000C2F8B" w:rsidRPr="00061044" w:rsidRDefault="000C2F8B" w:rsidP="00891BE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F8B" w:rsidRPr="00061044" w:rsidRDefault="000C2F8B" w:rsidP="00891BE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 </w:t>
      </w:r>
      <w:r w:rsidRPr="00061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4D1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</w:t>
      </w:r>
      <w:r w:rsidRPr="00061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______________        _______________</w:t>
      </w:r>
    </w:p>
    <w:p w:rsidR="000C2F8B" w:rsidRPr="00061044" w:rsidRDefault="000C2F8B" w:rsidP="00891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EA4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061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(подпись)  </w:t>
      </w:r>
      <w:r w:rsidR="00EA4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061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A4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61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(инициалы, фамилия)</w:t>
      </w:r>
      <w:r w:rsidRPr="00061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61044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____________ 2021 г.  </w:t>
      </w:r>
    </w:p>
    <w:p w:rsidR="00A625D6" w:rsidRPr="00061044" w:rsidRDefault="00A625D6" w:rsidP="00891BE6">
      <w:pPr>
        <w:pStyle w:val="nonumheader"/>
        <w:spacing w:before="0" w:after="0"/>
      </w:pPr>
    </w:p>
    <w:sectPr w:rsidR="00A625D6" w:rsidRPr="00061044" w:rsidSect="00A625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5784EF2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360"/>
      </w:pPr>
      <w:rPr>
        <w:b w:val="0"/>
      </w:rPr>
    </w:lvl>
  </w:abstractNum>
  <w:abstractNum w:abstractNumId="1">
    <w:nsid w:val="1AFF64D1"/>
    <w:multiLevelType w:val="hybridMultilevel"/>
    <w:tmpl w:val="B70E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70FE"/>
    <w:multiLevelType w:val="hybridMultilevel"/>
    <w:tmpl w:val="9BF0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796D"/>
    <w:multiLevelType w:val="hybridMultilevel"/>
    <w:tmpl w:val="612E98BC"/>
    <w:lvl w:ilvl="0" w:tplc="3DBEF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E31A8E"/>
    <w:multiLevelType w:val="hybridMultilevel"/>
    <w:tmpl w:val="50B0E41E"/>
    <w:lvl w:ilvl="0" w:tplc="AA4476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0574AC"/>
    <w:multiLevelType w:val="hybridMultilevel"/>
    <w:tmpl w:val="0D96AE44"/>
    <w:lvl w:ilvl="0" w:tplc="2CD432B8">
      <w:start w:val="2028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449010CE"/>
    <w:multiLevelType w:val="hybridMultilevel"/>
    <w:tmpl w:val="3F86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A17D9"/>
    <w:multiLevelType w:val="hybridMultilevel"/>
    <w:tmpl w:val="B3ECD8FC"/>
    <w:lvl w:ilvl="0" w:tplc="04230001">
      <w:start w:val="20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052E5"/>
    <w:multiLevelType w:val="hybridMultilevel"/>
    <w:tmpl w:val="BA28296C"/>
    <w:lvl w:ilvl="0" w:tplc="04601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C196C"/>
    <w:multiLevelType w:val="hybridMultilevel"/>
    <w:tmpl w:val="C38A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65B96"/>
    <w:multiLevelType w:val="hybridMultilevel"/>
    <w:tmpl w:val="46A6C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9685E"/>
    <w:multiLevelType w:val="hybridMultilevel"/>
    <w:tmpl w:val="E1588CB0"/>
    <w:lvl w:ilvl="0" w:tplc="23561422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A101C3"/>
    <w:multiLevelType w:val="hybridMultilevel"/>
    <w:tmpl w:val="6DF4CBC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470A3"/>
    <w:multiLevelType w:val="hybridMultilevel"/>
    <w:tmpl w:val="1CD6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2F92"/>
    <w:multiLevelType w:val="hybridMultilevel"/>
    <w:tmpl w:val="1E4A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303C5"/>
    <w:multiLevelType w:val="hybridMultilevel"/>
    <w:tmpl w:val="5568D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80D33"/>
    <w:multiLevelType w:val="hybridMultilevel"/>
    <w:tmpl w:val="7C30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157CB"/>
    <w:multiLevelType w:val="hybridMultilevel"/>
    <w:tmpl w:val="A1FC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64466"/>
    <w:multiLevelType w:val="hybridMultilevel"/>
    <w:tmpl w:val="5054F864"/>
    <w:lvl w:ilvl="0" w:tplc="88DAB4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B69598D"/>
    <w:multiLevelType w:val="hybridMultilevel"/>
    <w:tmpl w:val="A458371E"/>
    <w:lvl w:ilvl="0" w:tplc="30A489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D4859"/>
    <w:multiLevelType w:val="hybridMultilevel"/>
    <w:tmpl w:val="8DDA4CD2"/>
    <w:lvl w:ilvl="0" w:tplc="C0483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77375"/>
    <w:multiLevelType w:val="hybridMultilevel"/>
    <w:tmpl w:val="F5E6433C"/>
    <w:lvl w:ilvl="0" w:tplc="04230001">
      <w:start w:val="20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34DE8"/>
    <w:multiLevelType w:val="hybridMultilevel"/>
    <w:tmpl w:val="ACEA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F192E"/>
    <w:multiLevelType w:val="hybridMultilevel"/>
    <w:tmpl w:val="F3F8FC1A"/>
    <w:lvl w:ilvl="0" w:tplc="F9642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2CC31A">
      <w:numFmt w:val="none"/>
      <w:lvlText w:val=""/>
      <w:lvlJc w:val="left"/>
      <w:pPr>
        <w:tabs>
          <w:tab w:val="num" w:pos="360"/>
        </w:tabs>
      </w:pPr>
    </w:lvl>
    <w:lvl w:ilvl="2" w:tplc="6494E55A">
      <w:numFmt w:val="none"/>
      <w:lvlText w:val=""/>
      <w:lvlJc w:val="left"/>
      <w:pPr>
        <w:tabs>
          <w:tab w:val="num" w:pos="360"/>
        </w:tabs>
      </w:pPr>
    </w:lvl>
    <w:lvl w:ilvl="3" w:tplc="6720CF98">
      <w:numFmt w:val="none"/>
      <w:lvlText w:val=""/>
      <w:lvlJc w:val="left"/>
      <w:pPr>
        <w:tabs>
          <w:tab w:val="num" w:pos="360"/>
        </w:tabs>
      </w:pPr>
    </w:lvl>
    <w:lvl w:ilvl="4" w:tplc="75F6C09C">
      <w:numFmt w:val="none"/>
      <w:lvlText w:val=""/>
      <w:lvlJc w:val="left"/>
      <w:pPr>
        <w:tabs>
          <w:tab w:val="num" w:pos="360"/>
        </w:tabs>
      </w:pPr>
    </w:lvl>
    <w:lvl w:ilvl="5" w:tplc="DAEAED74">
      <w:numFmt w:val="none"/>
      <w:lvlText w:val=""/>
      <w:lvlJc w:val="left"/>
      <w:pPr>
        <w:tabs>
          <w:tab w:val="num" w:pos="360"/>
        </w:tabs>
      </w:pPr>
    </w:lvl>
    <w:lvl w:ilvl="6" w:tplc="41EAFDEA">
      <w:numFmt w:val="none"/>
      <w:lvlText w:val=""/>
      <w:lvlJc w:val="left"/>
      <w:pPr>
        <w:tabs>
          <w:tab w:val="num" w:pos="360"/>
        </w:tabs>
      </w:pPr>
    </w:lvl>
    <w:lvl w:ilvl="7" w:tplc="80C22F12">
      <w:numFmt w:val="none"/>
      <w:lvlText w:val=""/>
      <w:lvlJc w:val="left"/>
      <w:pPr>
        <w:tabs>
          <w:tab w:val="num" w:pos="360"/>
        </w:tabs>
      </w:pPr>
    </w:lvl>
    <w:lvl w:ilvl="8" w:tplc="471093A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6840682"/>
    <w:multiLevelType w:val="hybridMultilevel"/>
    <w:tmpl w:val="539A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14"/>
  </w:num>
  <w:num w:numId="5">
    <w:abstractNumId w:val="17"/>
  </w:num>
  <w:num w:numId="6">
    <w:abstractNumId w:val="0"/>
  </w:num>
  <w:num w:numId="7">
    <w:abstractNumId w:val="15"/>
  </w:num>
  <w:num w:numId="8">
    <w:abstractNumId w:val="11"/>
  </w:num>
  <w:num w:numId="9">
    <w:abstractNumId w:val="23"/>
  </w:num>
  <w:num w:numId="10">
    <w:abstractNumId w:val="2"/>
  </w:num>
  <w:num w:numId="11">
    <w:abstractNumId w:val="19"/>
  </w:num>
  <w:num w:numId="12">
    <w:abstractNumId w:val="21"/>
  </w:num>
  <w:num w:numId="13">
    <w:abstractNumId w:val="7"/>
  </w:num>
  <w:num w:numId="14">
    <w:abstractNumId w:val="5"/>
  </w:num>
  <w:num w:numId="15">
    <w:abstractNumId w:val="12"/>
  </w:num>
  <w:num w:numId="16">
    <w:abstractNumId w:val="8"/>
  </w:num>
  <w:num w:numId="17">
    <w:abstractNumId w:val="3"/>
  </w:num>
  <w:num w:numId="18">
    <w:abstractNumId w:val="4"/>
  </w:num>
  <w:num w:numId="19">
    <w:abstractNumId w:val="18"/>
  </w:num>
  <w:num w:numId="20">
    <w:abstractNumId w:val="16"/>
  </w:num>
  <w:num w:numId="21">
    <w:abstractNumId w:val="6"/>
  </w:num>
  <w:num w:numId="22">
    <w:abstractNumId w:val="1"/>
  </w:num>
  <w:num w:numId="23">
    <w:abstractNumId w:val="13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5C"/>
    <w:rsid w:val="00003BE9"/>
    <w:rsid w:val="0003063C"/>
    <w:rsid w:val="00045029"/>
    <w:rsid w:val="00052FB9"/>
    <w:rsid w:val="0005343F"/>
    <w:rsid w:val="00061044"/>
    <w:rsid w:val="00072493"/>
    <w:rsid w:val="00075ACD"/>
    <w:rsid w:val="000811FA"/>
    <w:rsid w:val="00091934"/>
    <w:rsid w:val="000948EB"/>
    <w:rsid w:val="000C295E"/>
    <w:rsid w:val="000C2F8B"/>
    <w:rsid w:val="000E2092"/>
    <w:rsid w:val="000F7550"/>
    <w:rsid w:val="001062B2"/>
    <w:rsid w:val="0011667D"/>
    <w:rsid w:val="0014675D"/>
    <w:rsid w:val="00152D72"/>
    <w:rsid w:val="001535E5"/>
    <w:rsid w:val="00161661"/>
    <w:rsid w:val="00161F0B"/>
    <w:rsid w:val="001C25CC"/>
    <w:rsid w:val="001C5141"/>
    <w:rsid w:val="001C6C7E"/>
    <w:rsid w:val="001D1B60"/>
    <w:rsid w:val="001F3652"/>
    <w:rsid w:val="002048D9"/>
    <w:rsid w:val="00222FA7"/>
    <w:rsid w:val="00224E6F"/>
    <w:rsid w:val="00233333"/>
    <w:rsid w:val="0025314F"/>
    <w:rsid w:val="00273E72"/>
    <w:rsid w:val="00277ABA"/>
    <w:rsid w:val="0028740E"/>
    <w:rsid w:val="00296CB5"/>
    <w:rsid w:val="002D38F2"/>
    <w:rsid w:val="00321726"/>
    <w:rsid w:val="00333BE3"/>
    <w:rsid w:val="00354F34"/>
    <w:rsid w:val="0036374D"/>
    <w:rsid w:val="003715E3"/>
    <w:rsid w:val="003C7FDB"/>
    <w:rsid w:val="003D194C"/>
    <w:rsid w:val="003D6E86"/>
    <w:rsid w:val="0040442A"/>
    <w:rsid w:val="00422A2E"/>
    <w:rsid w:val="00466C08"/>
    <w:rsid w:val="00480336"/>
    <w:rsid w:val="00483686"/>
    <w:rsid w:val="0049219D"/>
    <w:rsid w:val="005501BB"/>
    <w:rsid w:val="0056413C"/>
    <w:rsid w:val="00584C6F"/>
    <w:rsid w:val="005878F1"/>
    <w:rsid w:val="005907F4"/>
    <w:rsid w:val="005974CD"/>
    <w:rsid w:val="00597517"/>
    <w:rsid w:val="005C2018"/>
    <w:rsid w:val="005C67C2"/>
    <w:rsid w:val="005D43D8"/>
    <w:rsid w:val="005D718D"/>
    <w:rsid w:val="00604533"/>
    <w:rsid w:val="00607371"/>
    <w:rsid w:val="0061588A"/>
    <w:rsid w:val="00624F07"/>
    <w:rsid w:val="0063670A"/>
    <w:rsid w:val="00642CF3"/>
    <w:rsid w:val="00661029"/>
    <w:rsid w:val="00672346"/>
    <w:rsid w:val="006943CC"/>
    <w:rsid w:val="006A6579"/>
    <w:rsid w:val="006B52FD"/>
    <w:rsid w:val="006C614B"/>
    <w:rsid w:val="007109C4"/>
    <w:rsid w:val="00716059"/>
    <w:rsid w:val="00735162"/>
    <w:rsid w:val="007664FA"/>
    <w:rsid w:val="0077153A"/>
    <w:rsid w:val="00784480"/>
    <w:rsid w:val="00784714"/>
    <w:rsid w:val="00791F7B"/>
    <w:rsid w:val="007A75DA"/>
    <w:rsid w:val="007B08F8"/>
    <w:rsid w:val="007D15B3"/>
    <w:rsid w:val="007D2C0D"/>
    <w:rsid w:val="007D4F94"/>
    <w:rsid w:val="007E3EE4"/>
    <w:rsid w:val="007E4AB4"/>
    <w:rsid w:val="00851741"/>
    <w:rsid w:val="008523FB"/>
    <w:rsid w:val="00853D61"/>
    <w:rsid w:val="00891BE6"/>
    <w:rsid w:val="008A155C"/>
    <w:rsid w:val="008B1000"/>
    <w:rsid w:val="008C2814"/>
    <w:rsid w:val="009150F6"/>
    <w:rsid w:val="009315D2"/>
    <w:rsid w:val="00944210"/>
    <w:rsid w:val="00950171"/>
    <w:rsid w:val="00964A7D"/>
    <w:rsid w:val="00987CA0"/>
    <w:rsid w:val="00990057"/>
    <w:rsid w:val="0099428D"/>
    <w:rsid w:val="009960D4"/>
    <w:rsid w:val="009A18BF"/>
    <w:rsid w:val="009B00CF"/>
    <w:rsid w:val="009B13AB"/>
    <w:rsid w:val="009C2140"/>
    <w:rsid w:val="009C6BAA"/>
    <w:rsid w:val="009D008B"/>
    <w:rsid w:val="009F2D77"/>
    <w:rsid w:val="009F4328"/>
    <w:rsid w:val="00A0638C"/>
    <w:rsid w:val="00A473DD"/>
    <w:rsid w:val="00A51770"/>
    <w:rsid w:val="00A606FB"/>
    <w:rsid w:val="00A61C85"/>
    <w:rsid w:val="00A625D6"/>
    <w:rsid w:val="00A6275A"/>
    <w:rsid w:val="00A82009"/>
    <w:rsid w:val="00A943E3"/>
    <w:rsid w:val="00A9570B"/>
    <w:rsid w:val="00AA1451"/>
    <w:rsid w:val="00AB36D7"/>
    <w:rsid w:val="00AB5A47"/>
    <w:rsid w:val="00AD44B5"/>
    <w:rsid w:val="00AF263C"/>
    <w:rsid w:val="00B0785B"/>
    <w:rsid w:val="00B15CF0"/>
    <w:rsid w:val="00B337C2"/>
    <w:rsid w:val="00B35C1A"/>
    <w:rsid w:val="00B3639E"/>
    <w:rsid w:val="00B37CAD"/>
    <w:rsid w:val="00B663ED"/>
    <w:rsid w:val="00B74C5A"/>
    <w:rsid w:val="00BA75AC"/>
    <w:rsid w:val="00BD0215"/>
    <w:rsid w:val="00BE7623"/>
    <w:rsid w:val="00BE782E"/>
    <w:rsid w:val="00C12236"/>
    <w:rsid w:val="00C168A8"/>
    <w:rsid w:val="00C35639"/>
    <w:rsid w:val="00C4090E"/>
    <w:rsid w:val="00C63C18"/>
    <w:rsid w:val="00C67546"/>
    <w:rsid w:val="00C87C3B"/>
    <w:rsid w:val="00CA25FA"/>
    <w:rsid w:val="00CA3B5A"/>
    <w:rsid w:val="00CA3C27"/>
    <w:rsid w:val="00CA7392"/>
    <w:rsid w:val="00CB040C"/>
    <w:rsid w:val="00CC1571"/>
    <w:rsid w:val="00CE17A7"/>
    <w:rsid w:val="00CF1D72"/>
    <w:rsid w:val="00CF6D80"/>
    <w:rsid w:val="00D121E8"/>
    <w:rsid w:val="00D41D2C"/>
    <w:rsid w:val="00D7172F"/>
    <w:rsid w:val="00D74C71"/>
    <w:rsid w:val="00D769EF"/>
    <w:rsid w:val="00D80BE0"/>
    <w:rsid w:val="00D85C29"/>
    <w:rsid w:val="00D9639A"/>
    <w:rsid w:val="00DA0CFC"/>
    <w:rsid w:val="00DB64B9"/>
    <w:rsid w:val="00DE7AB2"/>
    <w:rsid w:val="00E02FEE"/>
    <w:rsid w:val="00E309DD"/>
    <w:rsid w:val="00E31C07"/>
    <w:rsid w:val="00E45BCC"/>
    <w:rsid w:val="00E46334"/>
    <w:rsid w:val="00E652A7"/>
    <w:rsid w:val="00E725A5"/>
    <w:rsid w:val="00E74F08"/>
    <w:rsid w:val="00E80ABE"/>
    <w:rsid w:val="00E86F12"/>
    <w:rsid w:val="00E91814"/>
    <w:rsid w:val="00E94358"/>
    <w:rsid w:val="00EA09E6"/>
    <w:rsid w:val="00EA4D18"/>
    <w:rsid w:val="00EB7658"/>
    <w:rsid w:val="00F00C5D"/>
    <w:rsid w:val="00F1379E"/>
    <w:rsid w:val="00F13F9C"/>
    <w:rsid w:val="00F15393"/>
    <w:rsid w:val="00F2609C"/>
    <w:rsid w:val="00F77C8E"/>
    <w:rsid w:val="00F85E18"/>
    <w:rsid w:val="00FC64F4"/>
    <w:rsid w:val="00FC6E8C"/>
    <w:rsid w:val="00FD1562"/>
    <w:rsid w:val="00FE24B9"/>
    <w:rsid w:val="00FF2FD6"/>
    <w:rsid w:val="00FF3275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48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8D9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2048D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161661"/>
    <w:pPr>
      <w:ind w:left="720"/>
      <w:contextualSpacing/>
    </w:pPr>
  </w:style>
  <w:style w:type="paragraph" w:customStyle="1" w:styleId="ConsPlusNormal">
    <w:name w:val="ConsPlusNormal"/>
    <w:uiPriority w:val="99"/>
    <w:rsid w:val="00161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No Spacing"/>
    <w:link w:val="a6"/>
    <w:uiPriority w:val="99"/>
    <w:qFormat/>
    <w:rsid w:val="00161661"/>
    <w:rPr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61661"/>
    <w:rPr>
      <w:sz w:val="22"/>
      <w:szCs w:val="22"/>
    </w:rPr>
  </w:style>
  <w:style w:type="paragraph" w:styleId="a7">
    <w:name w:val="Normal (Web)"/>
    <w:basedOn w:val="a"/>
    <w:uiPriority w:val="99"/>
    <w:unhideWhenUsed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1616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616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161661"/>
    <w:rPr>
      <w:color w:val="0000FF"/>
      <w:u w:val="single"/>
    </w:rPr>
  </w:style>
  <w:style w:type="paragraph" w:customStyle="1" w:styleId="ConsPlusCell">
    <w:name w:val="ConsPlusCell"/>
    <w:uiPriority w:val="99"/>
    <w:rsid w:val="0016166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9">
    <w:name w:val="Strong"/>
    <w:uiPriority w:val="22"/>
    <w:qFormat/>
    <w:rsid w:val="00161661"/>
    <w:rPr>
      <w:b/>
      <w:bCs/>
    </w:rPr>
  </w:style>
  <w:style w:type="character" w:styleId="aa">
    <w:name w:val="Emphasis"/>
    <w:uiPriority w:val="20"/>
    <w:qFormat/>
    <w:rsid w:val="00161661"/>
    <w:rPr>
      <w:i/>
      <w:iCs/>
    </w:rPr>
  </w:style>
  <w:style w:type="paragraph" w:customStyle="1" w:styleId="newncpi">
    <w:name w:val="newncpi"/>
    <w:basedOn w:val="a"/>
    <w:rsid w:val="001616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61661"/>
    <w:pPr>
      <w:widowControl w:val="0"/>
      <w:autoSpaceDE w:val="0"/>
      <w:autoSpaceDN w:val="0"/>
      <w:adjustRightInd w:val="0"/>
      <w:spacing w:after="0" w:line="324" w:lineRule="exact"/>
      <w:ind w:firstLine="8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1661"/>
    <w:pPr>
      <w:widowControl w:val="0"/>
      <w:autoSpaceDE w:val="0"/>
      <w:autoSpaceDN w:val="0"/>
      <w:adjustRightInd w:val="0"/>
      <w:spacing w:after="0" w:line="324" w:lineRule="exact"/>
      <w:ind w:firstLine="6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1661"/>
  </w:style>
  <w:style w:type="numbering" w:customStyle="1" w:styleId="11">
    <w:name w:val="Нет списка1"/>
    <w:next w:val="a2"/>
    <w:uiPriority w:val="99"/>
    <w:semiHidden/>
    <w:unhideWhenUsed/>
    <w:rsid w:val="00161661"/>
  </w:style>
  <w:style w:type="paragraph" w:customStyle="1" w:styleId="titlep">
    <w:name w:val="titlep"/>
    <w:basedOn w:val="a"/>
    <w:rsid w:val="0016166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166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1661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line">
    <w:name w:val="snoskiline"/>
    <w:basedOn w:val="a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616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7">
    <w:name w:val="Font Style17"/>
    <w:rsid w:val="00161661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59"/>
    <w:rsid w:val="00161661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161661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16166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unhideWhenUsed/>
    <w:rsid w:val="0016166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161661"/>
    <w:rPr>
      <w:rFonts w:ascii="Tahoma" w:eastAsia="Times New Roman" w:hAnsi="Tahoma"/>
      <w:sz w:val="16"/>
      <w:szCs w:val="16"/>
      <w:lang w:eastAsia="ru-RU"/>
    </w:rPr>
  </w:style>
  <w:style w:type="paragraph" w:styleId="3">
    <w:name w:val="Body Text 3"/>
    <w:basedOn w:val="a"/>
    <w:link w:val="30"/>
    <w:rsid w:val="00161661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61661"/>
    <w:rPr>
      <w:rFonts w:ascii="Times New Roman" w:eastAsia="Times New Roman" w:hAnsi="Times New Roman"/>
      <w:sz w:val="18"/>
      <w:szCs w:val="24"/>
      <w:lang w:eastAsia="ru-RU"/>
    </w:rPr>
  </w:style>
  <w:style w:type="paragraph" w:styleId="ae">
    <w:name w:val="Body Text Indent"/>
    <w:aliases w:val="Знак, Знак"/>
    <w:basedOn w:val="a"/>
    <w:link w:val="af"/>
    <w:unhideWhenUsed/>
    <w:rsid w:val="001616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Знак Знак, Знак Знак"/>
    <w:basedOn w:val="a0"/>
    <w:link w:val="ae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aliases w:val=" Char"/>
    <w:basedOn w:val="a"/>
    <w:link w:val="af1"/>
    <w:uiPriority w:val="99"/>
    <w:unhideWhenUsed/>
    <w:rsid w:val="001616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Char Знак"/>
    <w:basedOn w:val="a0"/>
    <w:link w:val="af0"/>
    <w:uiPriority w:val="99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16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61661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16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61661"/>
    <w:rPr>
      <w:sz w:val="22"/>
      <w:szCs w:val="22"/>
    </w:rPr>
  </w:style>
  <w:style w:type="character" w:customStyle="1" w:styleId="13">
    <w:name w:val="Основной текст Знак1"/>
    <w:rsid w:val="00161661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unhideWhenUsed/>
    <w:rsid w:val="00161661"/>
    <w:rPr>
      <w:color w:val="800080"/>
      <w:u w:val="single"/>
    </w:rPr>
  </w:style>
  <w:style w:type="paragraph" w:customStyle="1" w:styleId="xl66">
    <w:name w:val="xl66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67">
    <w:name w:val="xl67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68">
    <w:name w:val="xl68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be-BY" w:eastAsia="be-BY"/>
    </w:rPr>
  </w:style>
  <w:style w:type="paragraph" w:customStyle="1" w:styleId="xl69">
    <w:name w:val="xl69"/>
    <w:basedOn w:val="a"/>
    <w:rsid w:val="001616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70">
    <w:name w:val="xl7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1">
    <w:name w:val="xl7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2">
    <w:name w:val="xl7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3">
    <w:name w:val="xl73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4">
    <w:name w:val="xl7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5">
    <w:name w:val="xl7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6">
    <w:name w:val="xl76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7">
    <w:name w:val="xl77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8">
    <w:name w:val="xl7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9">
    <w:name w:val="xl79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0">
    <w:name w:val="xl80"/>
    <w:basedOn w:val="a"/>
    <w:rsid w:val="001616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81">
    <w:name w:val="xl81"/>
    <w:basedOn w:val="a"/>
    <w:rsid w:val="001616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82">
    <w:name w:val="xl8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3">
    <w:name w:val="xl83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4">
    <w:name w:val="xl8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5">
    <w:name w:val="xl85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6">
    <w:name w:val="xl86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7">
    <w:name w:val="xl87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8">
    <w:name w:val="xl8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9">
    <w:name w:val="xl89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90">
    <w:name w:val="xl9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91">
    <w:name w:val="xl91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2">
    <w:name w:val="xl92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3">
    <w:name w:val="xl93"/>
    <w:basedOn w:val="a"/>
    <w:rsid w:val="001616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4">
    <w:name w:val="xl94"/>
    <w:basedOn w:val="a"/>
    <w:rsid w:val="0016166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5">
    <w:name w:val="xl95"/>
    <w:basedOn w:val="a"/>
    <w:rsid w:val="001616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6">
    <w:name w:val="xl96"/>
    <w:basedOn w:val="a"/>
    <w:rsid w:val="001616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7">
    <w:name w:val="xl9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8">
    <w:name w:val="xl9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9">
    <w:name w:val="xl99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0">
    <w:name w:val="xl100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1">
    <w:name w:val="xl101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2">
    <w:name w:val="xl102"/>
    <w:basedOn w:val="a"/>
    <w:rsid w:val="001616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3">
    <w:name w:val="xl103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4">
    <w:name w:val="xl104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5">
    <w:name w:val="xl105"/>
    <w:basedOn w:val="a"/>
    <w:rsid w:val="001616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6">
    <w:name w:val="xl106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7">
    <w:name w:val="xl10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8">
    <w:name w:val="xl10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9">
    <w:name w:val="xl109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0">
    <w:name w:val="xl110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1">
    <w:name w:val="xl11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12">
    <w:name w:val="xl11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3">
    <w:name w:val="xl11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4">
    <w:name w:val="xl114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5">
    <w:name w:val="xl115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6">
    <w:name w:val="xl11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7">
    <w:name w:val="xl117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8">
    <w:name w:val="xl118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9">
    <w:name w:val="xl119"/>
    <w:basedOn w:val="a"/>
    <w:rsid w:val="001616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0">
    <w:name w:val="xl12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1">
    <w:name w:val="xl121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2">
    <w:name w:val="xl122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3">
    <w:name w:val="xl123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4">
    <w:name w:val="xl124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5">
    <w:name w:val="xl125"/>
    <w:basedOn w:val="a"/>
    <w:rsid w:val="0016166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6">
    <w:name w:val="xl126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7">
    <w:name w:val="xl12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8">
    <w:name w:val="xl12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9">
    <w:name w:val="xl129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0">
    <w:name w:val="xl130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be-BY" w:eastAsia="be-BY"/>
    </w:rPr>
  </w:style>
  <w:style w:type="paragraph" w:customStyle="1" w:styleId="xl131">
    <w:name w:val="xl131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2">
    <w:name w:val="xl13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3">
    <w:name w:val="xl133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4">
    <w:name w:val="xl134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5">
    <w:name w:val="xl135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6">
    <w:name w:val="xl136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7">
    <w:name w:val="xl137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8">
    <w:name w:val="xl138"/>
    <w:basedOn w:val="a"/>
    <w:rsid w:val="0016166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9">
    <w:name w:val="xl139"/>
    <w:basedOn w:val="a"/>
    <w:rsid w:val="0016166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40">
    <w:name w:val="xl14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1">
    <w:name w:val="xl141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2">
    <w:name w:val="xl142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3">
    <w:name w:val="xl143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4">
    <w:name w:val="xl144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5">
    <w:name w:val="xl14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6">
    <w:name w:val="xl14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7">
    <w:name w:val="xl147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8">
    <w:name w:val="xl148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49">
    <w:name w:val="xl149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0">
    <w:name w:val="xl150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1">
    <w:name w:val="xl151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2">
    <w:name w:val="xl15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53">
    <w:name w:val="xl153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4">
    <w:name w:val="xl154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5">
    <w:name w:val="xl155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6">
    <w:name w:val="xl156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7">
    <w:name w:val="xl157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8">
    <w:name w:val="xl158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9">
    <w:name w:val="xl15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0">
    <w:name w:val="xl160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1">
    <w:name w:val="xl161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2">
    <w:name w:val="xl16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3">
    <w:name w:val="xl163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4">
    <w:name w:val="xl164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5">
    <w:name w:val="xl165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6">
    <w:name w:val="xl166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7">
    <w:name w:val="xl167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8">
    <w:name w:val="xl168"/>
    <w:basedOn w:val="a"/>
    <w:rsid w:val="001616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9">
    <w:name w:val="xl169"/>
    <w:basedOn w:val="a"/>
    <w:rsid w:val="001616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0">
    <w:name w:val="xl170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1">
    <w:name w:val="xl171"/>
    <w:basedOn w:val="a"/>
    <w:rsid w:val="0016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2">
    <w:name w:val="xl172"/>
    <w:basedOn w:val="a"/>
    <w:rsid w:val="001616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3">
    <w:name w:val="xl173"/>
    <w:basedOn w:val="a"/>
    <w:rsid w:val="0016166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4">
    <w:name w:val="xl17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5">
    <w:name w:val="xl175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6">
    <w:name w:val="xl176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7">
    <w:name w:val="xl177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8">
    <w:name w:val="xl17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9">
    <w:name w:val="xl179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0">
    <w:name w:val="xl180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1">
    <w:name w:val="xl181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2">
    <w:name w:val="xl18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3">
    <w:name w:val="xl183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4">
    <w:name w:val="xl184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5">
    <w:name w:val="xl18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6">
    <w:name w:val="xl18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7">
    <w:name w:val="xl187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8">
    <w:name w:val="xl188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9">
    <w:name w:val="xl189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0">
    <w:name w:val="xl190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1">
    <w:name w:val="xl191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2">
    <w:name w:val="xl192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3">
    <w:name w:val="xl19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4">
    <w:name w:val="xl194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5">
    <w:name w:val="xl195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6">
    <w:name w:val="xl196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7">
    <w:name w:val="xl197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8">
    <w:name w:val="xl198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9">
    <w:name w:val="xl199"/>
    <w:basedOn w:val="a"/>
    <w:rsid w:val="001616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0">
    <w:name w:val="xl200"/>
    <w:basedOn w:val="a"/>
    <w:rsid w:val="0016166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1">
    <w:name w:val="xl20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2">
    <w:name w:val="xl202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3">
    <w:name w:val="xl203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4">
    <w:name w:val="xl20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5">
    <w:name w:val="xl20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6">
    <w:name w:val="xl206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7">
    <w:name w:val="xl207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8">
    <w:name w:val="xl20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9">
    <w:name w:val="xl20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0">
    <w:name w:val="xl210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1">
    <w:name w:val="xl211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2">
    <w:name w:val="xl21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3">
    <w:name w:val="xl213"/>
    <w:basedOn w:val="a"/>
    <w:rsid w:val="001616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4">
    <w:name w:val="xl214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5">
    <w:name w:val="xl215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6">
    <w:name w:val="xl216"/>
    <w:basedOn w:val="a"/>
    <w:rsid w:val="0016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7">
    <w:name w:val="xl217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8">
    <w:name w:val="xl218"/>
    <w:basedOn w:val="a"/>
    <w:rsid w:val="001616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9">
    <w:name w:val="xl219"/>
    <w:basedOn w:val="a"/>
    <w:rsid w:val="001616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0">
    <w:name w:val="xl220"/>
    <w:basedOn w:val="a"/>
    <w:rsid w:val="001616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1">
    <w:name w:val="xl221"/>
    <w:basedOn w:val="a"/>
    <w:rsid w:val="001616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2">
    <w:name w:val="xl222"/>
    <w:basedOn w:val="a"/>
    <w:rsid w:val="001616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3">
    <w:name w:val="xl223"/>
    <w:basedOn w:val="a"/>
    <w:rsid w:val="0016166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4">
    <w:name w:val="xl22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5">
    <w:name w:val="xl22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6">
    <w:name w:val="xl226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7">
    <w:name w:val="xl22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8">
    <w:name w:val="xl22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9">
    <w:name w:val="xl22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0">
    <w:name w:val="xl230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1">
    <w:name w:val="xl231"/>
    <w:basedOn w:val="a"/>
    <w:rsid w:val="0016166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2">
    <w:name w:val="xl23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3">
    <w:name w:val="xl233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4">
    <w:name w:val="xl23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5">
    <w:name w:val="xl235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6">
    <w:name w:val="xl236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7">
    <w:name w:val="xl237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8">
    <w:name w:val="xl23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9">
    <w:name w:val="xl239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0">
    <w:name w:val="xl24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1">
    <w:name w:val="xl241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2">
    <w:name w:val="xl24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3">
    <w:name w:val="xl24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4">
    <w:name w:val="xl244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5">
    <w:name w:val="xl245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be-BY" w:eastAsia="be-BY"/>
    </w:rPr>
  </w:style>
  <w:style w:type="paragraph" w:styleId="31">
    <w:name w:val="Body Text Indent 3"/>
    <w:basedOn w:val="a"/>
    <w:link w:val="32"/>
    <w:uiPriority w:val="99"/>
    <w:unhideWhenUsed/>
    <w:rsid w:val="0016166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66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4">
    <w:name w:val="Знак Знак Знак1 Знак Знак Знак Знак Знак Знак"/>
    <w:basedOn w:val="a"/>
    <w:autoRedefine/>
    <w:rsid w:val="00161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2">
    <w:name w:val="Body Text Indent 2"/>
    <w:basedOn w:val="a"/>
    <w:link w:val="20"/>
    <w:uiPriority w:val="99"/>
    <w:unhideWhenUsed/>
    <w:rsid w:val="001616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16166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61661"/>
    <w:rPr>
      <w:rFonts w:ascii="Courier New" w:eastAsia="Times New Roman" w:hAnsi="Courier New"/>
      <w:lang w:eastAsia="ru-RU"/>
    </w:rPr>
  </w:style>
  <w:style w:type="paragraph" w:customStyle="1" w:styleId="732-2017">
    <w:name w:val="Основной ГОСТ 7.32-2017"/>
    <w:link w:val="732-20170"/>
    <w:qFormat/>
    <w:rsid w:val="00161661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732-20170">
    <w:name w:val="Основной ГОСТ 7.32-2017 Знак"/>
    <w:link w:val="732-2017"/>
    <w:rsid w:val="00161661"/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8"/>
    <w:rsid w:val="00E31C07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a">
    <w:name w:val="Основной текст + Полужирный"/>
    <w:basedOn w:val="af9"/>
    <w:rsid w:val="00E31C0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">
    <w:name w:val="Основной текст1"/>
    <w:basedOn w:val="af9"/>
    <w:rsid w:val="00E31C07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7pt80">
    <w:name w:val="Основной текст + 17 pt;Масштаб 80%"/>
    <w:basedOn w:val="af9"/>
    <w:rsid w:val="00E31C07"/>
    <w:rPr>
      <w:rFonts w:ascii="Times New Roman" w:eastAsia="Times New Roman" w:hAnsi="Times New Roman"/>
      <w:color w:val="000000"/>
      <w:spacing w:val="0"/>
      <w:w w:val="80"/>
      <w:position w:val="0"/>
      <w:sz w:val="34"/>
      <w:szCs w:val="34"/>
      <w:shd w:val="clear" w:color="auto" w:fill="FFFFFF"/>
      <w:lang w:val="ru-RU"/>
    </w:rPr>
  </w:style>
  <w:style w:type="character" w:customStyle="1" w:styleId="4">
    <w:name w:val="Основной текст4"/>
    <w:basedOn w:val="af9"/>
    <w:rsid w:val="00E31C07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f9"/>
    <w:rsid w:val="00E31C07"/>
    <w:pPr>
      <w:widowControl w:val="0"/>
      <w:shd w:val="clear" w:color="auto" w:fill="FFFFFF"/>
      <w:spacing w:before="420" w:after="960" w:line="0" w:lineRule="atLeast"/>
      <w:ind w:hanging="360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48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8D9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2048D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161661"/>
    <w:pPr>
      <w:ind w:left="720"/>
      <w:contextualSpacing/>
    </w:pPr>
  </w:style>
  <w:style w:type="paragraph" w:customStyle="1" w:styleId="ConsPlusNormal">
    <w:name w:val="ConsPlusNormal"/>
    <w:uiPriority w:val="99"/>
    <w:rsid w:val="00161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No Spacing"/>
    <w:link w:val="a6"/>
    <w:uiPriority w:val="99"/>
    <w:qFormat/>
    <w:rsid w:val="00161661"/>
    <w:rPr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61661"/>
    <w:rPr>
      <w:sz w:val="22"/>
      <w:szCs w:val="22"/>
    </w:rPr>
  </w:style>
  <w:style w:type="paragraph" w:styleId="a7">
    <w:name w:val="Normal (Web)"/>
    <w:basedOn w:val="a"/>
    <w:uiPriority w:val="99"/>
    <w:unhideWhenUsed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1616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616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161661"/>
    <w:rPr>
      <w:color w:val="0000FF"/>
      <w:u w:val="single"/>
    </w:rPr>
  </w:style>
  <w:style w:type="paragraph" w:customStyle="1" w:styleId="ConsPlusCell">
    <w:name w:val="ConsPlusCell"/>
    <w:uiPriority w:val="99"/>
    <w:rsid w:val="0016166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9">
    <w:name w:val="Strong"/>
    <w:uiPriority w:val="22"/>
    <w:qFormat/>
    <w:rsid w:val="00161661"/>
    <w:rPr>
      <w:b/>
      <w:bCs/>
    </w:rPr>
  </w:style>
  <w:style w:type="character" w:styleId="aa">
    <w:name w:val="Emphasis"/>
    <w:uiPriority w:val="20"/>
    <w:qFormat/>
    <w:rsid w:val="00161661"/>
    <w:rPr>
      <w:i/>
      <w:iCs/>
    </w:rPr>
  </w:style>
  <w:style w:type="paragraph" w:customStyle="1" w:styleId="newncpi">
    <w:name w:val="newncpi"/>
    <w:basedOn w:val="a"/>
    <w:rsid w:val="001616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61661"/>
    <w:pPr>
      <w:widowControl w:val="0"/>
      <w:autoSpaceDE w:val="0"/>
      <w:autoSpaceDN w:val="0"/>
      <w:adjustRightInd w:val="0"/>
      <w:spacing w:after="0" w:line="324" w:lineRule="exact"/>
      <w:ind w:firstLine="8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1661"/>
    <w:pPr>
      <w:widowControl w:val="0"/>
      <w:autoSpaceDE w:val="0"/>
      <w:autoSpaceDN w:val="0"/>
      <w:adjustRightInd w:val="0"/>
      <w:spacing w:after="0" w:line="324" w:lineRule="exact"/>
      <w:ind w:firstLine="6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1661"/>
  </w:style>
  <w:style w:type="numbering" w:customStyle="1" w:styleId="11">
    <w:name w:val="Нет списка1"/>
    <w:next w:val="a2"/>
    <w:uiPriority w:val="99"/>
    <w:semiHidden/>
    <w:unhideWhenUsed/>
    <w:rsid w:val="00161661"/>
  </w:style>
  <w:style w:type="paragraph" w:customStyle="1" w:styleId="titlep">
    <w:name w:val="titlep"/>
    <w:basedOn w:val="a"/>
    <w:rsid w:val="0016166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166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1661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line">
    <w:name w:val="snoskiline"/>
    <w:basedOn w:val="a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616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7">
    <w:name w:val="Font Style17"/>
    <w:rsid w:val="00161661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59"/>
    <w:rsid w:val="00161661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161661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16166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unhideWhenUsed/>
    <w:rsid w:val="0016166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161661"/>
    <w:rPr>
      <w:rFonts w:ascii="Tahoma" w:eastAsia="Times New Roman" w:hAnsi="Tahoma"/>
      <w:sz w:val="16"/>
      <w:szCs w:val="16"/>
      <w:lang w:eastAsia="ru-RU"/>
    </w:rPr>
  </w:style>
  <w:style w:type="paragraph" w:styleId="3">
    <w:name w:val="Body Text 3"/>
    <w:basedOn w:val="a"/>
    <w:link w:val="30"/>
    <w:rsid w:val="00161661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61661"/>
    <w:rPr>
      <w:rFonts w:ascii="Times New Roman" w:eastAsia="Times New Roman" w:hAnsi="Times New Roman"/>
      <w:sz w:val="18"/>
      <w:szCs w:val="24"/>
      <w:lang w:eastAsia="ru-RU"/>
    </w:rPr>
  </w:style>
  <w:style w:type="paragraph" w:styleId="ae">
    <w:name w:val="Body Text Indent"/>
    <w:aliases w:val="Знак, Знак"/>
    <w:basedOn w:val="a"/>
    <w:link w:val="af"/>
    <w:unhideWhenUsed/>
    <w:rsid w:val="001616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Знак Знак, Знак Знак"/>
    <w:basedOn w:val="a0"/>
    <w:link w:val="ae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aliases w:val=" Char"/>
    <w:basedOn w:val="a"/>
    <w:link w:val="af1"/>
    <w:uiPriority w:val="99"/>
    <w:unhideWhenUsed/>
    <w:rsid w:val="001616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Char Знак"/>
    <w:basedOn w:val="a0"/>
    <w:link w:val="af0"/>
    <w:uiPriority w:val="99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16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61661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16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61661"/>
    <w:rPr>
      <w:sz w:val="22"/>
      <w:szCs w:val="22"/>
    </w:rPr>
  </w:style>
  <w:style w:type="character" w:customStyle="1" w:styleId="13">
    <w:name w:val="Основной текст Знак1"/>
    <w:rsid w:val="00161661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unhideWhenUsed/>
    <w:rsid w:val="00161661"/>
    <w:rPr>
      <w:color w:val="800080"/>
      <w:u w:val="single"/>
    </w:rPr>
  </w:style>
  <w:style w:type="paragraph" w:customStyle="1" w:styleId="xl66">
    <w:name w:val="xl66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67">
    <w:name w:val="xl67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68">
    <w:name w:val="xl68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be-BY" w:eastAsia="be-BY"/>
    </w:rPr>
  </w:style>
  <w:style w:type="paragraph" w:customStyle="1" w:styleId="xl69">
    <w:name w:val="xl69"/>
    <w:basedOn w:val="a"/>
    <w:rsid w:val="001616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70">
    <w:name w:val="xl7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1">
    <w:name w:val="xl7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2">
    <w:name w:val="xl7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3">
    <w:name w:val="xl73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4">
    <w:name w:val="xl7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5">
    <w:name w:val="xl7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6">
    <w:name w:val="xl76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7">
    <w:name w:val="xl77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8">
    <w:name w:val="xl7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9">
    <w:name w:val="xl79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0">
    <w:name w:val="xl80"/>
    <w:basedOn w:val="a"/>
    <w:rsid w:val="001616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81">
    <w:name w:val="xl81"/>
    <w:basedOn w:val="a"/>
    <w:rsid w:val="001616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82">
    <w:name w:val="xl8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3">
    <w:name w:val="xl83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4">
    <w:name w:val="xl8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5">
    <w:name w:val="xl85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6">
    <w:name w:val="xl86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7">
    <w:name w:val="xl87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8">
    <w:name w:val="xl8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9">
    <w:name w:val="xl89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90">
    <w:name w:val="xl9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91">
    <w:name w:val="xl91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2">
    <w:name w:val="xl92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3">
    <w:name w:val="xl93"/>
    <w:basedOn w:val="a"/>
    <w:rsid w:val="001616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4">
    <w:name w:val="xl94"/>
    <w:basedOn w:val="a"/>
    <w:rsid w:val="0016166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5">
    <w:name w:val="xl95"/>
    <w:basedOn w:val="a"/>
    <w:rsid w:val="001616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6">
    <w:name w:val="xl96"/>
    <w:basedOn w:val="a"/>
    <w:rsid w:val="001616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7">
    <w:name w:val="xl9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8">
    <w:name w:val="xl9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9">
    <w:name w:val="xl99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0">
    <w:name w:val="xl100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1">
    <w:name w:val="xl101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2">
    <w:name w:val="xl102"/>
    <w:basedOn w:val="a"/>
    <w:rsid w:val="001616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3">
    <w:name w:val="xl103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4">
    <w:name w:val="xl104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5">
    <w:name w:val="xl105"/>
    <w:basedOn w:val="a"/>
    <w:rsid w:val="001616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6">
    <w:name w:val="xl106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7">
    <w:name w:val="xl10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8">
    <w:name w:val="xl10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9">
    <w:name w:val="xl109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0">
    <w:name w:val="xl110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1">
    <w:name w:val="xl11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12">
    <w:name w:val="xl11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3">
    <w:name w:val="xl11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4">
    <w:name w:val="xl114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5">
    <w:name w:val="xl115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6">
    <w:name w:val="xl11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7">
    <w:name w:val="xl117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8">
    <w:name w:val="xl118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9">
    <w:name w:val="xl119"/>
    <w:basedOn w:val="a"/>
    <w:rsid w:val="001616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0">
    <w:name w:val="xl12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1">
    <w:name w:val="xl121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2">
    <w:name w:val="xl122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3">
    <w:name w:val="xl123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4">
    <w:name w:val="xl124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5">
    <w:name w:val="xl125"/>
    <w:basedOn w:val="a"/>
    <w:rsid w:val="0016166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6">
    <w:name w:val="xl126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7">
    <w:name w:val="xl12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8">
    <w:name w:val="xl12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9">
    <w:name w:val="xl129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0">
    <w:name w:val="xl130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be-BY" w:eastAsia="be-BY"/>
    </w:rPr>
  </w:style>
  <w:style w:type="paragraph" w:customStyle="1" w:styleId="xl131">
    <w:name w:val="xl131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2">
    <w:name w:val="xl13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3">
    <w:name w:val="xl133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4">
    <w:name w:val="xl134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5">
    <w:name w:val="xl135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6">
    <w:name w:val="xl136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7">
    <w:name w:val="xl137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8">
    <w:name w:val="xl138"/>
    <w:basedOn w:val="a"/>
    <w:rsid w:val="0016166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9">
    <w:name w:val="xl139"/>
    <w:basedOn w:val="a"/>
    <w:rsid w:val="0016166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40">
    <w:name w:val="xl14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1">
    <w:name w:val="xl141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2">
    <w:name w:val="xl142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3">
    <w:name w:val="xl143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4">
    <w:name w:val="xl144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5">
    <w:name w:val="xl14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6">
    <w:name w:val="xl14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7">
    <w:name w:val="xl147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8">
    <w:name w:val="xl148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49">
    <w:name w:val="xl149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0">
    <w:name w:val="xl150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1">
    <w:name w:val="xl151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2">
    <w:name w:val="xl15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53">
    <w:name w:val="xl153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4">
    <w:name w:val="xl154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5">
    <w:name w:val="xl155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6">
    <w:name w:val="xl156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7">
    <w:name w:val="xl157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8">
    <w:name w:val="xl158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9">
    <w:name w:val="xl15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0">
    <w:name w:val="xl160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1">
    <w:name w:val="xl161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2">
    <w:name w:val="xl16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3">
    <w:name w:val="xl163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4">
    <w:name w:val="xl164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5">
    <w:name w:val="xl165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6">
    <w:name w:val="xl166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7">
    <w:name w:val="xl167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8">
    <w:name w:val="xl168"/>
    <w:basedOn w:val="a"/>
    <w:rsid w:val="001616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9">
    <w:name w:val="xl169"/>
    <w:basedOn w:val="a"/>
    <w:rsid w:val="001616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0">
    <w:name w:val="xl170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1">
    <w:name w:val="xl171"/>
    <w:basedOn w:val="a"/>
    <w:rsid w:val="0016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2">
    <w:name w:val="xl172"/>
    <w:basedOn w:val="a"/>
    <w:rsid w:val="001616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3">
    <w:name w:val="xl173"/>
    <w:basedOn w:val="a"/>
    <w:rsid w:val="0016166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4">
    <w:name w:val="xl17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5">
    <w:name w:val="xl175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6">
    <w:name w:val="xl176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7">
    <w:name w:val="xl177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8">
    <w:name w:val="xl17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9">
    <w:name w:val="xl179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0">
    <w:name w:val="xl180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1">
    <w:name w:val="xl181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2">
    <w:name w:val="xl18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3">
    <w:name w:val="xl183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4">
    <w:name w:val="xl184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5">
    <w:name w:val="xl18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6">
    <w:name w:val="xl18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7">
    <w:name w:val="xl187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8">
    <w:name w:val="xl188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9">
    <w:name w:val="xl189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0">
    <w:name w:val="xl190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1">
    <w:name w:val="xl191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2">
    <w:name w:val="xl192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3">
    <w:name w:val="xl19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4">
    <w:name w:val="xl194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5">
    <w:name w:val="xl195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6">
    <w:name w:val="xl196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7">
    <w:name w:val="xl197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8">
    <w:name w:val="xl198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9">
    <w:name w:val="xl199"/>
    <w:basedOn w:val="a"/>
    <w:rsid w:val="001616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0">
    <w:name w:val="xl200"/>
    <w:basedOn w:val="a"/>
    <w:rsid w:val="0016166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1">
    <w:name w:val="xl20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2">
    <w:name w:val="xl202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3">
    <w:name w:val="xl203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4">
    <w:name w:val="xl20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5">
    <w:name w:val="xl20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6">
    <w:name w:val="xl206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7">
    <w:name w:val="xl207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8">
    <w:name w:val="xl20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9">
    <w:name w:val="xl20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0">
    <w:name w:val="xl210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1">
    <w:name w:val="xl211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2">
    <w:name w:val="xl21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3">
    <w:name w:val="xl213"/>
    <w:basedOn w:val="a"/>
    <w:rsid w:val="001616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4">
    <w:name w:val="xl214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5">
    <w:name w:val="xl215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6">
    <w:name w:val="xl216"/>
    <w:basedOn w:val="a"/>
    <w:rsid w:val="0016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7">
    <w:name w:val="xl217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8">
    <w:name w:val="xl218"/>
    <w:basedOn w:val="a"/>
    <w:rsid w:val="001616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9">
    <w:name w:val="xl219"/>
    <w:basedOn w:val="a"/>
    <w:rsid w:val="001616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0">
    <w:name w:val="xl220"/>
    <w:basedOn w:val="a"/>
    <w:rsid w:val="001616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1">
    <w:name w:val="xl221"/>
    <w:basedOn w:val="a"/>
    <w:rsid w:val="001616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2">
    <w:name w:val="xl222"/>
    <w:basedOn w:val="a"/>
    <w:rsid w:val="001616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3">
    <w:name w:val="xl223"/>
    <w:basedOn w:val="a"/>
    <w:rsid w:val="0016166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4">
    <w:name w:val="xl22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5">
    <w:name w:val="xl22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6">
    <w:name w:val="xl226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7">
    <w:name w:val="xl22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8">
    <w:name w:val="xl22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9">
    <w:name w:val="xl22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0">
    <w:name w:val="xl230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1">
    <w:name w:val="xl231"/>
    <w:basedOn w:val="a"/>
    <w:rsid w:val="0016166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2">
    <w:name w:val="xl23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3">
    <w:name w:val="xl233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4">
    <w:name w:val="xl23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5">
    <w:name w:val="xl235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6">
    <w:name w:val="xl236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7">
    <w:name w:val="xl237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8">
    <w:name w:val="xl23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9">
    <w:name w:val="xl239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0">
    <w:name w:val="xl24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1">
    <w:name w:val="xl241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2">
    <w:name w:val="xl24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3">
    <w:name w:val="xl24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4">
    <w:name w:val="xl244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5">
    <w:name w:val="xl245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be-BY" w:eastAsia="be-BY"/>
    </w:rPr>
  </w:style>
  <w:style w:type="paragraph" w:styleId="31">
    <w:name w:val="Body Text Indent 3"/>
    <w:basedOn w:val="a"/>
    <w:link w:val="32"/>
    <w:uiPriority w:val="99"/>
    <w:unhideWhenUsed/>
    <w:rsid w:val="0016166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66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4">
    <w:name w:val="Знак Знак Знак1 Знак Знак Знак Знак Знак Знак"/>
    <w:basedOn w:val="a"/>
    <w:autoRedefine/>
    <w:rsid w:val="00161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2">
    <w:name w:val="Body Text Indent 2"/>
    <w:basedOn w:val="a"/>
    <w:link w:val="20"/>
    <w:uiPriority w:val="99"/>
    <w:unhideWhenUsed/>
    <w:rsid w:val="001616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16166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61661"/>
    <w:rPr>
      <w:rFonts w:ascii="Courier New" w:eastAsia="Times New Roman" w:hAnsi="Courier New"/>
      <w:lang w:eastAsia="ru-RU"/>
    </w:rPr>
  </w:style>
  <w:style w:type="paragraph" w:customStyle="1" w:styleId="732-2017">
    <w:name w:val="Основной ГОСТ 7.32-2017"/>
    <w:link w:val="732-20170"/>
    <w:qFormat/>
    <w:rsid w:val="00161661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732-20170">
    <w:name w:val="Основной ГОСТ 7.32-2017 Знак"/>
    <w:link w:val="732-2017"/>
    <w:rsid w:val="00161661"/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8"/>
    <w:rsid w:val="00E31C07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a">
    <w:name w:val="Основной текст + Полужирный"/>
    <w:basedOn w:val="af9"/>
    <w:rsid w:val="00E31C0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">
    <w:name w:val="Основной текст1"/>
    <w:basedOn w:val="af9"/>
    <w:rsid w:val="00E31C07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7pt80">
    <w:name w:val="Основной текст + 17 pt;Масштаб 80%"/>
    <w:basedOn w:val="af9"/>
    <w:rsid w:val="00E31C07"/>
    <w:rPr>
      <w:rFonts w:ascii="Times New Roman" w:eastAsia="Times New Roman" w:hAnsi="Times New Roman"/>
      <w:color w:val="000000"/>
      <w:spacing w:val="0"/>
      <w:w w:val="80"/>
      <w:position w:val="0"/>
      <w:sz w:val="34"/>
      <w:szCs w:val="34"/>
      <w:shd w:val="clear" w:color="auto" w:fill="FFFFFF"/>
      <w:lang w:val="ru-RU"/>
    </w:rPr>
  </w:style>
  <w:style w:type="character" w:customStyle="1" w:styleId="4">
    <w:name w:val="Основной текст4"/>
    <w:basedOn w:val="af9"/>
    <w:rsid w:val="00E31C07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f9"/>
    <w:rsid w:val="00E31C07"/>
    <w:pPr>
      <w:widowControl w:val="0"/>
      <w:shd w:val="clear" w:color="auto" w:fill="FFFFFF"/>
      <w:spacing w:before="420" w:after="960" w:line="0" w:lineRule="atLeast"/>
      <w:ind w:hanging="36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D5FF-AF03-4B9A-B190-DAB058A0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12655</Words>
  <Characters>72140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2021-03-15T13:25:00Z</cp:lastPrinted>
  <dcterms:created xsi:type="dcterms:W3CDTF">2021-03-17T08:32:00Z</dcterms:created>
  <dcterms:modified xsi:type="dcterms:W3CDTF">2021-03-17T08:32:00Z</dcterms:modified>
</cp:coreProperties>
</file>