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81" w:rsidRPr="00F93881" w:rsidRDefault="00F93881" w:rsidP="00F93881">
      <w:pPr>
        <w:spacing w:after="160" w:line="240" w:lineRule="auto"/>
        <w:jc w:val="center"/>
        <w:rPr>
          <w:rFonts w:ascii="Times New Roman" w:eastAsia="Calibri" w:hAnsi="Times New Roman" w:cs="Times New Roman"/>
          <w:b/>
          <w:sz w:val="28"/>
          <w:szCs w:val="28"/>
        </w:rPr>
      </w:pPr>
      <w:r w:rsidRPr="00F93881">
        <w:rPr>
          <w:rFonts w:ascii="Times New Roman" w:eastAsia="Calibri" w:hAnsi="Times New Roman" w:cs="Times New Roman"/>
          <w:b/>
          <w:sz w:val="28"/>
          <w:szCs w:val="28"/>
        </w:rPr>
        <w:t>ОБЩЕСТВЕННОЕ УВЕДОМЛЕНИЕ</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Настоящим уведомляется о том, что </w:t>
      </w:r>
      <w:r w:rsidRPr="00F93881">
        <w:rPr>
          <w:rFonts w:ascii="Times New Roman" w:eastAsia="Calibri" w:hAnsi="Times New Roman" w:cs="Times New Roman"/>
          <w:sz w:val="28"/>
          <w:szCs w:val="28"/>
          <w:u w:val="single"/>
        </w:rPr>
        <w:t xml:space="preserve">Городское коммунальное унитарное предприятие «Солигорскводоканал», 223732, д. Дубеи, Солигорский район, Минская область, </w:t>
      </w:r>
      <w:r w:rsidRPr="00F93881">
        <w:rPr>
          <w:rFonts w:ascii="Times New Roman" w:eastAsia="Calibri" w:hAnsi="Times New Roman" w:cs="Times New Roman"/>
          <w:sz w:val="28"/>
          <w:szCs w:val="28"/>
          <w:u w:val="single"/>
          <w:lang w:val="en-US"/>
        </w:rPr>
        <w:t>e</w:t>
      </w:r>
      <w:r w:rsidRPr="00F93881">
        <w:rPr>
          <w:rFonts w:ascii="Times New Roman" w:eastAsia="Calibri" w:hAnsi="Times New Roman" w:cs="Times New Roman"/>
          <w:sz w:val="28"/>
          <w:szCs w:val="28"/>
          <w:u w:val="single"/>
        </w:rPr>
        <w:t>-</w:t>
      </w:r>
      <w:r w:rsidRPr="00F93881">
        <w:rPr>
          <w:rFonts w:ascii="Times New Roman" w:eastAsia="Calibri" w:hAnsi="Times New Roman" w:cs="Times New Roman"/>
          <w:sz w:val="28"/>
          <w:szCs w:val="28"/>
          <w:u w:val="single"/>
          <w:lang w:val="en-US"/>
        </w:rPr>
        <w:t>mail</w:t>
      </w:r>
      <w:r w:rsidRPr="00F93881">
        <w:rPr>
          <w:rFonts w:ascii="Times New Roman" w:eastAsia="Calibri" w:hAnsi="Times New Roman" w:cs="Times New Roman"/>
          <w:sz w:val="28"/>
          <w:szCs w:val="28"/>
          <w:u w:val="single"/>
        </w:rPr>
        <w:t xml:space="preserve">: </w:t>
      </w:r>
      <w:hyperlink r:id="rId8" w:history="1">
        <w:r w:rsidRPr="00F93881">
          <w:rPr>
            <w:rFonts w:ascii="Times New Roman" w:eastAsia="Calibri" w:hAnsi="Times New Roman" w:cs="Times New Roman"/>
            <w:color w:val="0000FF"/>
            <w:sz w:val="28"/>
            <w:szCs w:val="28"/>
            <w:u w:val="single"/>
            <w:lang w:val="en-US"/>
          </w:rPr>
          <w:t>svk</w:t>
        </w:r>
        <w:r w:rsidRPr="00F93881">
          <w:rPr>
            <w:rFonts w:ascii="Times New Roman" w:eastAsia="Calibri" w:hAnsi="Times New Roman" w:cs="Times New Roman"/>
            <w:color w:val="0000FF"/>
            <w:sz w:val="28"/>
            <w:szCs w:val="28"/>
            <w:u w:val="single"/>
          </w:rPr>
          <w:t>-</w:t>
        </w:r>
        <w:r w:rsidRPr="00F93881">
          <w:rPr>
            <w:rFonts w:ascii="Times New Roman" w:eastAsia="Calibri" w:hAnsi="Times New Roman" w:cs="Times New Roman"/>
            <w:color w:val="0000FF"/>
            <w:sz w:val="28"/>
            <w:szCs w:val="28"/>
            <w:u w:val="single"/>
            <w:lang w:val="en-US"/>
          </w:rPr>
          <w:t>vodokanal</w:t>
        </w:r>
        <w:r w:rsidRPr="00F93881">
          <w:rPr>
            <w:rFonts w:ascii="Times New Roman" w:eastAsia="Calibri" w:hAnsi="Times New Roman" w:cs="Times New Roman"/>
            <w:color w:val="0000FF"/>
            <w:sz w:val="28"/>
            <w:szCs w:val="28"/>
            <w:u w:val="single"/>
          </w:rPr>
          <w:t>@</w:t>
        </w:r>
        <w:r w:rsidRPr="00F93881">
          <w:rPr>
            <w:rFonts w:ascii="Times New Roman" w:eastAsia="Calibri" w:hAnsi="Times New Roman" w:cs="Times New Roman"/>
            <w:color w:val="0000FF"/>
            <w:sz w:val="28"/>
            <w:szCs w:val="28"/>
            <w:u w:val="single"/>
            <w:lang w:val="en-US"/>
          </w:rPr>
          <w:t>tut</w:t>
        </w:r>
        <w:r w:rsidRPr="00F93881">
          <w:rPr>
            <w:rFonts w:ascii="Times New Roman" w:eastAsia="Calibri" w:hAnsi="Times New Roman" w:cs="Times New Roman"/>
            <w:color w:val="0000FF"/>
            <w:sz w:val="28"/>
            <w:szCs w:val="28"/>
            <w:u w:val="single"/>
          </w:rPr>
          <w:t>.</w:t>
        </w:r>
        <w:r w:rsidRPr="00F93881">
          <w:rPr>
            <w:rFonts w:ascii="Times New Roman" w:eastAsia="Calibri" w:hAnsi="Times New Roman" w:cs="Times New Roman"/>
            <w:color w:val="0000FF"/>
            <w:sz w:val="28"/>
            <w:szCs w:val="28"/>
            <w:u w:val="single"/>
            <w:lang w:val="en-US"/>
          </w:rPr>
          <w:t>by</w:t>
        </w:r>
      </w:hyperlink>
      <w:r w:rsidRPr="00F93881">
        <w:rPr>
          <w:rFonts w:ascii="Times New Roman" w:eastAsia="Calibri" w:hAnsi="Times New Roman" w:cs="Times New Roman"/>
          <w:sz w:val="28"/>
          <w:szCs w:val="28"/>
          <w:u w:val="single"/>
        </w:rPr>
        <w:t>, тел.(0174) 312 870, факс (0174) 209801</w:t>
      </w:r>
      <w:r w:rsidRPr="00F93881">
        <w:rPr>
          <w:rFonts w:ascii="Times New Roman" w:eastAsia="Calibri" w:hAnsi="Times New Roman" w:cs="Times New Roman"/>
          <w:sz w:val="28"/>
          <w:szCs w:val="28"/>
        </w:rPr>
        <w:t xml:space="preserve">, подал заявление в </w:t>
      </w:r>
      <w:r w:rsidRPr="00F93881">
        <w:rPr>
          <w:rFonts w:ascii="Times New Roman" w:eastAsia="Calibri" w:hAnsi="Times New Roman" w:cs="Times New Roman"/>
          <w:sz w:val="28"/>
          <w:szCs w:val="28"/>
          <w:u w:val="single"/>
        </w:rPr>
        <w:t>Минский областной комитет природных ресурсов и охраны окружающей среды</w:t>
      </w:r>
      <w:r w:rsidRPr="00F93881">
        <w:rPr>
          <w:rFonts w:ascii="Times New Roman" w:eastAsia="Calibri" w:hAnsi="Times New Roman" w:cs="Times New Roman"/>
          <w:sz w:val="28"/>
          <w:szCs w:val="28"/>
        </w:rPr>
        <w:t xml:space="preserve"> на получение комплексного природоохранного разрешения на эксплуатацию объектов: </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bookmarkStart w:id="0" w:name="_Hlk54247047"/>
      <w:r w:rsidRPr="00F93881">
        <w:rPr>
          <w:rFonts w:ascii="Times New Roman" w:eastAsia="Calibri" w:hAnsi="Times New Roman" w:cs="Times New Roman"/>
          <w:sz w:val="28"/>
          <w:szCs w:val="28"/>
        </w:rPr>
        <w:t>–</w:t>
      </w:r>
      <w:bookmarkEnd w:id="0"/>
      <w:r w:rsidRPr="00F93881">
        <w:rPr>
          <w:rFonts w:ascii="Times New Roman" w:eastAsia="Calibri" w:hAnsi="Times New Roman" w:cs="Times New Roman"/>
          <w:sz w:val="28"/>
          <w:szCs w:val="28"/>
        </w:rPr>
        <w:t xml:space="preserve">  водозабор «Белевичи», расположенный в районе д. Малышевичи Слуцкого района. Введён в эксплуатацию в 1975г., состоит из 8 артскважин (7 скважин рабочих и 1 </w:t>
      </w:r>
      <w:proofErr w:type="gramStart"/>
      <w:r w:rsidRPr="00F93881">
        <w:rPr>
          <w:rFonts w:ascii="Times New Roman" w:eastAsia="Calibri" w:hAnsi="Times New Roman" w:cs="Times New Roman"/>
          <w:sz w:val="28"/>
          <w:szCs w:val="28"/>
        </w:rPr>
        <w:t>законсервированная</w:t>
      </w:r>
      <w:proofErr w:type="gramEnd"/>
      <w:r w:rsidRPr="00F93881">
        <w:rPr>
          <w:rFonts w:ascii="Times New Roman" w:eastAsia="Calibri" w:hAnsi="Times New Roman" w:cs="Times New Roman"/>
          <w:sz w:val="28"/>
          <w:szCs w:val="28"/>
        </w:rPr>
        <w:t>) общей производительностью 1310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/час и глубиной от 137 м до 214 м.  Водозабор «Белевичи» оборудован станцией обезжелезивания.</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w:t>
      </w:r>
      <w:proofErr w:type="gramStart"/>
      <w:r w:rsidRPr="00F93881">
        <w:rPr>
          <w:rFonts w:ascii="Times New Roman" w:eastAsia="Calibri" w:hAnsi="Times New Roman" w:cs="Times New Roman"/>
          <w:sz w:val="28"/>
          <w:szCs w:val="28"/>
        </w:rPr>
        <w:t>в</w:t>
      </w:r>
      <w:proofErr w:type="gramEnd"/>
      <w:r w:rsidRPr="00F93881">
        <w:rPr>
          <w:rFonts w:ascii="Times New Roman" w:eastAsia="Calibri" w:hAnsi="Times New Roman" w:cs="Times New Roman"/>
          <w:sz w:val="28"/>
          <w:szCs w:val="28"/>
        </w:rPr>
        <w:t>одозабор «Березки» г. Солигорска. Введён в эксплуатацию в 2004г., состоит из 6 скважин общей производительностью 501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/час и глубиной от 65 м до 100 м.  Водозабор «Березки» оборудован станцией обезжелезивания.</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водозабор ОКС, расположенный в районе д</w:t>
      </w:r>
      <w:proofErr w:type="gramStart"/>
      <w:r w:rsidRPr="00F93881">
        <w:rPr>
          <w:rFonts w:ascii="Times New Roman" w:eastAsia="Calibri" w:hAnsi="Times New Roman" w:cs="Times New Roman"/>
          <w:sz w:val="28"/>
          <w:szCs w:val="28"/>
        </w:rPr>
        <w:t>.Д</w:t>
      </w:r>
      <w:proofErr w:type="gramEnd"/>
      <w:r w:rsidRPr="00F93881">
        <w:rPr>
          <w:rFonts w:ascii="Times New Roman" w:eastAsia="Calibri" w:hAnsi="Times New Roman" w:cs="Times New Roman"/>
          <w:sz w:val="28"/>
          <w:szCs w:val="28"/>
        </w:rPr>
        <w:t>убеи Солигорского района. Водозабор состоит из двух скважин общей производительностью 32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 xml:space="preserve">/час и глубиной от 12м до 20м. </w:t>
      </w:r>
    </w:p>
    <w:p w:rsidR="00F93881" w:rsidRPr="00F93881" w:rsidRDefault="00F93881" w:rsidP="00F93881">
      <w:pPr>
        <w:spacing w:after="0" w:line="240" w:lineRule="auto"/>
        <w:ind w:firstLine="426"/>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59 отдельно стоящих артезианских скважин Солигорского района. Общая производительность скважин составляет 1310,86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 xml:space="preserve">/час, глубина от 24 м до 148 м. </w:t>
      </w:r>
    </w:p>
    <w:p w:rsidR="00F93881" w:rsidRPr="00F93881" w:rsidRDefault="00F93881" w:rsidP="00F93881">
      <w:pPr>
        <w:spacing w:after="0" w:line="240" w:lineRule="auto"/>
        <w:ind w:firstLine="426"/>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Имеются станции обезжелезивания в населенных пунктах Солигорского района: д. Хоростово, д. Гаврильчицы, аг. Гоцк, аг. Кривичи, аг. Долгое, аг. Краснодворцы, аг. Величковичи, аг. Зажевичи, п. Новополесский, д. Песчанка, д. Дубица, аг. Сковшин, а также станция водоочистки </w:t>
      </w:r>
      <w:proofErr w:type="gramStart"/>
      <w:r w:rsidRPr="00F93881">
        <w:rPr>
          <w:rFonts w:ascii="Times New Roman" w:eastAsia="Calibri" w:hAnsi="Times New Roman" w:cs="Times New Roman"/>
          <w:sz w:val="28"/>
          <w:szCs w:val="28"/>
        </w:rPr>
        <w:t>в аг</w:t>
      </w:r>
      <w:proofErr w:type="gramEnd"/>
      <w:r w:rsidRPr="00F93881">
        <w:rPr>
          <w:rFonts w:ascii="Times New Roman" w:eastAsia="Calibri" w:hAnsi="Times New Roman" w:cs="Times New Roman"/>
          <w:sz w:val="28"/>
          <w:szCs w:val="28"/>
        </w:rPr>
        <w:t>. Завшицы.</w:t>
      </w:r>
    </w:p>
    <w:p w:rsidR="00F93881" w:rsidRPr="00F93881" w:rsidRDefault="00F93881" w:rsidP="00F93881">
      <w:pPr>
        <w:spacing w:after="0" w:line="240" w:lineRule="auto"/>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 водозабор «Костюки» г. Любань состоящий из 6 артскважин общей производительностью 275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/час, глубина скважин от 52 м до 132 м. Водозабор «Костюки» оборудован станцией обезжелезивания.</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40 отдельно стоящих артезианских скважин Любанского района. Общая производительность скважин составляет 753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 xml:space="preserve">/час, глубина от 22 м до 170 м. </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Имеются станции обезжелезивания в населенных пунктах Любанского района: г.п</w:t>
      </w:r>
      <w:proofErr w:type="gramStart"/>
      <w:r w:rsidRPr="00F93881">
        <w:rPr>
          <w:rFonts w:ascii="Times New Roman" w:eastAsia="Calibri" w:hAnsi="Times New Roman" w:cs="Times New Roman"/>
          <w:sz w:val="28"/>
          <w:szCs w:val="28"/>
        </w:rPr>
        <w:t>.У</w:t>
      </w:r>
      <w:proofErr w:type="gramEnd"/>
      <w:r w:rsidRPr="00F93881">
        <w:rPr>
          <w:rFonts w:ascii="Times New Roman" w:eastAsia="Calibri" w:hAnsi="Times New Roman" w:cs="Times New Roman"/>
          <w:sz w:val="28"/>
          <w:szCs w:val="28"/>
        </w:rPr>
        <w:t xml:space="preserve">речье, аг. Сосны-1, д. Пласток, д. </w:t>
      </w:r>
      <w:proofErr w:type="gramStart"/>
      <w:r w:rsidRPr="00F93881">
        <w:rPr>
          <w:rFonts w:ascii="Times New Roman" w:eastAsia="Calibri" w:hAnsi="Times New Roman" w:cs="Times New Roman"/>
          <w:sz w:val="28"/>
          <w:szCs w:val="28"/>
        </w:rPr>
        <w:t>Отрадное</w:t>
      </w:r>
      <w:proofErr w:type="gramEnd"/>
      <w:r w:rsidRPr="00F93881">
        <w:rPr>
          <w:rFonts w:ascii="Times New Roman" w:eastAsia="Calibri" w:hAnsi="Times New Roman" w:cs="Times New Roman"/>
          <w:sz w:val="28"/>
          <w:szCs w:val="28"/>
        </w:rPr>
        <w:t>, д. Старые Юрковичи, д. Шипиловичи и станция водоподготовки в  д. Загалье.</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водозабор «Винклеровский» г</w:t>
      </w:r>
      <w:proofErr w:type="gramStart"/>
      <w:r w:rsidRPr="00F93881">
        <w:rPr>
          <w:rFonts w:ascii="Times New Roman" w:eastAsia="Calibri" w:hAnsi="Times New Roman" w:cs="Times New Roman"/>
          <w:sz w:val="28"/>
          <w:szCs w:val="28"/>
        </w:rPr>
        <w:t>.Н</w:t>
      </w:r>
      <w:proofErr w:type="gramEnd"/>
      <w:r w:rsidRPr="00F93881">
        <w:rPr>
          <w:rFonts w:ascii="Times New Roman" w:eastAsia="Calibri" w:hAnsi="Times New Roman" w:cs="Times New Roman"/>
          <w:sz w:val="28"/>
          <w:szCs w:val="28"/>
        </w:rPr>
        <w:t>есвиж. Водоснабжение г. Несвиж осуществляется из 6 артезианских скважин, четыре из которых располагаются на водозаборе «Винклеровский». Общая производительность скважин составляет 349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/час, глубина от 95 м до 212 м. Водозабор «Винклеровский» оборудован станцией обезжелезивания.</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28 отдельно стоящих артезианских скважин Несвижского района. Общая производительность скважин составляет 598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 xml:space="preserve">/час, глубина от 45 м до 240 м. </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Имеются станции обезжелезивания в населенных пунктах Несвижского района: г.п</w:t>
      </w:r>
      <w:proofErr w:type="gramStart"/>
      <w:r w:rsidRPr="00F93881">
        <w:rPr>
          <w:rFonts w:ascii="Times New Roman" w:eastAsia="Calibri" w:hAnsi="Times New Roman" w:cs="Times New Roman"/>
          <w:sz w:val="28"/>
          <w:szCs w:val="28"/>
        </w:rPr>
        <w:t>.Г</w:t>
      </w:r>
      <w:proofErr w:type="gramEnd"/>
      <w:r w:rsidRPr="00F93881">
        <w:rPr>
          <w:rFonts w:ascii="Times New Roman" w:eastAsia="Calibri" w:hAnsi="Times New Roman" w:cs="Times New Roman"/>
          <w:sz w:val="28"/>
          <w:szCs w:val="28"/>
        </w:rPr>
        <w:t>ородея, аг.Новогородейский, д.Старые Новоселки, д.Сейловичи.</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lastRenderedPageBreak/>
        <w:t>– водозабор «Лань» г</w:t>
      </w:r>
      <w:proofErr w:type="gramStart"/>
      <w:r w:rsidRPr="00F93881">
        <w:rPr>
          <w:rFonts w:ascii="Times New Roman" w:eastAsia="Calibri" w:hAnsi="Times New Roman" w:cs="Times New Roman"/>
          <w:sz w:val="28"/>
          <w:szCs w:val="28"/>
        </w:rPr>
        <w:t>.К</w:t>
      </w:r>
      <w:proofErr w:type="gramEnd"/>
      <w:r w:rsidRPr="00F93881">
        <w:rPr>
          <w:rFonts w:ascii="Times New Roman" w:eastAsia="Calibri" w:hAnsi="Times New Roman" w:cs="Times New Roman"/>
          <w:sz w:val="28"/>
          <w:szCs w:val="28"/>
        </w:rPr>
        <w:t>лецк, состоящий из 6 артскважин общей производительностью 315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/час и глубиной от 81 м до 132 м. Водозабор «Лань» оборудован станцией обезжелезивания.</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водозабор «Промзона» г</w:t>
      </w:r>
      <w:proofErr w:type="gramStart"/>
      <w:r w:rsidRPr="00F93881">
        <w:rPr>
          <w:rFonts w:ascii="Times New Roman" w:eastAsia="Calibri" w:hAnsi="Times New Roman" w:cs="Times New Roman"/>
          <w:sz w:val="28"/>
          <w:szCs w:val="28"/>
        </w:rPr>
        <w:t>.К</w:t>
      </w:r>
      <w:proofErr w:type="gramEnd"/>
      <w:r w:rsidRPr="00F93881">
        <w:rPr>
          <w:rFonts w:ascii="Times New Roman" w:eastAsia="Calibri" w:hAnsi="Times New Roman" w:cs="Times New Roman"/>
          <w:sz w:val="28"/>
          <w:szCs w:val="28"/>
        </w:rPr>
        <w:t>лецк, состоящий из 6 артскважин общей производительностью 258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/час и глубиной от 101 м до 130 м. Водозабор «Промзона» оборудован станцией обезжелезивания.</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45 отдельно стоящих артезианских скважин Клецкого района. Общая производительность скважин составляет 922,3м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 xml:space="preserve">/час, глубина от 24м до 230м. </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Имеются станции обезжелезивания в населенных пунктах Клецкого района: аг</w:t>
      </w:r>
      <w:proofErr w:type="gramStart"/>
      <w:r w:rsidRPr="00F93881">
        <w:rPr>
          <w:rFonts w:ascii="Times New Roman" w:eastAsia="Calibri" w:hAnsi="Times New Roman" w:cs="Times New Roman"/>
          <w:sz w:val="28"/>
          <w:szCs w:val="28"/>
        </w:rPr>
        <w:t>.З</w:t>
      </w:r>
      <w:proofErr w:type="gramEnd"/>
      <w:r w:rsidRPr="00F93881">
        <w:rPr>
          <w:rFonts w:ascii="Times New Roman" w:eastAsia="Calibri" w:hAnsi="Times New Roman" w:cs="Times New Roman"/>
          <w:sz w:val="28"/>
          <w:szCs w:val="28"/>
        </w:rPr>
        <w:t xml:space="preserve">аостровечье, п.Рассвет, аг.Щепичи, аг.Секеричи, д.Кухчицы, д.Домоткановичи.  </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сооружения полной биологической очистки сточных вод в искусственных условиях с доочисткой на биопрудах в районе д</w:t>
      </w:r>
      <w:proofErr w:type="gramStart"/>
      <w:r w:rsidRPr="00F93881">
        <w:rPr>
          <w:rFonts w:ascii="Times New Roman" w:eastAsia="Calibri" w:hAnsi="Times New Roman" w:cs="Times New Roman"/>
          <w:sz w:val="28"/>
          <w:szCs w:val="28"/>
        </w:rPr>
        <w:t>.Д</w:t>
      </w:r>
      <w:proofErr w:type="gramEnd"/>
      <w:r w:rsidRPr="00F93881">
        <w:rPr>
          <w:rFonts w:ascii="Times New Roman" w:eastAsia="Calibri" w:hAnsi="Times New Roman" w:cs="Times New Roman"/>
          <w:sz w:val="28"/>
          <w:szCs w:val="28"/>
        </w:rPr>
        <w:t>убеи Солигорского района.</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Проектирование, строительство и реконструкция очистных сооружений КУП «Солигорскводоканал» осуществлялись в три очереди по мере роста и развития города Солигорска и промрайона. Первая очередь (1964 г.) с мощностью очистных сооружений 18 190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/сут. Вторая очередь сформировалась в ходе реконструкции системы очистки и интенсификации сооружений и составила 43 700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 xml:space="preserve">/сут. Третья очередь </w:t>
      </w:r>
      <w:proofErr w:type="gramStart"/>
      <w:r w:rsidRPr="00F93881">
        <w:rPr>
          <w:rFonts w:ascii="Times New Roman" w:eastAsia="Calibri" w:hAnsi="Times New Roman" w:cs="Times New Roman"/>
          <w:sz w:val="28"/>
          <w:szCs w:val="28"/>
        </w:rPr>
        <w:t>очистных</w:t>
      </w:r>
      <w:proofErr w:type="gramEnd"/>
      <w:r w:rsidRPr="00F93881">
        <w:rPr>
          <w:rFonts w:ascii="Times New Roman" w:eastAsia="Calibri" w:hAnsi="Times New Roman" w:cs="Times New Roman"/>
          <w:sz w:val="28"/>
          <w:szCs w:val="28"/>
        </w:rPr>
        <w:t xml:space="preserve"> (1987г.) – с введением дополнительной мощности 36 477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/сут. На 01.01.2015 г. Из третьей очереди очистных сооружений в эксплуатацию введены сооружения блока механической очистки, биологическая очистка осуществляется сооружениями второй очереди. Фактическая мощность очистных сооружений составляет 43 700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/сут. Общая мощность очистных сооружений после ввода в эксплуатацию всех стадий очистки может быть доведена до 80 177 м</w:t>
      </w:r>
      <w:r w:rsidRPr="00F93881">
        <w:rPr>
          <w:rFonts w:ascii="Times New Roman" w:eastAsia="Calibri" w:hAnsi="Times New Roman" w:cs="Times New Roman"/>
          <w:sz w:val="28"/>
          <w:szCs w:val="28"/>
          <w:vertAlign w:val="superscript"/>
        </w:rPr>
        <w:t>3</w:t>
      </w:r>
      <w:r w:rsidRPr="00F93881">
        <w:rPr>
          <w:rFonts w:ascii="Times New Roman" w:eastAsia="Calibri" w:hAnsi="Times New Roman" w:cs="Times New Roman"/>
          <w:sz w:val="28"/>
          <w:szCs w:val="28"/>
        </w:rPr>
        <w:t>/сут.</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очистные сооружения биологической очистки в искусственных условиях в д</w:t>
      </w:r>
      <w:proofErr w:type="gramStart"/>
      <w:r w:rsidRPr="00F93881">
        <w:rPr>
          <w:rFonts w:ascii="Times New Roman" w:eastAsia="Calibri" w:hAnsi="Times New Roman" w:cs="Times New Roman"/>
          <w:sz w:val="28"/>
          <w:szCs w:val="28"/>
        </w:rPr>
        <w:t>.Д</w:t>
      </w:r>
      <w:proofErr w:type="gramEnd"/>
      <w:r w:rsidRPr="00F93881">
        <w:rPr>
          <w:rFonts w:ascii="Times New Roman" w:eastAsia="Calibri" w:hAnsi="Times New Roman" w:cs="Times New Roman"/>
          <w:sz w:val="28"/>
          <w:szCs w:val="28"/>
        </w:rPr>
        <w:t xml:space="preserve">рачева Солигорского района </w:t>
      </w:r>
      <w:r w:rsidRPr="00F93881">
        <w:rPr>
          <w:rFonts w:ascii="Times New Roman" w:eastAsia="Times New Roman" w:hAnsi="Times New Roman" w:cs="Times New Roman"/>
          <w:sz w:val="28"/>
          <w:szCs w:val="28"/>
          <w:lang w:eastAsia="ru-RU"/>
        </w:rPr>
        <w:t>производительностью 55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/сут.</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w:t>
      </w:r>
      <w:r w:rsidRPr="00F93881">
        <w:rPr>
          <w:rFonts w:ascii="Times New Roman" w:eastAsia="Times New Roman" w:hAnsi="Times New Roman" w:cs="Times New Roman"/>
          <w:sz w:val="28"/>
          <w:szCs w:val="28"/>
          <w:lang w:eastAsia="ru-RU"/>
        </w:rPr>
        <w:t xml:space="preserve">очистные сооружения биологической очистки в естественных условиях, представленные полями фильтрации </w:t>
      </w:r>
      <w:r w:rsidRPr="00F93881">
        <w:rPr>
          <w:rFonts w:ascii="Times New Roman" w:eastAsia="Calibri" w:hAnsi="Times New Roman" w:cs="Times New Roman"/>
          <w:sz w:val="28"/>
          <w:szCs w:val="28"/>
        </w:rPr>
        <w:t>в г.п. Красная Слобода, д</w:t>
      </w:r>
      <w:proofErr w:type="gramStart"/>
      <w:r w:rsidRPr="00F93881">
        <w:rPr>
          <w:rFonts w:ascii="Times New Roman" w:eastAsia="Calibri" w:hAnsi="Times New Roman" w:cs="Times New Roman"/>
          <w:sz w:val="28"/>
          <w:szCs w:val="28"/>
        </w:rPr>
        <w:t>.Д</w:t>
      </w:r>
      <w:proofErr w:type="gramEnd"/>
      <w:r w:rsidRPr="00F93881">
        <w:rPr>
          <w:rFonts w:ascii="Times New Roman" w:eastAsia="Calibri" w:hAnsi="Times New Roman" w:cs="Times New Roman"/>
          <w:sz w:val="28"/>
          <w:szCs w:val="28"/>
        </w:rPr>
        <w:t>омановичи, аг.Новополесский, аг.Величковичи, аг.Гоцк, аг.Долгое, д.Салогощ Солигорского района</w:t>
      </w:r>
      <w:r w:rsidRPr="00F93881">
        <w:rPr>
          <w:rFonts w:ascii="Times New Roman" w:eastAsia="Times New Roman" w:hAnsi="Times New Roman" w:cs="Times New Roman"/>
          <w:sz w:val="28"/>
          <w:szCs w:val="28"/>
          <w:lang w:eastAsia="ru-RU"/>
        </w:rPr>
        <w:t xml:space="preserve"> общей производительностью 3425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/сут</w:t>
      </w:r>
      <w:r w:rsidRPr="00F93881">
        <w:rPr>
          <w:rFonts w:ascii="Times New Roman" w:eastAsia="Calibri" w:hAnsi="Times New Roman" w:cs="Times New Roman"/>
          <w:sz w:val="28"/>
          <w:szCs w:val="28"/>
        </w:rPr>
        <w:t xml:space="preserve">. </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w:t>
      </w:r>
      <w:r w:rsidRPr="00F93881">
        <w:rPr>
          <w:rFonts w:ascii="Times New Roman" w:eastAsia="Times New Roman" w:hAnsi="Times New Roman" w:cs="Times New Roman"/>
          <w:sz w:val="28"/>
          <w:szCs w:val="28"/>
          <w:lang w:eastAsia="ru-RU"/>
        </w:rPr>
        <w:t>очистные сооружения биологической очистки в искусственных условиях с доочисткой на биологических прудах в п. Рассвет Клецкого района проектной производительностью 200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/сут.</w:t>
      </w:r>
    </w:p>
    <w:p w:rsidR="00F93881" w:rsidRPr="00F93881" w:rsidRDefault="00F93881" w:rsidP="00F93881">
      <w:pPr>
        <w:spacing w:after="0" w:line="240" w:lineRule="auto"/>
        <w:ind w:firstLine="709"/>
        <w:contextualSpacing/>
        <w:jc w:val="both"/>
        <w:rPr>
          <w:rFonts w:ascii="Times New Roman" w:eastAsia="Times New Roman" w:hAnsi="Times New Roman" w:cs="Times New Roman"/>
          <w:sz w:val="28"/>
          <w:szCs w:val="28"/>
          <w:lang w:eastAsia="ru-RU"/>
        </w:rPr>
      </w:pPr>
      <w:r w:rsidRPr="00F93881">
        <w:rPr>
          <w:rFonts w:ascii="Times New Roman" w:eastAsia="Calibri" w:hAnsi="Times New Roman" w:cs="Times New Roman"/>
          <w:sz w:val="28"/>
          <w:szCs w:val="28"/>
        </w:rPr>
        <w:t>–</w:t>
      </w:r>
      <w:r w:rsidRPr="00F93881">
        <w:rPr>
          <w:rFonts w:ascii="Times New Roman" w:eastAsia="Times New Roman" w:hAnsi="Times New Roman" w:cs="Times New Roman"/>
          <w:sz w:val="28"/>
          <w:szCs w:val="28"/>
          <w:lang w:eastAsia="ru-RU"/>
        </w:rPr>
        <w:t xml:space="preserve"> очистные сооружения биологической очистки в естественных условиях, представленные полями фильтрации в г. Клецк, аг. Заостровечье, аг. Морочь, аг. Кухчицы, д. Красная Звезда, д. Грицевичи, д. Щепичи, д. Домоткановичи, аг. Синявка, д. Зубки, д. Нагорное Клецкого района общей производительностью 4640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/сут.</w:t>
      </w:r>
      <w:proofErr w:type="gramStart"/>
      <w:r w:rsidRPr="00F93881">
        <w:rPr>
          <w:rFonts w:ascii="Times New Roman" w:eastAsia="Times New Roman" w:hAnsi="Times New Roman" w:cs="Times New Roman"/>
          <w:sz w:val="28"/>
          <w:szCs w:val="28"/>
          <w:lang w:eastAsia="ru-RU"/>
        </w:rPr>
        <w:t xml:space="preserve"> .</w:t>
      </w:r>
      <w:proofErr w:type="gramEnd"/>
    </w:p>
    <w:p w:rsidR="00F93881" w:rsidRPr="00F93881" w:rsidRDefault="00F93881" w:rsidP="00F93881">
      <w:pPr>
        <w:spacing w:after="0" w:line="240" w:lineRule="auto"/>
        <w:ind w:firstLine="709"/>
        <w:contextualSpacing/>
        <w:jc w:val="both"/>
        <w:rPr>
          <w:rFonts w:ascii="Times New Roman" w:eastAsia="Times New Roman" w:hAnsi="Times New Roman" w:cs="Times New Roman"/>
          <w:sz w:val="28"/>
          <w:szCs w:val="28"/>
          <w:lang w:eastAsia="ru-RU"/>
        </w:rPr>
      </w:pPr>
      <w:r w:rsidRPr="00F93881">
        <w:rPr>
          <w:rFonts w:ascii="Times New Roman" w:eastAsia="Calibri" w:hAnsi="Times New Roman" w:cs="Times New Roman"/>
          <w:sz w:val="28"/>
          <w:szCs w:val="28"/>
        </w:rPr>
        <w:t>–</w:t>
      </w:r>
      <w:r w:rsidRPr="00F93881">
        <w:rPr>
          <w:rFonts w:ascii="Times New Roman" w:eastAsia="Times New Roman" w:hAnsi="Times New Roman" w:cs="Times New Roman"/>
          <w:sz w:val="28"/>
          <w:szCs w:val="28"/>
          <w:lang w:eastAsia="ru-RU"/>
        </w:rPr>
        <w:t xml:space="preserve"> очистные сооружения биологической очистки в искусственных условиях с доочисткой на биологических прудах г</w:t>
      </w:r>
      <w:proofErr w:type="gramStart"/>
      <w:r w:rsidRPr="00F93881">
        <w:rPr>
          <w:rFonts w:ascii="Times New Roman" w:eastAsia="Times New Roman" w:hAnsi="Times New Roman" w:cs="Times New Roman"/>
          <w:sz w:val="28"/>
          <w:szCs w:val="28"/>
          <w:lang w:eastAsia="ru-RU"/>
        </w:rPr>
        <w:t>.Л</w:t>
      </w:r>
      <w:proofErr w:type="gramEnd"/>
      <w:r w:rsidRPr="00F93881">
        <w:rPr>
          <w:rFonts w:ascii="Times New Roman" w:eastAsia="Times New Roman" w:hAnsi="Times New Roman" w:cs="Times New Roman"/>
          <w:sz w:val="28"/>
          <w:szCs w:val="28"/>
          <w:lang w:eastAsia="ru-RU"/>
        </w:rPr>
        <w:t>юбань, производительностью 2400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 xml:space="preserve">/сут. </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lastRenderedPageBreak/>
        <w:t>–</w:t>
      </w:r>
      <w:r w:rsidRPr="00F93881">
        <w:rPr>
          <w:rFonts w:ascii="Times New Roman" w:eastAsia="Times New Roman" w:hAnsi="Times New Roman" w:cs="Times New Roman"/>
          <w:sz w:val="28"/>
          <w:szCs w:val="28"/>
          <w:lang w:eastAsia="ru-RU"/>
        </w:rPr>
        <w:t xml:space="preserve"> очистные сооружения биологической очистки в естественных условиях, представленные полями фильтрации </w:t>
      </w:r>
      <w:proofErr w:type="gramStart"/>
      <w:r w:rsidRPr="00F93881">
        <w:rPr>
          <w:rFonts w:ascii="Times New Roman" w:eastAsia="Times New Roman" w:hAnsi="Times New Roman" w:cs="Times New Roman"/>
          <w:sz w:val="28"/>
          <w:szCs w:val="28"/>
          <w:lang w:eastAsia="ru-RU"/>
        </w:rPr>
        <w:t>в аг</w:t>
      </w:r>
      <w:proofErr w:type="gramEnd"/>
      <w:r w:rsidRPr="00F93881">
        <w:rPr>
          <w:rFonts w:ascii="Times New Roman" w:eastAsia="Times New Roman" w:hAnsi="Times New Roman" w:cs="Times New Roman"/>
          <w:sz w:val="28"/>
          <w:szCs w:val="28"/>
          <w:lang w:eastAsia="ru-RU"/>
        </w:rPr>
        <w:t>. Сорочи, г.п. Уречье, д. Редковичи, д. Отрадное, д. Сосны-2, д. Сосны-1, д. Смольгово, д. Осовец Любанского района общей производительностью 1178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/сут.</w:t>
      </w:r>
    </w:p>
    <w:p w:rsidR="00F93881" w:rsidRPr="00F93881" w:rsidRDefault="00F93881" w:rsidP="00F93881">
      <w:pPr>
        <w:spacing w:after="0" w:line="240" w:lineRule="auto"/>
        <w:ind w:firstLine="567"/>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w:t>
      </w:r>
      <w:r w:rsidRPr="00F93881">
        <w:rPr>
          <w:rFonts w:ascii="Times New Roman" w:eastAsia="Times New Roman" w:hAnsi="Times New Roman" w:cs="Times New Roman"/>
          <w:sz w:val="28"/>
          <w:szCs w:val="28"/>
          <w:lang w:eastAsia="ru-RU"/>
        </w:rPr>
        <w:t>очистные сооружения биологической очистки в искусственных условиях с доочисткой на биологических прудах г</w:t>
      </w:r>
      <w:proofErr w:type="gramStart"/>
      <w:r w:rsidRPr="00F93881">
        <w:rPr>
          <w:rFonts w:ascii="Times New Roman" w:eastAsia="Times New Roman" w:hAnsi="Times New Roman" w:cs="Times New Roman"/>
          <w:sz w:val="28"/>
          <w:szCs w:val="28"/>
          <w:lang w:eastAsia="ru-RU"/>
        </w:rPr>
        <w:t>.Н</w:t>
      </w:r>
      <w:proofErr w:type="gramEnd"/>
      <w:r w:rsidRPr="00F93881">
        <w:rPr>
          <w:rFonts w:ascii="Times New Roman" w:eastAsia="Times New Roman" w:hAnsi="Times New Roman" w:cs="Times New Roman"/>
          <w:sz w:val="28"/>
          <w:szCs w:val="28"/>
          <w:lang w:eastAsia="ru-RU"/>
        </w:rPr>
        <w:t>есвиж, проектной мощностью 4400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/сут.</w:t>
      </w:r>
    </w:p>
    <w:p w:rsidR="00F93881" w:rsidRPr="00F93881" w:rsidRDefault="00F93881" w:rsidP="00F93881">
      <w:pPr>
        <w:spacing w:after="0" w:line="240" w:lineRule="auto"/>
        <w:ind w:firstLine="709"/>
        <w:contextualSpacing/>
        <w:jc w:val="both"/>
        <w:rPr>
          <w:rFonts w:ascii="Times New Roman" w:eastAsia="Times New Roman" w:hAnsi="Times New Roman" w:cs="Times New Roman"/>
          <w:sz w:val="28"/>
          <w:szCs w:val="28"/>
          <w:lang w:eastAsia="ru-RU"/>
        </w:rPr>
      </w:pPr>
      <w:r w:rsidRPr="00F93881">
        <w:rPr>
          <w:rFonts w:ascii="Times New Roman" w:eastAsia="Calibri" w:hAnsi="Times New Roman" w:cs="Times New Roman"/>
          <w:sz w:val="28"/>
          <w:szCs w:val="28"/>
        </w:rPr>
        <w:t xml:space="preserve">– </w:t>
      </w:r>
      <w:r w:rsidRPr="00F93881">
        <w:rPr>
          <w:rFonts w:ascii="Times New Roman" w:eastAsia="Times New Roman" w:hAnsi="Times New Roman" w:cs="Times New Roman"/>
          <w:sz w:val="28"/>
          <w:szCs w:val="28"/>
          <w:lang w:eastAsia="ru-RU"/>
        </w:rPr>
        <w:t>очистные сооружения биологической очистки в естественных условиях, представленные полями фильтрации в г.п. Городея, д. Осмолово. п. Ганусово, аг. Новогородейский Несвижского района общей производительностью 3600 м</w:t>
      </w:r>
      <w:r w:rsidRPr="00F93881">
        <w:rPr>
          <w:rFonts w:ascii="Times New Roman" w:eastAsia="Times New Roman" w:hAnsi="Times New Roman" w:cs="Times New Roman"/>
          <w:sz w:val="28"/>
          <w:szCs w:val="28"/>
          <w:vertAlign w:val="superscript"/>
          <w:lang w:eastAsia="ru-RU"/>
        </w:rPr>
        <w:t>3</w:t>
      </w:r>
      <w:r w:rsidRPr="00F93881">
        <w:rPr>
          <w:rFonts w:ascii="Times New Roman" w:eastAsia="Times New Roman" w:hAnsi="Times New Roman" w:cs="Times New Roman"/>
          <w:sz w:val="28"/>
          <w:szCs w:val="28"/>
          <w:lang w:eastAsia="ru-RU"/>
        </w:rPr>
        <w:t>/сут.</w:t>
      </w:r>
    </w:p>
    <w:p w:rsidR="00F93881" w:rsidRPr="00F93881" w:rsidRDefault="00F93881" w:rsidP="00F93881">
      <w:pPr>
        <w:spacing w:after="0" w:line="240" w:lineRule="auto"/>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На предприятии 90 источников выбросов загрязняющих веществ в атмосферный воздух (75 нормируемых): из них организованных – 45, неорганизованных – 45. </w:t>
      </w:r>
    </w:p>
    <w:p w:rsidR="00F93881" w:rsidRPr="00F93881" w:rsidRDefault="00F93881" w:rsidP="00F93881">
      <w:pPr>
        <w:spacing w:after="0" w:line="240" w:lineRule="auto"/>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На предприятии образуется 33 наименования отходов, из них 2 вида отходов подлежат хранению, 9 видов – подлежат захоронению, остальные отходы производства передаются соответствующим предприятиям, организациям, зарегистрированным и внесенным в реестр объектов по использованию и отходов и (или) реестр объектов хранения и обезвреживания отходов.</w:t>
      </w:r>
    </w:p>
    <w:p w:rsidR="00F93881" w:rsidRPr="00F93881" w:rsidRDefault="00F93881" w:rsidP="00F93881">
      <w:pPr>
        <w:spacing w:after="0" w:line="240" w:lineRule="auto"/>
        <w:jc w:val="both"/>
        <w:rPr>
          <w:rFonts w:ascii="Times New Roman" w:eastAsia="Calibri" w:hAnsi="Times New Roman" w:cs="Times New Roman"/>
          <w:sz w:val="28"/>
          <w:szCs w:val="28"/>
          <w:u w:val="single"/>
        </w:rPr>
      </w:pPr>
      <w:r w:rsidRPr="00F93881">
        <w:rPr>
          <w:rFonts w:ascii="Times New Roman" w:eastAsia="Calibri" w:hAnsi="Times New Roman" w:cs="Times New Roman"/>
          <w:sz w:val="28"/>
          <w:szCs w:val="28"/>
        </w:rPr>
        <w:t xml:space="preserve">       В соответствии с заявлением на получение комплексного природоохранного разрешения </w:t>
      </w:r>
      <w:r w:rsidRPr="00F93881">
        <w:rPr>
          <w:rFonts w:ascii="Times New Roman" w:eastAsia="Calibri" w:hAnsi="Times New Roman" w:cs="Times New Roman"/>
          <w:sz w:val="28"/>
          <w:szCs w:val="28"/>
          <w:u w:val="single"/>
        </w:rPr>
        <w:t>КУП «Солигорскводоканал» планирует осуществлять деятельность на основании данного разрешения до 2030 года.</w:t>
      </w:r>
    </w:p>
    <w:p w:rsidR="00F93881" w:rsidRPr="00F93881" w:rsidRDefault="00F93881" w:rsidP="00F93881">
      <w:pPr>
        <w:spacing w:after="0" w:line="240" w:lineRule="auto"/>
        <w:jc w:val="both"/>
        <w:rPr>
          <w:rFonts w:ascii="Times New Roman" w:eastAsia="Calibri" w:hAnsi="Times New Roman" w:cs="Times New Roman"/>
          <w:color w:val="FF0000"/>
          <w:sz w:val="28"/>
          <w:szCs w:val="28"/>
        </w:rPr>
      </w:pPr>
      <w:r w:rsidRPr="00F93881">
        <w:rPr>
          <w:rFonts w:ascii="Times New Roman" w:eastAsia="Calibri" w:hAnsi="Times New Roman" w:cs="Times New Roman"/>
          <w:sz w:val="28"/>
          <w:szCs w:val="28"/>
        </w:rPr>
        <w:t xml:space="preserve">       Основные мероприятия по обеспечению экологической безопасности: планируется проведение реконструкции очистных канализационных сооружений г</w:t>
      </w:r>
      <w:proofErr w:type="gramStart"/>
      <w:r w:rsidRPr="00F93881">
        <w:rPr>
          <w:rFonts w:ascii="Times New Roman" w:eastAsia="Calibri" w:hAnsi="Times New Roman" w:cs="Times New Roman"/>
          <w:sz w:val="28"/>
          <w:szCs w:val="28"/>
        </w:rPr>
        <w:t>.С</w:t>
      </w:r>
      <w:proofErr w:type="gramEnd"/>
      <w:r w:rsidRPr="00F93881">
        <w:rPr>
          <w:rFonts w:ascii="Times New Roman" w:eastAsia="Calibri" w:hAnsi="Times New Roman" w:cs="Times New Roman"/>
          <w:sz w:val="28"/>
          <w:szCs w:val="28"/>
        </w:rPr>
        <w:t>олигорска, г.Любань, г.Клецк, а также замена котла на котельной цеха очистки сточных вод г.Солигорска.</w:t>
      </w:r>
    </w:p>
    <w:p w:rsidR="00F93881" w:rsidRPr="00F93881" w:rsidRDefault="00F93881" w:rsidP="00F93881">
      <w:pPr>
        <w:spacing w:after="0" w:line="240" w:lineRule="auto"/>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       </w:t>
      </w:r>
    </w:p>
    <w:p w:rsidR="00F93881" w:rsidRPr="00F93881" w:rsidRDefault="00F93881" w:rsidP="00F93881">
      <w:pPr>
        <w:spacing w:after="0" w:line="240" w:lineRule="auto"/>
        <w:ind w:firstLine="709"/>
        <w:jc w:val="both"/>
        <w:rPr>
          <w:rFonts w:ascii="Times New Roman" w:eastAsia="Calibri" w:hAnsi="Times New Roman" w:cs="Times New Roman"/>
          <w:sz w:val="28"/>
          <w:szCs w:val="28"/>
        </w:rPr>
      </w:pPr>
      <w:r w:rsidRPr="00F93881">
        <w:rPr>
          <w:rFonts w:ascii="Times New Roman" w:eastAsia="Calibri" w:hAnsi="Times New Roman" w:cs="Times New Roman"/>
          <w:sz w:val="28"/>
          <w:szCs w:val="28"/>
        </w:rPr>
        <w:t xml:space="preserve">Предложения и замечания по заявлению на получение </w:t>
      </w:r>
      <w:r w:rsidRPr="00F93881">
        <w:rPr>
          <w:rFonts w:ascii="Times New Roman" w:eastAsia="Calibri" w:hAnsi="Times New Roman" w:cs="Times New Roman"/>
          <w:sz w:val="28"/>
          <w:szCs w:val="28"/>
        </w:rPr>
        <w:br/>
      </w:r>
      <w:r w:rsidRPr="00F93881">
        <w:rPr>
          <w:rFonts w:ascii="Times New Roman" w:eastAsia="Calibri" w:hAnsi="Times New Roman" w:cs="Times New Roman"/>
          <w:sz w:val="28"/>
          <w:szCs w:val="28"/>
          <w:u w:val="single"/>
        </w:rPr>
        <w:t xml:space="preserve">КУП «Солигорскводоканал» </w:t>
      </w:r>
      <w:r w:rsidRPr="00F93881">
        <w:rPr>
          <w:rFonts w:ascii="Times New Roman" w:eastAsia="Calibri" w:hAnsi="Times New Roman" w:cs="Times New Roman"/>
          <w:sz w:val="28"/>
          <w:szCs w:val="28"/>
        </w:rPr>
        <w:t>комплексного природоохранного разрешения представляются в электронной форме в орган выдачи комплексного природоохранного разрешения по адресу:</w:t>
      </w:r>
    </w:p>
    <w:p w:rsidR="00F93881" w:rsidRPr="00F93881" w:rsidRDefault="00F93881" w:rsidP="00F93881">
      <w:pPr>
        <w:autoSpaceDE w:val="0"/>
        <w:autoSpaceDN w:val="0"/>
        <w:adjustRightInd w:val="0"/>
        <w:spacing w:after="0" w:line="240" w:lineRule="auto"/>
        <w:rPr>
          <w:rFonts w:ascii="Times New Roman" w:eastAsia="Calibri" w:hAnsi="Times New Roman" w:cs="Times New Roman"/>
          <w:sz w:val="28"/>
          <w:szCs w:val="28"/>
          <w:u w:val="single"/>
          <w:shd w:val="clear" w:color="auto" w:fill="FFFFFF"/>
        </w:rPr>
      </w:pPr>
      <w:r w:rsidRPr="00F93881">
        <w:rPr>
          <w:rFonts w:ascii="Times New Roman" w:eastAsia="Calibri" w:hAnsi="Times New Roman" w:cs="Times New Roman"/>
          <w:sz w:val="28"/>
          <w:szCs w:val="28"/>
          <w:u w:val="single"/>
        </w:rPr>
        <w:t xml:space="preserve">Минский областной комитет природных ресурсов и охраны окружающей среды, </w:t>
      </w:r>
      <w:r w:rsidRPr="00F93881">
        <w:rPr>
          <w:rFonts w:ascii="Times New Roman" w:eastAsia="Calibri" w:hAnsi="Times New Roman" w:cs="Times New Roman"/>
          <w:sz w:val="28"/>
          <w:szCs w:val="28"/>
          <w:u w:val="single"/>
          <w:shd w:val="clear" w:color="auto" w:fill="FFFFFF"/>
          <w:lang w:val="en-US"/>
        </w:rPr>
        <w:t>oblexpert</w:t>
      </w:r>
      <w:r w:rsidRPr="00F93881">
        <w:rPr>
          <w:rFonts w:ascii="Times New Roman" w:eastAsia="Calibri" w:hAnsi="Times New Roman" w:cs="Times New Roman"/>
          <w:sz w:val="28"/>
          <w:szCs w:val="28"/>
          <w:u w:val="single"/>
          <w:shd w:val="clear" w:color="auto" w:fill="FFFFFF"/>
        </w:rPr>
        <w:t>@</w:t>
      </w:r>
      <w:r w:rsidRPr="00F93881">
        <w:rPr>
          <w:rFonts w:ascii="Times New Roman" w:eastAsia="Calibri" w:hAnsi="Times New Roman" w:cs="Times New Roman"/>
          <w:sz w:val="28"/>
          <w:szCs w:val="28"/>
          <w:u w:val="single"/>
          <w:shd w:val="clear" w:color="auto" w:fill="FFFFFF"/>
          <w:lang w:val="en-US"/>
        </w:rPr>
        <w:t>mail</w:t>
      </w:r>
      <w:r w:rsidRPr="00F93881">
        <w:rPr>
          <w:rFonts w:ascii="Times New Roman" w:eastAsia="Calibri" w:hAnsi="Times New Roman" w:cs="Times New Roman"/>
          <w:sz w:val="28"/>
          <w:szCs w:val="28"/>
          <w:u w:val="single"/>
          <w:shd w:val="clear" w:color="auto" w:fill="FFFFFF"/>
        </w:rPr>
        <w:t>.</w:t>
      </w:r>
      <w:r w:rsidRPr="00F93881">
        <w:rPr>
          <w:rFonts w:ascii="Times New Roman" w:eastAsia="Calibri" w:hAnsi="Times New Roman" w:cs="Times New Roman"/>
          <w:sz w:val="28"/>
          <w:szCs w:val="28"/>
          <w:u w:val="single"/>
          <w:shd w:val="clear" w:color="auto" w:fill="FFFFFF"/>
          <w:lang w:val="en-US"/>
        </w:rPr>
        <w:t>bel</w:t>
      </w:r>
      <w:r w:rsidRPr="00F93881">
        <w:rPr>
          <w:rFonts w:ascii="Times New Roman" w:eastAsia="Calibri" w:hAnsi="Times New Roman" w:cs="Times New Roman"/>
          <w:sz w:val="28"/>
          <w:szCs w:val="28"/>
          <w:u w:val="single"/>
          <w:shd w:val="clear" w:color="auto" w:fill="FFFFFF"/>
        </w:rPr>
        <w:t>p</w:t>
      </w:r>
      <w:r w:rsidRPr="00F93881">
        <w:rPr>
          <w:rFonts w:ascii="Times New Roman" w:eastAsia="Calibri" w:hAnsi="Times New Roman" w:cs="Times New Roman"/>
          <w:sz w:val="28"/>
          <w:szCs w:val="28"/>
          <w:u w:val="single"/>
          <w:shd w:val="clear" w:color="auto" w:fill="FFFFFF"/>
          <w:lang w:val="en-US"/>
        </w:rPr>
        <w:t>ak</w:t>
      </w:r>
      <w:r w:rsidRPr="00F93881">
        <w:rPr>
          <w:rFonts w:ascii="Times New Roman" w:eastAsia="Calibri" w:hAnsi="Times New Roman" w:cs="Times New Roman"/>
          <w:sz w:val="28"/>
          <w:szCs w:val="28"/>
          <w:u w:val="single"/>
          <w:shd w:val="clear" w:color="auto" w:fill="FFFFFF"/>
        </w:rPr>
        <w:t xml:space="preserve">.by </w:t>
      </w:r>
      <w:r w:rsidRPr="00F93881">
        <w:rPr>
          <w:rFonts w:ascii="Times New Roman" w:eastAsia="Calibri" w:hAnsi="Times New Roman" w:cs="Times New Roman"/>
          <w:sz w:val="28"/>
          <w:szCs w:val="28"/>
          <w:u w:val="single"/>
          <w:shd w:val="clear" w:color="auto" w:fill="FFFFFF"/>
        </w:rPr>
        <w:tab/>
      </w:r>
    </w:p>
    <w:p w:rsidR="00F93881" w:rsidRPr="00F93881" w:rsidRDefault="00F93881" w:rsidP="00F93881">
      <w:pPr>
        <w:autoSpaceDE w:val="0"/>
        <w:autoSpaceDN w:val="0"/>
        <w:adjustRightInd w:val="0"/>
        <w:spacing w:after="0" w:line="240" w:lineRule="auto"/>
        <w:rPr>
          <w:rFonts w:ascii="Times New Roman" w:eastAsia="Calibri" w:hAnsi="Times New Roman" w:cs="Times New Roman"/>
          <w:sz w:val="20"/>
          <w:szCs w:val="20"/>
        </w:rPr>
      </w:pPr>
      <w:r w:rsidRPr="00F93881">
        <w:rPr>
          <w:rFonts w:ascii="Times New Roman" w:eastAsia="Calibri" w:hAnsi="Times New Roman" w:cs="Times New Roman"/>
          <w:sz w:val="20"/>
          <w:szCs w:val="20"/>
        </w:rPr>
        <w:t xml:space="preserve">                        (электронный адрес)</w:t>
      </w:r>
    </w:p>
    <w:p w:rsidR="00F93881" w:rsidRPr="00F93881" w:rsidRDefault="00F93881" w:rsidP="00F93881">
      <w:pPr>
        <w:autoSpaceDE w:val="0"/>
        <w:autoSpaceDN w:val="0"/>
        <w:adjustRightInd w:val="0"/>
        <w:spacing w:after="0" w:line="240" w:lineRule="auto"/>
        <w:jc w:val="both"/>
        <w:rPr>
          <w:rFonts w:ascii="Times New Roman" w:eastAsia="Calibri" w:hAnsi="Times New Roman" w:cs="Times New Roman"/>
          <w:sz w:val="28"/>
          <w:szCs w:val="28"/>
          <w:u w:val="single"/>
        </w:rPr>
      </w:pPr>
      <w:r w:rsidRPr="00F93881">
        <w:rPr>
          <w:rFonts w:ascii="Times New Roman" w:eastAsia="Calibri" w:hAnsi="Times New Roman" w:cs="Times New Roman"/>
          <w:color w:val="000000"/>
          <w:sz w:val="28"/>
          <w:szCs w:val="28"/>
        </w:rPr>
        <w:t xml:space="preserve">Срок проведения общественных обсуждений заявления: </w:t>
      </w:r>
      <w:r w:rsidRPr="00F93881">
        <w:rPr>
          <w:rFonts w:ascii="Times New Roman" w:eastAsia="Calibri" w:hAnsi="Times New Roman" w:cs="Times New Roman"/>
          <w:color w:val="000000"/>
          <w:sz w:val="28"/>
          <w:szCs w:val="28"/>
          <w:u w:val="single"/>
        </w:rPr>
        <w:t>с 03.11.2020 по 28.11.2020.</w:t>
      </w:r>
    </w:p>
    <w:p w:rsidR="00F93881" w:rsidRDefault="00F93881" w:rsidP="001E38B4">
      <w:pPr>
        <w:spacing w:before="360" w:after="360" w:line="240" w:lineRule="auto"/>
        <w:jc w:val="center"/>
        <w:rPr>
          <w:rFonts w:ascii="Times New Roman" w:eastAsia="Times New Roman" w:hAnsi="Times New Roman" w:cs="Times New Roman"/>
          <w:b/>
          <w:bCs/>
          <w:color w:val="000000"/>
          <w:sz w:val="24"/>
          <w:szCs w:val="24"/>
          <w:lang w:eastAsia="ru-RU"/>
        </w:rPr>
      </w:pPr>
    </w:p>
    <w:p w:rsidR="00F93881" w:rsidRDefault="00F93881" w:rsidP="001E38B4">
      <w:pPr>
        <w:spacing w:before="360" w:after="360" w:line="240" w:lineRule="auto"/>
        <w:jc w:val="center"/>
        <w:rPr>
          <w:rFonts w:ascii="Times New Roman" w:eastAsia="Times New Roman" w:hAnsi="Times New Roman" w:cs="Times New Roman"/>
          <w:b/>
          <w:bCs/>
          <w:color w:val="000000"/>
          <w:sz w:val="24"/>
          <w:szCs w:val="24"/>
          <w:lang w:eastAsia="ru-RU"/>
        </w:rPr>
      </w:pPr>
    </w:p>
    <w:p w:rsidR="00F93881" w:rsidRDefault="00F93881" w:rsidP="001E38B4">
      <w:pPr>
        <w:spacing w:before="360" w:after="360" w:line="240" w:lineRule="auto"/>
        <w:jc w:val="center"/>
        <w:rPr>
          <w:rFonts w:ascii="Times New Roman" w:eastAsia="Times New Roman" w:hAnsi="Times New Roman" w:cs="Times New Roman"/>
          <w:b/>
          <w:bCs/>
          <w:color w:val="000000"/>
          <w:sz w:val="24"/>
          <w:szCs w:val="24"/>
          <w:lang w:eastAsia="ru-RU"/>
        </w:rPr>
      </w:pPr>
    </w:p>
    <w:p w:rsidR="00F93881" w:rsidRDefault="00F93881" w:rsidP="001E38B4">
      <w:pPr>
        <w:spacing w:before="360" w:after="360" w:line="240" w:lineRule="auto"/>
        <w:jc w:val="center"/>
        <w:rPr>
          <w:rFonts w:ascii="Times New Roman" w:eastAsia="Times New Roman" w:hAnsi="Times New Roman" w:cs="Times New Roman"/>
          <w:b/>
          <w:bCs/>
          <w:color w:val="000000"/>
          <w:sz w:val="24"/>
          <w:szCs w:val="24"/>
          <w:lang w:eastAsia="ru-RU"/>
        </w:rPr>
      </w:pPr>
    </w:p>
    <w:p w:rsidR="00A6424C" w:rsidRPr="00E31E4F" w:rsidRDefault="00A6424C" w:rsidP="001E38B4">
      <w:pPr>
        <w:spacing w:before="360" w:after="360" w:line="240" w:lineRule="auto"/>
        <w:jc w:val="center"/>
        <w:rPr>
          <w:rFonts w:ascii="Times New Roman" w:eastAsia="Times New Roman" w:hAnsi="Times New Roman" w:cs="Times New Roman"/>
          <w:b/>
          <w:bCs/>
          <w:color w:val="000000"/>
          <w:sz w:val="24"/>
          <w:szCs w:val="24"/>
          <w:lang w:eastAsia="ru-RU"/>
        </w:rPr>
      </w:pPr>
      <w:bookmarkStart w:id="1" w:name="_GoBack"/>
      <w:bookmarkEnd w:id="1"/>
      <w:r w:rsidRPr="00E31E4F">
        <w:rPr>
          <w:rFonts w:ascii="Times New Roman" w:eastAsia="Times New Roman" w:hAnsi="Times New Roman" w:cs="Times New Roman"/>
          <w:b/>
          <w:bCs/>
          <w:color w:val="000000"/>
          <w:sz w:val="24"/>
          <w:szCs w:val="24"/>
          <w:lang w:eastAsia="ru-RU"/>
        </w:rPr>
        <w:lastRenderedPageBreak/>
        <w:t>ЗАЯВЛЕНИЕ</w:t>
      </w:r>
      <w:r w:rsidRPr="00E31E4F">
        <w:rPr>
          <w:rFonts w:ascii="Times New Roman" w:eastAsia="Times New Roman" w:hAnsi="Times New Roman" w:cs="Times New Roman"/>
          <w:b/>
          <w:bCs/>
          <w:color w:val="000000"/>
          <w:sz w:val="24"/>
          <w:szCs w:val="24"/>
          <w:lang w:eastAsia="ru-RU"/>
        </w:rPr>
        <w:br/>
        <w:t>на получение комплексного природоохранного разрешения</w:t>
      </w:r>
    </w:p>
    <w:p w:rsidR="00A6424C" w:rsidRPr="001E38B4" w:rsidRDefault="00A6424C" w:rsidP="001E38B4">
      <w:pPr>
        <w:spacing w:after="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Настоящим заявлением</w:t>
      </w:r>
      <w:r w:rsidRPr="001E38B4">
        <w:rPr>
          <w:rFonts w:ascii="Times New Roman" w:eastAsia="Times New Roman" w:hAnsi="Times New Roman" w:cs="Times New Roman"/>
          <w:color w:val="000000"/>
          <w:sz w:val="24"/>
          <w:szCs w:val="24"/>
          <w:u w:val="single"/>
          <w:lang w:eastAsia="ru-RU"/>
        </w:rPr>
        <w:t xml:space="preserve"> </w:t>
      </w:r>
      <w:r w:rsidR="001E38B4" w:rsidRPr="001E38B4">
        <w:rPr>
          <w:rFonts w:ascii="Times New Roman" w:eastAsia="Times New Roman" w:hAnsi="Times New Roman" w:cs="Times New Roman"/>
          <w:color w:val="000000"/>
          <w:sz w:val="24"/>
          <w:szCs w:val="24"/>
          <w:u w:val="single"/>
          <w:lang w:eastAsia="ru-RU"/>
        </w:rPr>
        <w:t xml:space="preserve">         Го</w:t>
      </w:r>
      <w:r w:rsidR="001E38B4">
        <w:rPr>
          <w:rFonts w:ascii="Times New Roman" w:eastAsia="Times New Roman" w:hAnsi="Times New Roman" w:cs="Times New Roman"/>
          <w:color w:val="000000"/>
          <w:sz w:val="24"/>
          <w:szCs w:val="24"/>
          <w:u w:val="single"/>
          <w:lang w:eastAsia="ru-RU"/>
        </w:rPr>
        <w:t>родское коммунальное унитарное предприятие</w:t>
      </w:r>
    </w:p>
    <w:p w:rsidR="00A6424C" w:rsidRPr="00E31E4F" w:rsidRDefault="00A6424C" w:rsidP="001E38B4">
      <w:pPr>
        <w:spacing w:after="0" w:line="240" w:lineRule="auto"/>
        <w:ind w:left="3969"/>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(полное наименование юридического лица</w:t>
      </w:r>
    </w:p>
    <w:p w:rsidR="00A6424C" w:rsidRPr="00E31E4F" w:rsidRDefault="00837FD6" w:rsidP="001E38B4">
      <w:pPr>
        <w:spacing w:after="0" w:line="240" w:lineRule="auto"/>
        <w:jc w:val="both"/>
        <w:rPr>
          <w:rFonts w:ascii="Times New Roman" w:eastAsia="Times New Roman" w:hAnsi="Times New Roman" w:cs="Times New Roman"/>
          <w:color w:val="000000"/>
          <w:sz w:val="24"/>
          <w:szCs w:val="24"/>
          <w:lang w:eastAsia="ru-RU"/>
        </w:rPr>
      </w:pPr>
      <w:r w:rsidRPr="00837FD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837FD6">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eastAsia="ru-RU"/>
        </w:rPr>
        <w:t>Солигорскводоканал»</w:t>
      </w:r>
      <w:r w:rsidR="00A6424C" w:rsidRPr="00E31E4F">
        <w:rPr>
          <w:rFonts w:ascii="Times New Roman" w:eastAsia="Times New Roman" w:hAnsi="Times New Roman" w:cs="Times New Roman"/>
          <w:color w:val="000000"/>
          <w:sz w:val="24"/>
          <w:szCs w:val="24"/>
          <w:lang w:eastAsia="ru-RU"/>
        </w:rPr>
        <w:t>__________________________</w:t>
      </w:r>
    </w:p>
    <w:p w:rsidR="00A6424C" w:rsidRPr="00E31E4F" w:rsidRDefault="00A6424C" w:rsidP="001E38B4">
      <w:pPr>
        <w:spacing w:after="0" w:line="240" w:lineRule="auto"/>
        <w:jc w:val="center"/>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в соответствии с уставом, фамилия, собственное имя, отчество (если таковое имеется)</w:t>
      </w:r>
    </w:p>
    <w:p w:rsidR="00A6424C" w:rsidRPr="00E31E4F" w:rsidRDefault="00A6424C" w:rsidP="001E38B4">
      <w:pPr>
        <w:spacing w:after="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_____________________________________________________________________________</w:t>
      </w:r>
    </w:p>
    <w:p w:rsidR="00A6424C" w:rsidRDefault="00A6424C" w:rsidP="001E38B4">
      <w:pPr>
        <w:spacing w:after="0" w:line="240" w:lineRule="auto"/>
        <w:jc w:val="center"/>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индивидуального предпринимателя, место нахождения эксплуатируемых природопользователем объектов)</w:t>
      </w:r>
    </w:p>
    <w:p w:rsidR="00837FD6" w:rsidRPr="00E31E4F" w:rsidRDefault="00837FD6" w:rsidP="001E38B4">
      <w:pPr>
        <w:spacing w:after="0" w:line="240" w:lineRule="auto"/>
        <w:jc w:val="center"/>
        <w:rPr>
          <w:rFonts w:ascii="Times New Roman" w:eastAsia="Times New Roman" w:hAnsi="Times New Roman" w:cs="Times New Roman"/>
          <w:color w:val="000000"/>
          <w:sz w:val="20"/>
          <w:szCs w:val="20"/>
          <w:lang w:eastAsia="ru-RU"/>
        </w:rPr>
      </w:pPr>
    </w:p>
    <w:p w:rsidR="00A6424C" w:rsidRPr="00E31E4F" w:rsidRDefault="00A6424C" w:rsidP="00837FD6">
      <w:pPr>
        <w:spacing w:after="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просит</w:t>
      </w:r>
      <w:r w:rsidRPr="00837FD6">
        <w:rPr>
          <w:rFonts w:ascii="Times New Roman" w:eastAsia="Times New Roman" w:hAnsi="Times New Roman" w:cs="Times New Roman"/>
          <w:color w:val="000000"/>
          <w:sz w:val="24"/>
          <w:szCs w:val="24"/>
          <w:u w:val="single"/>
          <w:lang w:eastAsia="ru-RU"/>
        </w:rPr>
        <w:t xml:space="preserve"> </w:t>
      </w:r>
      <w:r w:rsidR="00837FD6" w:rsidRPr="00837FD6">
        <w:rPr>
          <w:rFonts w:ascii="Times New Roman" w:eastAsia="Times New Roman" w:hAnsi="Times New Roman" w:cs="Times New Roman"/>
          <w:color w:val="000000"/>
          <w:sz w:val="20"/>
          <w:szCs w:val="20"/>
          <w:u w:val="single"/>
          <w:lang w:eastAsia="ru-RU"/>
        </w:rPr>
        <w:t xml:space="preserve"> </w:t>
      </w:r>
      <w:r w:rsidR="00837FD6">
        <w:rPr>
          <w:rFonts w:ascii="Times New Roman" w:eastAsia="Times New Roman" w:hAnsi="Times New Roman" w:cs="Times New Roman"/>
          <w:color w:val="000000"/>
          <w:sz w:val="20"/>
          <w:szCs w:val="20"/>
          <w:u w:val="single"/>
          <w:lang w:eastAsia="ru-RU"/>
        </w:rPr>
        <w:t xml:space="preserve">         </w:t>
      </w:r>
      <w:r w:rsidR="00837FD6" w:rsidRPr="00837FD6">
        <w:rPr>
          <w:rFonts w:ascii="Times New Roman" w:eastAsia="Times New Roman" w:hAnsi="Times New Roman" w:cs="Times New Roman"/>
          <w:color w:val="000000"/>
          <w:sz w:val="20"/>
          <w:szCs w:val="20"/>
          <w:u w:val="single"/>
          <w:lang w:eastAsia="ru-RU"/>
        </w:rPr>
        <w:t xml:space="preserve">  </w:t>
      </w:r>
      <w:r w:rsidR="00837FD6" w:rsidRPr="00837FD6">
        <w:rPr>
          <w:rFonts w:ascii="Times New Roman" w:eastAsia="Times New Roman" w:hAnsi="Times New Roman" w:cs="Times New Roman"/>
          <w:color w:val="000000"/>
          <w:sz w:val="24"/>
          <w:szCs w:val="24"/>
          <w:u w:val="single"/>
          <w:lang w:eastAsia="ru-RU"/>
        </w:rPr>
        <w:t>выдать комплексное природоохранное разрешение</w:t>
      </w:r>
      <w:r w:rsidR="00837FD6">
        <w:rPr>
          <w:rFonts w:ascii="Times New Roman" w:eastAsia="Times New Roman" w:hAnsi="Times New Roman" w:cs="Times New Roman"/>
          <w:color w:val="000000"/>
          <w:sz w:val="24"/>
          <w:szCs w:val="24"/>
          <w:u w:val="single"/>
          <w:lang w:eastAsia="ru-RU"/>
        </w:rPr>
        <w:t xml:space="preserve">            </w:t>
      </w:r>
      <w:r w:rsidR="00837FD6" w:rsidRPr="00E31E4F">
        <w:rPr>
          <w:rFonts w:ascii="Times New Roman" w:eastAsia="Times New Roman" w:hAnsi="Times New Roman" w:cs="Times New Roman"/>
          <w:color w:val="000000"/>
          <w:sz w:val="24"/>
          <w:szCs w:val="24"/>
          <w:lang w:eastAsia="ru-RU"/>
        </w:rPr>
        <w:t xml:space="preserve"> </w:t>
      </w:r>
      <w:r w:rsidRPr="00E31E4F">
        <w:rPr>
          <w:rFonts w:ascii="Times New Roman" w:eastAsia="Times New Roman" w:hAnsi="Times New Roman" w:cs="Times New Roman"/>
          <w:color w:val="000000"/>
          <w:sz w:val="24"/>
          <w:szCs w:val="24"/>
          <w:lang w:eastAsia="ru-RU"/>
        </w:rPr>
        <w:t>на </w:t>
      </w:r>
      <w:r w:rsidR="00837FD6" w:rsidRPr="00837FD6">
        <w:rPr>
          <w:rFonts w:ascii="Times New Roman" w:eastAsia="Times New Roman" w:hAnsi="Times New Roman" w:cs="Times New Roman"/>
          <w:color w:val="000000"/>
          <w:sz w:val="24"/>
          <w:szCs w:val="24"/>
          <w:u w:val="single"/>
          <w:lang w:eastAsia="ru-RU"/>
        </w:rPr>
        <w:t xml:space="preserve">  </w:t>
      </w:r>
      <w:r w:rsidR="00683FDC" w:rsidRPr="00D850B9">
        <w:rPr>
          <w:rFonts w:ascii="Times New Roman" w:eastAsia="Times New Roman" w:hAnsi="Times New Roman" w:cs="Times New Roman"/>
          <w:color w:val="000000"/>
          <w:sz w:val="24"/>
          <w:szCs w:val="24"/>
          <w:u w:val="single"/>
          <w:lang w:eastAsia="ru-RU"/>
        </w:rPr>
        <w:t>10</w:t>
      </w:r>
      <w:r w:rsidR="00837FD6" w:rsidRPr="00837FD6">
        <w:rPr>
          <w:rFonts w:ascii="Times New Roman" w:eastAsia="Times New Roman" w:hAnsi="Times New Roman" w:cs="Times New Roman"/>
          <w:color w:val="000000"/>
          <w:sz w:val="24"/>
          <w:szCs w:val="24"/>
          <w:u w:val="single"/>
          <w:lang w:eastAsia="ru-RU"/>
        </w:rPr>
        <w:t xml:space="preserve">  </w:t>
      </w:r>
      <w:r w:rsidR="00837FD6" w:rsidRPr="00837FD6">
        <w:rPr>
          <w:rFonts w:ascii="Times New Roman" w:eastAsia="Times New Roman" w:hAnsi="Times New Roman" w:cs="Times New Roman"/>
          <w:color w:val="000000"/>
          <w:sz w:val="24"/>
          <w:szCs w:val="24"/>
          <w:lang w:eastAsia="ru-RU"/>
        </w:rPr>
        <w:t xml:space="preserve"> </w:t>
      </w:r>
      <w:r w:rsidRPr="00E31E4F">
        <w:rPr>
          <w:rFonts w:ascii="Times New Roman" w:eastAsia="Times New Roman" w:hAnsi="Times New Roman" w:cs="Times New Roman"/>
          <w:color w:val="000000"/>
          <w:sz w:val="24"/>
          <w:szCs w:val="24"/>
          <w:lang w:eastAsia="ru-RU"/>
        </w:rPr>
        <w:t xml:space="preserve"> лет</w:t>
      </w:r>
    </w:p>
    <w:p w:rsidR="00A6424C" w:rsidRPr="00E31E4F" w:rsidRDefault="00A6424C" w:rsidP="00837FD6">
      <w:pPr>
        <w:spacing w:after="0" w:line="240" w:lineRule="auto"/>
        <w:ind w:left="567"/>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(указывается причина обращения: выдать комплексное природоохранное разрешение</w:t>
      </w:r>
    </w:p>
    <w:p w:rsidR="00A6424C" w:rsidRPr="00E31E4F" w:rsidRDefault="00A6424C" w:rsidP="00837FD6">
      <w:pPr>
        <w:spacing w:after="0" w:line="240" w:lineRule="auto"/>
        <w:ind w:left="851"/>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(с указанием срока его действия); внести в него изменения и (или) дополнения;</w:t>
      </w:r>
    </w:p>
    <w:p w:rsidR="00A6424C" w:rsidRPr="00E31E4F" w:rsidRDefault="00A6424C" w:rsidP="00837FD6">
      <w:pPr>
        <w:spacing w:after="0" w:line="240" w:lineRule="auto"/>
        <w:ind w:left="1418"/>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продлить срок действия комплексного природоохранного разрешения</w:t>
      </w:r>
    </w:p>
    <w:p w:rsidR="00A6424C" w:rsidRDefault="00A6424C" w:rsidP="00B366D7">
      <w:pPr>
        <w:spacing w:after="0" w:line="240" w:lineRule="auto"/>
        <w:ind w:left="2835"/>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w:t>
      </w:r>
      <w:r w:rsidR="00B366D7">
        <w:rPr>
          <w:rFonts w:ascii="Times New Roman" w:eastAsia="Times New Roman" w:hAnsi="Times New Roman" w:cs="Times New Roman"/>
          <w:color w:val="000000"/>
          <w:sz w:val="20"/>
          <w:szCs w:val="20"/>
          <w:lang w:eastAsia="ru-RU"/>
        </w:rPr>
        <w:t>с указанием срока его действия)</w:t>
      </w:r>
    </w:p>
    <w:p w:rsidR="00B366D7" w:rsidRPr="00B366D7" w:rsidRDefault="00B366D7" w:rsidP="00B366D7">
      <w:pPr>
        <w:spacing w:after="0" w:line="240" w:lineRule="auto"/>
        <w:ind w:left="2835"/>
        <w:jc w:val="both"/>
        <w:rPr>
          <w:rFonts w:ascii="Times New Roman" w:eastAsia="Times New Roman" w:hAnsi="Times New Roman" w:cs="Times New Roman"/>
          <w:color w:val="000000"/>
          <w:sz w:val="20"/>
          <w:szCs w:val="20"/>
          <w:lang w:eastAsia="ru-RU"/>
        </w:rPr>
      </w:pPr>
    </w:p>
    <w:p w:rsidR="00A6424C" w:rsidRPr="00E31E4F" w:rsidRDefault="00B366D7" w:rsidP="00B366D7">
      <w:pPr>
        <w:spacing w:before="160" w:after="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Общие сведения</w:t>
      </w:r>
    </w:p>
    <w:p w:rsidR="00A6424C" w:rsidRPr="00B366D7" w:rsidRDefault="00B366D7" w:rsidP="00B366D7">
      <w:pPr>
        <w:spacing w:before="160" w:after="16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5670"/>
        <w:gridCol w:w="3133"/>
      </w:tblGrid>
      <w:tr w:rsidR="00A6424C" w:rsidRPr="00E31E4F" w:rsidTr="00B366D7">
        <w:tc>
          <w:tcPr>
            <w:tcW w:w="573"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w:t>
            </w:r>
            <w:r w:rsidRPr="00E31E4F">
              <w:rPr>
                <w:rFonts w:ascii="Times New Roman" w:eastAsia="Times New Roman" w:hAnsi="Times New Roman" w:cs="Times New Roman"/>
                <w:sz w:val="20"/>
                <w:szCs w:val="20"/>
                <w:lang w:eastAsia="ru-RU"/>
              </w:rPr>
              <w:br/>
              <w:t>п/п</w:t>
            </w:r>
          </w:p>
        </w:tc>
        <w:tc>
          <w:tcPr>
            <w:tcW w:w="567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Наименование данных</w:t>
            </w:r>
          </w:p>
        </w:tc>
        <w:tc>
          <w:tcPr>
            <w:tcW w:w="3133"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Данные</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Место государственной регистрации юридического лица, место жительства индивидуального предпринимателя</w:t>
            </w:r>
          </w:p>
        </w:tc>
        <w:tc>
          <w:tcPr>
            <w:tcW w:w="3133" w:type="dxa"/>
            <w:tcMar>
              <w:top w:w="0" w:type="dxa"/>
              <w:left w:w="6" w:type="dxa"/>
              <w:bottom w:w="0" w:type="dxa"/>
              <w:right w:w="15" w:type="dxa"/>
            </w:tcMar>
            <w:hideMark/>
          </w:tcPr>
          <w:p w:rsidR="00A6424C" w:rsidRPr="00B366D7" w:rsidRDefault="00B366D7" w:rsidP="00B366D7">
            <w:pPr>
              <w:spacing w:after="0" w:line="240" w:lineRule="auto"/>
              <w:ind w:left="136"/>
              <w:rPr>
                <w:rFonts w:ascii="Times New Roman" w:eastAsia="Times New Roman" w:hAnsi="Times New Roman" w:cs="Times New Roman"/>
                <w:sz w:val="24"/>
                <w:szCs w:val="24"/>
                <w:lang w:eastAsia="ru-RU"/>
              </w:rPr>
            </w:pPr>
            <w:r w:rsidRPr="00B366D7">
              <w:rPr>
                <w:rFonts w:ascii="Times New Roman" w:eastAsia="Times New Roman" w:hAnsi="Times New Roman" w:cs="Times New Roman"/>
                <w:sz w:val="24"/>
                <w:szCs w:val="24"/>
                <w:lang w:eastAsia="ru-RU"/>
              </w:rPr>
              <w:t xml:space="preserve">223732, Краснодворский с/с, 4/1, р-н д. Дубеи,  Солигор-ский р-н, </w:t>
            </w:r>
            <w:proofErr w:type="gramStart"/>
            <w:r w:rsidRPr="00B366D7">
              <w:rPr>
                <w:rFonts w:ascii="Times New Roman" w:eastAsia="Times New Roman" w:hAnsi="Times New Roman" w:cs="Times New Roman"/>
                <w:sz w:val="24"/>
                <w:szCs w:val="24"/>
                <w:lang w:eastAsia="ru-RU"/>
              </w:rPr>
              <w:t>Минская</w:t>
            </w:r>
            <w:proofErr w:type="gramEnd"/>
            <w:r w:rsidRPr="00B366D7">
              <w:rPr>
                <w:rFonts w:ascii="Times New Roman" w:eastAsia="Times New Roman" w:hAnsi="Times New Roman" w:cs="Times New Roman"/>
                <w:sz w:val="24"/>
                <w:szCs w:val="24"/>
                <w:lang w:eastAsia="ru-RU"/>
              </w:rPr>
              <w:t xml:space="preserve"> обл.</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Фамилия, собственное имя, отчество (если таковое имеется) руководителя, индивидуального предпринимателя</w:t>
            </w:r>
          </w:p>
        </w:tc>
        <w:tc>
          <w:tcPr>
            <w:tcW w:w="3133" w:type="dxa"/>
            <w:tcMar>
              <w:top w:w="0" w:type="dxa"/>
              <w:left w:w="6" w:type="dxa"/>
              <w:bottom w:w="0" w:type="dxa"/>
              <w:right w:w="15" w:type="dxa"/>
            </w:tcMar>
            <w:hideMark/>
          </w:tcPr>
          <w:p w:rsidR="00B366D7" w:rsidRDefault="00B366D7" w:rsidP="00B366D7">
            <w:pPr>
              <w:spacing w:after="0" w:line="240" w:lineRule="auto"/>
              <w:ind w:left="136"/>
              <w:rPr>
                <w:rFonts w:ascii="Times New Roman" w:eastAsia="Times New Roman" w:hAnsi="Times New Roman" w:cs="Times New Roman"/>
                <w:color w:val="000000"/>
                <w:sz w:val="24"/>
                <w:szCs w:val="24"/>
                <w:lang w:eastAsia="ru-RU"/>
              </w:rPr>
            </w:pPr>
            <w:r w:rsidRPr="00B366D7">
              <w:rPr>
                <w:rFonts w:ascii="Times New Roman" w:eastAsia="Times New Roman" w:hAnsi="Times New Roman" w:cs="Times New Roman"/>
                <w:color w:val="000000"/>
                <w:sz w:val="24"/>
                <w:szCs w:val="24"/>
                <w:lang w:eastAsia="ru-RU"/>
              </w:rPr>
              <w:t xml:space="preserve">Колядин </w:t>
            </w:r>
          </w:p>
          <w:p w:rsidR="00A6424C" w:rsidRPr="00E31E4F" w:rsidRDefault="00B366D7" w:rsidP="00B366D7">
            <w:pPr>
              <w:spacing w:after="0" w:line="240" w:lineRule="auto"/>
              <w:ind w:left="136"/>
              <w:rPr>
                <w:rFonts w:ascii="Times New Roman" w:eastAsia="Times New Roman" w:hAnsi="Times New Roman" w:cs="Times New Roman"/>
                <w:sz w:val="20"/>
                <w:szCs w:val="20"/>
                <w:lang w:eastAsia="ru-RU"/>
              </w:rPr>
            </w:pPr>
            <w:r w:rsidRPr="00B366D7">
              <w:rPr>
                <w:rFonts w:ascii="Times New Roman" w:eastAsia="Times New Roman" w:hAnsi="Times New Roman" w:cs="Times New Roman"/>
                <w:color w:val="000000"/>
                <w:sz w:val="24"/>
                <w:szCs w:val="24"/>
                <w:lang w:eastAsia="ru-RU"/>
              </w:rPr>
              <w:t>Александр Владимирович</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Телефон, факс руководителя, индивидуального предпринимателя</w:t>
            </w:r>
          </w:p>
        </w:tc>
        <w:tc>
          <w:tcPr>
            <w:tcW w:w="3133" w:type="dxa"/>
            <w:tcMar>
              <w:top w:w="0" w:type="dxa"/>
              <w:left w:w="6" w:type="dxa"/>
              <w:bottom w:w="0" w:type="dxa"/>
              <w:right w:w="15" w:type="dxa"/>
            </w:tcMar>
            <w:hideMark/>
          </w:tcPr>
          <w:p w:rsidR="00A6424C" w:rsidRPr="004E2935" w:rsidRDefault="00B366D7" w:rsidP="004E2935">
            <w:pPr>
              <w:spacing w:after="0" w:line="240" w:lineRule="auto"/>
              <w:ind w:left="136"/>
              <w:rPr>
                <w:rFonts w:ascii="Times New Roman" w:eastAsia="Times New Roman" w:hAnsi="Times New Roman" w:cs="Times New Roman"/>
                <w:sz w:val="24"/>
                <w:szCs w:val="24"/>
                <w:lang w:eastAsia="ru-RU"/>
              </w:rPr>
            </w:pPr>
            <w:r w:rsidRPr="004E2935">
              <w:rPr>
                <w:rFonts w:ascii="Times New Roman" w:eastAsia="Times New Roman" w:hAnsi="Times New Roman" w:cs="Times New Roman"/>
                <w:sz w:val="24"/>
                <w:szCs w:val="24"/>
                <w:lang w:eastAsia="ru-RU"/>
              </w:rPr>
              <w:t>8(0174) 312 871</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Телефон, факс приемной, электронный адрес, интернет-сайт</w:t>
            </w:r>
          </w:p>
        </w:tc>
        <w:tc>
          <w:tcPr>
            <w:tcW w:w="3133" w:type="dxa"/>
            <w:tcMar>
              <w:top w:w="0" w:type="dxa"/>
              <w:left w:w="6" w:type="dxa"/>
              <w:bottom w:w="0" w:type="dxa"/>
              <w:right w:w="15" w:type="dxa"/>
            </w:tcMar>
            <w:hideMark/>
          </w:tcPr>
          <w:p w:rsidR="004E2935" w:rsidRPr="004E2935" w:rsidRDefault="004E2935" w:rsidP="004E2935">
            <w:pPr>
              <w:spacing w:after="0" w:line="240" w:lineRule="auto"/>
              <w:ind w:left="136"/>
              <w:jc w:val="both"/>
              <w:rPr>
                <w:rFonts w:ascii="Times New Roman" w:eastAsia="Times New Roman" w:hAnsi="Times New Roman" w:cs="Times New Roman"/>
                <w:sz w:val="24"/>
                <w:szCs w:val="24"/>
                <w:lang w:eastAsia="ru-RU"/>
              </w:rPr>
            </w:pPr>
            <w:r w:rsidRPr="004E2935">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(0174) 312 870</w:t>
            </w:r>
            <w:r w:rsidRPr="004E2935">
              <w:rPr>
                <w:rFonts w:ascii="Times New Roman" w:eastAsia="Times New Roman" w:hAnsi="Times New Roman" w:cs="Times New Roman"/>
                <w:sz w:val="24"/>
                <w:szCs w:val="24"/>
                <w:lang w:eastAsia="ru-RU"/>
              </w:rPr>
              <w:t xml:space="preserve"> </w:t>
            </w:r>
          </w:p>
          <w:p w:rsidR="00A6424C" w:rsidRDefault="004E2935" w:rsidP="004E2935">
            <w:pPr>
              <w:spacing w:after="0" w:line="240" w:lineRule="auto"/>
              <w:ind w:left="136"/>
              <w:rPr>
                <w:rFonts w:ascii="Times New Roman" w:eastAsia="Times New Roman" w:hAnsi="Times New Roman" w:cs="Times New Roman"/>
                <w:sz w:val="24"/>
                <w:szCs w:val="24"/>
                <w:lang w:eastAsia="ru-RU"/>
              </w:rPr>
            </w:pPr>
            <w:r w:rsidRPr="004E2935">
              <w:rPr>
                <w:rFonts w:ascii="Times New Roman" w:eastAsia="Times New Roman" w:hAnsi="Times New Roman" w:cs="Times New Roman"/>
                <w:sz w:val="24"/>
                <w:szCs w:val="24"/>
                <w:lang w:eastAsia="ru-RU"/>
              </w:rPr>
              <w:t>факс (0174) 209</w:t>
            </w:r>
            <w:r>
              <w:rPr>
                <w:rFonts w:ascii="Times New Roman" w:eastAsia="Times New Roman" w:hAnsi="Times New Roman" w:cs="Times New Roman"/>
                <w:sz w:val="24"/>
                <w:szCs w:val="24"/>
                <w:lang w:eastAsia="ru-RU"/>
              </w:rPr>
              <w:t> </w:t>
            </w:r>
            <w:r w:rsidRPr="004E2935">
              <w:rPr>
                <w:rFonts w:ascii="Times New Roman" w:eastAsia="Times New Roman" w:hAnsi="Times New Roman" w:cs="Times New Roman"/>
                <w:sz w:val="24"/>
                <w:szCs w:val="24"/>
                <w:lang w:eastAsia="ru-RU"/>
              </w:rPr>
              <w:t>801</w:t>
            </w:r>
          </w:p>
          <w:p w:rsidR="004E2935" w:rsidRPr="00E31E4F" w:rsidRDefault="004E2935" w:rsidP="004E2935">
            <w:pPr>
              <w:spacing w:after="0" w:line="240" w:lineRule="auto"/>
              <w:ind w:left="136"/>
              <w:rPr>
                <w:rFonts w:ascii="Times New Roman" w:eastAsia="Times New Roman" w:hAnsi="Times New Roman" w:cs="Times New Roman"/>
                <w:sz w:val="20"/>
                <w:szCs w:val="20"/>
                <w:lang w:eastAsia="ru-RU"/>
              </w:rPr>
            </w:pPr>
            <w:r w:rsidRPr="004E2935">
              <w:rPr>
                <w:rFonts w:ascii="Times New Roman" w:eastAsia="Times New Roman" w:hAnsi="Times New Roman" w:cs="Times New Roman"/>
                <w:sz w:val="24"/>
                <w:szCs w:val="24"/>
                <w:lang w:val="en-US" w:eastAsia="ru-RU"/>
              </w:rPr>
              <w:t>svk</w:t>
            </w:r>
            <w:r w:rsidRPr="004E2935">
              <w:rPr>
                <w:rFonts w:ascii="Times New Roman" w:eastAsia="Times New Roman" w:hAnsi="Times New Roman" w:cs="Times New Roman"/>
                <w:sz w:val="24"/>
                <w:szCs w:val="24"/>
                <w:lang w:eastAsia="ru-RU"/>
              </w:rPr>
              <w:t>-</w:t>
            </w:r>
            <w:r w:rsidRPr="004E2935">
              <w:rPr>
                <w:rFonts w:ascii="Times New Roman" w:eastAsia="Times New Roman" w:hAnsi="Times New Roman" w:cs="Times New Roman"/>
                <w:sz w:val="24"/>
                <w:szCs w:val="24"/>
                <w:lang w:val="en-US" w:eastAsia="ru-RU"/>
              </w:rPr>
              <w:t>vodokanal</w:t>
            </w:r>
            <w:r w:rsidRPr="004E2935">
              <w:rPr>
                <w:rFonts w:ascii="Times New Roman" w:eastAsia="Times New Roman" w:hAnsi="Times New Roman" w:cs="Times New Roman"/>
                <w:sz w:val="24"/>
                <w:szCs w:val="24"/>
                <w:lang w:eastAsia="ru-RU"/>
              </w:rPr>
              <w:t>@</w:t>
            </w:r>
            <w:r w:rsidRPr="004E2935">
              <w:rPr>
                <w:rFonts w:ascii="Times New Roman" w:eastAsia="Times New Roman" w:hAnsi="Times New Roman" w:cs="Times New Roman"/>
                <w:sz w:val="24"/>
                <w:szCs w:val="24"/>
                <w:lang w:val="en-US" w:eastAsia="ru-RU"/>
              </w:rPr>
              <w:t>tut</w:t>
            </w:r>
            <w:r w:rsidRPr="004E2935">
              <w:rPr>
                <w:rFonts w:ascii="Times New Roman" w:eastAsia="Times New Roman" w:hAnsi="Times New Roman" w:cs="Times New Roman"/>
                <w:sz w:val="24"/>
                <w:szCs w:val="24"/>
                <w:lang w:eastAsia="ru-RU"/>
              </w:rPr>
              <w:t>.</w:t>
            </w:r>
            <w:r w:rsidRPr="004E2935">
              <w:rPr>
                <w:rFonts w:ascii="Times New Roman" w:eastAsia="Times New Roman" w:hAnsi="Times New Roman" w:cs="Times New Roman"/>
                <w:sz w:val="24"/>
                <w:szCs w:val="24"/>
                <w:lang w:val="en-US" w:eastAsia="ru-RU"/>
              </w:rPr>
              <w:t>by</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Вид деятельности основной по ОКЭД*</w:t>
            </w:r>
          </w:p>
        </w:tc>
        <w:tc>
          <w:tcPr>
            <w:tcW w:w="3133" w:type="dxa"/>
            <w:tcMar>
              <w:top w:w="0" w:type="dxa"/>
              <w:left w:w="6" w:type="dxa"/>
              <w:bottom w:w="0" w:type="dxa"/>
              <w:right w:w="15" w:type="dxa"/>
            </w:tcMar>
            <w:hideMark/>
          </w:tcPr>
          <w:p w:rsidR="00A6424C" w:rsidRPr="00F4158E" w:rsidRDefault="00F4158E" w:rsidP="00F4158E">
            <w:pPr>
              <w:spacing w:after="0" w:line="240" w:lineRule="auto"/>
              <w:ind w:left="95"/>
              <w:rPr>
                <w:rFonts w:ascii="Times New Roman" w:hAnsi="Times New Roman" w:cs="Times New Roman"/>
                <w:sz w:val="24"/>
                <w:szCs w:val="24"/>
              </w:rPr>
            </w:pPr>
            <w:r w:rsidRPr="00F4158E">
              <w:rPr>
                <w:rFonts w:ascii="Times New Roman" w:hAnsi="Times New Roman" w:cs="Times New Roman"/>
                <w:sz w:val="24"/>
                <w:szCs w:val="24"/>
              </w:rPr>
              <w:t>Сбор и обработка сточных вод (3700)</w:t>
            </w:r>
          </w:p>
          <w:p w:rsidR="00F4158E" w:rsidRPr="00E31E4F" w:rsidRDefault="00F4158E" w:rsidP="00F4158E">
            <w:pPr>
              <w:spacing w:after="0" w:line="240" w:lineRule="auto"/>
              <w:ind w:left="95"/>
              <w:rPr>
                <w:rFonts w:ascii="Times New Roman" w:eastAsia="Times New Roman" w:hAnsi="Times New Roman" w:cs="Times New Roman"/>
                <w:sz w:val="20"/>
                <w:szCs w:val="20"/>
                <w:lang w:eastAsia="ru-RU"/>
              </w:rPr>
            </w:pPr>
            <w:r w:rsidRPr="00F4158E">
              <w:rPr>
                <w:rFonts w:ascii="Times New Roman" w:hAnsi="Times New Roman" w:cs="Times New Roman"/>
                <w:sz w:val="24"/>
                <w:szCs w:val="24"/>
              </w:rPr>
              <w:t>Сбор, обработка и распределение воды (3600)</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6</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Учетный номер плательщика</w:t>
            </w:r>
          </w:p>
        </w:tc>
        <w:tc>
          <w:tcPr>
            <w:tcW w:w="3133" w:type="dxa"/>
            <w:tcMar>
              <w:top w:w="0" w:type="dxa"/>
              <w:left w:w="6" w:type="dxa"/>
              <w:bottom w:w="0" w:type="dxa"/>
              <w:right w:w="15" w:type="dxa"/>
            </w:tcMar>
            <w:hideMark/>
          </w:tcPr>
          <w:p w:rsidR="00A6424C" w:rsidRPr="004E2935" w:rsidRDefault="004E2935" w:rsidP="004E2935">
            <w:pPr>
              <w:spacing w:after="0" w:line="240" w:lineRule="auto"/>
              <w:ind w:left="136"/>
              <w:rPr>
                <w:rFonts w:ascii="Times New Roman" w:eastAsia="Times New Roman" w:hAnsi="Times New Roman" w:cs="Times New Roman"/>
                <w:sz w:val="24"/>
                <w:szCs w:val="24"/>
                <w:lang w:eastAsia="ru-RU"/>
              </w:rPr>
            </w:pPr>
            <w:r w:rsidRPr="004E2935">
              <w:rPr>
                <w:rFonts w:ascii="Times New Roman" w:eastAsia="Times New Roman" w:hAnsi="Times New Roman" w:cs="Times New Roman"/>
                <w:sz w:val="24"/>
                <w:szCs w:val="24"/>
                <w:lang w:eastAsia="ru-RU"/>
              </w:rPr>
              <w:t>600122503</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7</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Дата и номер регистрации в Едином государственном регистре юридических лиц и индивидуальных предпринимателей</w:t>
            </w:r>
          </w:p>
        </w:tc>
        <w:tc>
          <w:tcPr>
            <w:tcW w:w="3133" w:type="dxa"/>
            <w:tcMar>
              <w:top w:w="0" w:type="dxa"/>
              <w:left w:w="6" w:type="dxa"/>
              <w:bottom w:w="0" w:type="dxa"/>
              <w:right w:w="15" w:type="dxa"/>
            </w:tcMar>
            <w:hideMark/>
          </w:tcPr>
          <w:p w:rsidR="004E2935" w:rsidRPr="004E2935" w:rsidRDefault="004E2935" w:rsidP="004E2935">
            <w:pPr>
              <w:autoSpaceDE w:val="0"/>
              <w:autoSpaceDN w:val="0"/>
              <w:adjustRightInd w:val="0"/>
              <w:spacing w:after="0"/>
              <w:ind w:left="95" w:right="53"/>
              <w:jc w:val="both"/>
              <w:rPr>
                <w:rFonts w:ascii="Times New Roman" w:eastAsia="Times New Roman" w:hAnsi="Times New Roman" w:cs="Times New Roman"/>
                <w:color w:val="000000"/>
                <w:sz w:val="24"/>
                <w:szCs w:val="24"/>
                <w:lang w:eastAsia="ru-RU"/>
              </w:rPr>
            </w:pPr>
            <w:r w:rsidRPr="004E2935">
              <w:rPr>
                <w:rFonts w:ascii="Times New Roman" w:eastAsia="Times New Roman" w:hAnsi="Times New Roman" w:cs="Times New Roman"/>
                <w:color w:val="000000"/>
                <w:sz w:val="24"/>
                <w:szCs w:val="24"/>
                <w:lang w:eastAsia="ru-RU"/>
              </w:rPr>
              <w:t xml:space="preserve">04.05.2000г. </w:t>
            </w:r>
          </w:p>
          <w:p w:rsidR="00A6424C" w:rsidRPr="00E31E4F" w:rsidRDefault="004E2935" w:rsidP="004E2935">
            <w:pPr>
              <w:spacing w:after="0" w:line="240" w:lineRule="auto"/>
              <w:rPr>
                <w:rFonts w:ascii="Times New Roman" w:eastAsia="Times New Roman" w:hAnsi="Times New Roman" w:cs="Times New Roman"/>
                <w:sz w:val="20"/>
                <w:szCs w:val="20"/>
                <w:lang w:eastAsia="ru-RU"/>
              </w:rPr>
            </w:pPr>
            <w:r w:rsidRPr="004E29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E2935">
              <w:rPr>
                <w:rFonts w:ascii="Times New Roman" w:eastAsia="Times New Roman" w:hAnsi="Times New Roman" w:cs="Times New Roman"/>
                <w:color w:val="000000"/>
                <w:sz w:val="24"/>
                <w:szCs w:val="24"/>
                <w:lang w:eastAsia="ru-RU"/>
              </w:rPr>
              <w:t>№600122503</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8</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Наименование и количество обособленных подразделений</w:t>
            </w:r>
          </w:p>
        </w:tc>
        <w:tc>
          <w:tcPr>
            <w:tcW w:w="3133"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9</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Количество работающего персонала</w:t>
            </w:r>
          </w:p>
        </w:tc>
        <w:tc>
          <w:tcPr>
            <w:tcW w:w="3133" w:type="dxa"/>
            <w:tcMar>
              <w:top w:w="0" w:type="dxa"/>
              <w:left w:w="6" w:type="dxa"/>
              <w:bottom w:w="0" w:type="dxa"/>
              <w:right w:w="15" w:type="dxa"/>
            </w:tcMar>
            <w:hideMark/>
          </w:tcPr>
          <w:p w:rsidR="00A6424C" w:rsidRPr="000A3FD5" w:rsidRDefault="00A6424C" w:rsidP="000A3FD5">
            <w:pPr>
              <w:spacing w:after="0" w:line="240" w:lineRule="auto"/>
              <w:rPr>
                <w:rFonts w:ascii="Times New Roman" w:eastAsia="Times New Roman" w:hAnsi="Times New Roman" w:cs="Times New Roman"/>
                <w:sz w:val="24"/>
                <w:szCs w:val="24"/>
                <w:lang w:eastAsia="ru-RU"/>
              </w:rPr>
            </w:pPr>
            <w:r w:rsidRPr="00E31E4F">
              <w:rPr>
                <w:rFonts w:ascii="Times New Roman" w:eastAsia="Times New Roman" w:hAnsi="Times New Roman" w:cs="Times New Roman"/>
                <w:sz w:val="20"/>
                <w:szCs w:val="20"/>
                <w:lang w:eastAsia="ru-RU"/>
              </w:rPr>
              <w:t> </w:t>
            </w:r>
            <w:r w:rsidR="000A3FD5" w:rsidRPr="000A3FD5">
              <w:rPr>
                <w:rFonts w:ascii="Times New Roman" w:eastAsia="Times New Roman" w:hAnsi="Times New Roman" w:cs="Times New Roman"/>
                <w:sz w:val="24"/>
                <w:szCs w:val="24"/>
                <w:lang w:eastAsia="ru-RU"/>
              </w:rPr>
              <w:t>65</w:t>
            </w:r>
            <w:r w:rsidR="000A3FD5">
              <w:rPr>
                <w:rFonts w:ascii="Times New Roman" w:eastAsia="Times New Roman" w:hAnsi="Times New Roman" w:cs="Times New Roman"/>
                <w:sz w:val="24"/>
                <w:szCs w:val="24"/>
                <w:lang w:eastAsia="ru-RU"/>
              </w:rPr>
              <w:t>7</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10</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Количество абонентов и (или) потребителей, подключенных к централизованной системе</w:t>
            </w:r>
          </w:p>
        </w:tc>
        <w:tc>
          <w:tcPr>
            <w:tcW w:w="3133" w:type="dxa"/>
            <w:tcMar>
              <w:top w:w="0" w:type="dxa"/>
              <w:left w:w="6" w:type="dxa"/>
              <w:bottom w:w="0" w:type="dxa"/>
              <w:right w:w="15" w:type="dxa"/>
            </w:tcMar>
            <w:hideMark/>
          </w:tcPr>
          <w:p w:rsidR="00A6424C" w:rsidRPr="00E31E4F" w:rsidRDefault="00A6424C" w:rsidP="00F33090">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водоснабжения ___</w:t>
            </w:r>
            <w:r w:rsidR="00AF3188" w:rsidRPr="00AF3188">
              <w:rPr>
                <w:rFonts w:ascii="Times New Roman" w:eastAsia="Times New Roman" w:hAnsi="Times New Roman" w:cs="Times New Roman"/>
                <w:sz w:val="24"/>
                <w:szCs w:val="24"/>
                <w:u w:val="single"/>
                <w:lang w:eastAsia="ru-RU"/>
              </w:rPr>
              <w:t>183570</w:t>
            </w:r>
            <w:r w:rsidRPr="00E31E4F">
              <w:rPr>
                <w:rFonts w:ascii="Times New Roman" w:eastAsia="Times New Roman" w:hAnsi="Times New Roman" w:cs="Times New Roman"/>
                <w:sz w:val="20"/>
                <w:szCs w:val="20"/>
                <w:lang w:eastAsia="ru-RU"/>
              </w:rPr>
              <w:t>__</w:t>
            </w:r>
            <w:r w:rsidRPr="00E31E4F">
              <w:rPr>
                <w:rFonts w:ascii="Times New Roman" w:eastAsia="Times New Roman" w:hAnsi="Times New Roman" w:cs="Times New Roman"/>
                <w:sz w:val="20"/>
                <w:szCs w:val="20"/>
                <w:lang w:eastAsia="ru-RU"/>
              </w:rPr>
              <w:br/>
              <w:t>водоотведения ___</w:t>
            </w:r>
            <w:r w:rsidR="00AF3188" w:rsidRPr="00AF3188">
              <w:rPr>
                <w:rFonts w:ascii="Times New Roman" w:eastAsia="Times New Roman" w:hAnsi="Times New Roman" w:cs="Times New Roman"/>
                <w:sz w:val="24"/>
                <w:szCs w:val="24"/>
                <w:u w:val="single"/>
                <w:lang w:eastAsia="ru-RU"/>
              </w:rPr>
              <w:t>152684</w:t>
            </w:r>
            <w:r w:rsidRPr="00E31E4F">
              <w:rPr>
                <w:rFonts w:ascii="Times New Roman" w:eastAsia="Times New Roman" w:hAnsi="Times New Roman" w:cs="Times New Roman"/>
                <w:sz w:val="20"/>
                <w:szCs w:val="20"/>
                <w:lang w:eastAsia="ru-RU"/>
              </w:rPr>
              <w:t>___</w:t>
            </w:r>
            <w:r w:rsidRPr="00E31E4F">
              <w:rPr>
                <w:rFonts w:ascii="Times New Roman" w:eastAsia="Times New Roman" w:hAnsi="Times New Roman" w:cs="Times New Roman"/>
                <w:sz w:val="20"/>
                <w:szCs w:val="20"/>
                <w:lang w:eastAsia="ru-RU"/>
              </w:rPr>
              <w:br/>
              <w:t>(канализации)</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11</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Наличие аккредитованной лаборатории</w:t>
            </w:r>
          </w:p>
        </w:tc>
        <w:tc>
          <w:tcPr>
            <w:tcW w:w="3133" w:type="dxa"/>
            <w:tcMar>
              <w:top w:w="0" w:type="dxa"/>
              <w:left w:w="6" w:type="dxa"/>
              <w:bottom w:w="0" w:type="dxa"/>
              <w:right w:w="15" w:type="dxa"/>
            </w:tcMar>
            <w:hideMark/>
          </w:tcPr>
          <w:p w:rsidR="00C13C6A" w:rsidRPr="00C13C6A" w:rsidRDefault="00A6424C" w:rsidP="001E38B4">
            <w:pPr>
              <w:spacing w:after="0" w:line="240" w:lineRule="auto"/>
              <w:rPr>
                <w:rFonts w:ascii="Times New Roman" w:eastAsia="Times New Roman" w:hAnsi="Times New Roman" w:cs="Times New Roman"/>
                <w:sz w:val="24"/>
                <w:szCs w:val="24"/>
                <w:lang w:eastAsia="ru-RU"/>
              </w:rPr>
            </w:pPr>
            <w:r w:rsidRPr="00E31E4F">
              <w:rPr>
                <w:rFonts w:ascii="Times New Roman" w:eastAsia="Times New Roman" w:hAnsi="Times New Roman" w:cs="Times New Roman"/>
                <w:sz w:val="20"/>
                <w:szCs w:val="20"/>
                <w:lang w:eastAsia="ru-RU"/>
              </w:rPr>
              <w:t> </w:t>
            </w:r>
            <w:r w:rsidR="00C13C6A" w:rsidRPr="00C13C6A">
              <w:rPr>
                <w:rFonts w:ascii="Times New Roman" w:eastAsia="Times New Roman" w:hAnsi="Times New Roman" w:cs="Times New Roman"/>
                <w:sz w:val="24"/>
                <w:szCs w:val="24"/>
                <w:lang w:eastAsia="ru-RU"/>
              </w:rPr>
              <w:t xml:space="preserve">Испытательная лаборатория </w:t>
            </w:r>
          </w:p>
          <w:p w:rsidR="00A6424C" w:rsidRPr="00C13C6A" w:rsidRDefault="00C13C6A" w:rsidP="001E38B4">
            <w:pPr>
              <w:spacing w:after="0" w:line="240" w:lineRule="auto"/>
              <w:rPr>
                <w:rFonts w:ascii="Times New Roman" w:eastAsia="Times New Roman" w:hAnsi="Times New Roman" w:cs="Times New Roman"/>
                <w:sz w:val="24"/>
                <w:szCs w:val="24"/>
                <w:lang w:eastAsia="ru-RU"/>
              </w:rPr>
            </w:pPr>
            <w:r w:rsidRPr="00C13C6A">
              <w:rPr>
                <w:rFonts w:ascii="Times New Roman" w:eastAsia="Times New Roman" w:hAnsi="Times New Roman" w:cs="Times New Roman"/>
                <w:sz w:val="24"/>
                <w:szCs w:val="24"/>
                <w:lang w:eastAsia="ru-RU"/>
              </w:rPr>
              <w:t xml:space="preserve"> КУП «Солигорскводоканал»</w:t>
            </w:r>
          </w:p>
          <w:p w:rsidR="00C13C6A" w:rsidRPr="00C13C6A" w:rsidRDefault="00C13C6A" w:rsidP="00C13C6A">
            <w:pPr>
              <w:autoSpaceDE w:val="0"/>
              <w:autoSpaceDN w:val="0"/>
              <w:adjustRightInd w:val="0"/>
              <w:spacing w:after="0" w:line="240" w:lineRule="auto"/>
              <w:ind w:left="95" w:right="53"/>
              <w:jc w:val="both"/>
              <w:rPr>
                <w:rFonts w:ascii="Times New Roman" w:eastAsia="Times New Roman" w:hAnsi="Times New Roman" w:cs="Times New Roman"/>
                <w:color w:val="000000"/>
                <w:sz w:val="24"/>
                <w:szCs w:val="24"/>
                <w:lang w:eastAsia="ru-RU"/>
              </w:rPr>
            </w:pPr>
            <w:r w:rsidRPr="00C13C6A">
              <w:rPr>
                <w:rFonts w:ascii="Times New Roman" w:eastAsia="Times New Roman" w:hAnsi="Times New Roman" w:cs="Times New Roman"/>
                <w:color w:val="000000"/>
                <w:sz w:val="24"/>
                <w:szCs w:val="24"/>
                <w:lang w:eastAsia="ru-RU"/>
              </w:rPr>
              <w:t>Аттестат аккредитации</w:t>
            </w:r>
          </w:p>
          <w:p w:rsidR="00C13C6A" w:rsidRPr="00C13C6A" w:rsidRDefault="00C13C6A" w:rsidP="00C13C6A">
            <w:pPr>
              <w:autoSpaceDE w:val="0"/>
              <w:autoSpaceDN w:val="0"/>
              <w:adjustRightInd w:val="0"/>
              <w:spacing w:after="0" w:line="240" w:lineRule="auto"/>
              <w:ind w:left="95" w:right="53"/>
              <w:jc w:val="both"/>
              <w:rPr>
                <w:rFonts w:ascii="Times New Roman" w:eastAsia="Times New Roman" w:hAnsi="Times New Roman" w:cs="Times New Roman"/>
                <w:color w:val="000000"/>
                <w:sz w:val="24"/>
                <w:szCs w:val="24"/>
                <w:lang w:eastAsia="ru-RU"/>
              </w:rPr>
            </w:pPr>
            <w:r w:rsidRPr="00C13C6A">
              <w:rPr>
                <w:rFonts w:ascii="Times New Roman" w:eastAsia="Times New Roman" w:hAnsi="Times New Roman" w:cs="Times New Roman"/>
                <w:color w:val="000000"/>
                <w:sz w:val="24"/>
                <w:szCs w:val="24"/>
                <w:lang w:eastAsia="ru-RU"/>
              </w:rPr>
              <w:t>№ BY/112 2. 1275</w:t>
            </w:r>
          </w:p>
          <w:p w:rsidR="00C13C6A" w:rsidRPr="00C13C6A" w:rsidRDefault="00C13C6A" w:rsidP="00C13C6A">
            <w:pPr>
              <w:autoSpaceDE w:val="0"/>
              <w:autoSpaceDN w:val="0"/>
              <w:adjustRightInd w:val="0"/>
              <w:spacing w:after="0" w:line="240" w:lineRule="auto"/>
              <w:ind w:left="95" w:right="53"/>
              <w:jc w:val="both"/>
              <w:rPr>
                <w:rFonts w:ascii="Times New Roman" w:eastAsia="Times New Roman" w:hAnsi="Times New Roman" w:cs="Times New Roman"/>
                <w:color w:val="000000"/>
                <w:sz w:val="24"/>
                <w:szCs w:val="24"/>
                <w:lang w:eastAsia="ru-RU"/>
              </w:rPr>
            </w:pPr>
            <w:r w:rsidRPr="00C13C6A">
              <w:rPr>
                <w:rFonts w:ascii="Times New Roman" w:eastAsia="Times New Roman" w:hAnsi="Times New Roman" w:cs="Times New Roman"/>
                <w:color w:val="000000"/>
                <w:sz w:val="24"/>
                <w:szCs w:val="24"/>
                <w:lang w:eastAsia="ru-RU"/>
              </w:rPr>
              <w:t xml:space="preserve">от 21.02.1997г. </w:t>
            </w:r>
          </w:p>
          <w:p w:rsidR="00C13C6A" w:rsidRPr="00C13C6A" w:rsidRDefault="00C13C6A" w:rsidP="00C13C6A">
            <w:pPr>
              <w:spacing w:after="0" w:line="240" w:lineRule="auto"/>
              <w:ind w:right="-1"/>
              <w:rPr>
                <w:rFonts w:ascii="Times New Roman" w:eastAsia="Times New Roman" w:hAnsi="Times New Roman" w:cs="Times New Roman"/>
                <w:color w:val="000000"/>
                <w:sz w:val="24"/>
                <w:szCs w:val="24"/>
                <w:lang w:eastAsia="ru-RU"/>
              </w:rPr>
            </w:pPr>
            <w:r w:rsidRPr="00C13C6A">
              <w:rPr>
                <w:rFonts w:ascii="Times New Roman" w:eastAsia="Times New Roman" w:hAnsi="Times New Roman" w:cs="Times New Roman"/>
                <w:color w:val="000000"/>
                <w:sz w:val="24"/>
                <w:szCs w:val="24"/>
                <w:lang w:eastAsia="ru-RU"/>
              </w:rPr>
              <w:t>Срок действия до 30.07.2022г.</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12</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Фамилия, собственное имя, отчество (если таковое имеется) специалиста по охране окружающей среды</w:t>
            </w:r>
          </w:p>
        </w:tc>
        <w:tc>
          <w:tcPr>
            <w:tcW w:w="3133"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r w:rsidR="0073216B" w:rsidRPr="005302C8">
              <w:rPr>
                <w:rFonts w:ascii="Times New Roman" w:eastAsia="Times New Roman" w:hAnsi="Times New Roman" w:cs="Times New Roman"/>
                <w:sz w:val="24"/>
                <w:szCs w:val="24"/>
                <w:lang w:eastAsia="ru-RU"/>
              </w:rPr>
              <w:t>Салянская Оксана Сергеевна</w:t>
            </w:r>
          </w:p>
        </w:tc>
      </w:tr>
      <w:tr w:rsidR="00A6424C" w:rsidRPr="00E31E4F" w:rsidTr="00B366D7">
        <w:tc>
          <w:tcPr>
            <w:tcW w:w="573"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13</w:t>
            </w:r>
          </w:p>
        </w:tc>
        <w:tc>
          <w:tcPr>
            <w:tcW w:w="567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Телефон, факс</w:t>
            </w:r>
          </w:p>
        </w:tc>
        <w:tc>
          <w:tcPr>
            <w:tcW w:w="3133" w:type="dxa"/>
            <w:tcMar>
              <w:top w:w="0" w:type="dxa"/>
              <w:left w:w="6" w:type="dxa"/>
              <w:bottom w:w="0" w:type="dxa"/>
              <w:right w:w="15" w:type="dxa"/>
            </w:tcMar>
            <w:hideMark/>
          </w:tcPr>
          <w:p w:rsidR="00A6424C" w:rsidRPr="0073216B" w:rsidRDefault="00A6424C" w:rsidP="001E38B4">
            <w:pPr>
              <w:spacing w:after="0" w:line="240" w:lineRule="auto"/>
              <w:rPr>
                <w:rFonts w:ascii="Times New Roman" w:eastAsia="Times New Roman" w:hAnsi="Times New Roman" w:cs="Times New Roman"/>
                <w:sz w:val="24"/>
                <w:szCs w:val="24"/>
                <w:lang w:eastAsia="ru-RU"/>
              </w:rPr>
            </w:pPr>
            <w:r w:rsidRPr="00E31E4F">
              <w:rPr>
                <w:rFonts w:ascii="Times New Roman" w:eastAsia="Times New Roman" w:hAnsi="Times New Roman" w:cs="Times New Roman"/>
                <w:sz w:val="20"/>
                <w:szCs w:val="20"/>
                <w:lang w:eastAsia="ru-RU"/>
              </w:rPr>
              <w:t> </w:t>
            </w:r>
            <w:r w:rsidR="0073216B" w:rsidRPr="0073216B">
              <w:rPr>
                <w:rFonts w:ascii="Times New Roman" w:eastAsia="Times New Roman" w:hAnsi="Times New Roman" w:cs="Times New Roman"/>
                <w:sz w:val="24"/>
                <w:szCs w:val="24"/>
                <w:lang w:eastAsia="ru-RU"/>
              </w:rPr>
              <w:t>8(0174) 312 826</w:t>
            </w:r>
          </w:p>
        </w:tc>
      </w:tr>
    </w:tbl>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F33090">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II. Данные о месте нахождения эксплуатируемых природопользователем объектов, имеющих определенные географические границы, которые могут проходить как по земной, так и по водной поверхности, и включающие наземные и подземные природные объекты, или природно-антропогенные, или антропогенные объекты (далее – производст</w:t>
      </w:r>
      <w:r w:rsidR="00F33090">
        <w:rPr>
          <w:rFonts w:ascii="Times New Roman" w:eastAsia="Times New Roman" w:hAnsi="Times New Roman" w:cs="Times New Roman"/>
          <w:color w:val="000000"/>
          <w:sz w:val="24"/>
          <w:szCs w:val="24"/>
          <w:lang w:eastAsia="ru-RU"/>
        </w:rPr>
        <w:t>венная (промышленная) площадка)</w:t>
      </w:r>
    </w:p>
    <w:p w:rsidR="00A6424C" w:rsidRPr="00E31E4F" w:rsidRDefault="00A6424C" w:rsidP="00F33090">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Информация об основных и всп</w:t>
      </w:r>
      <w:r w:rsidR="00F33090">
        <w:rPr>
          <w:rFonts w:ascii="Times New Roman" w:eastAsia="Times New Roman" w:hAnsi="Times New Roman" w:cs="Times New Roman"/>
          <w:color w:val="000000"/>
          <w:sz w:val="24"/>
          <w:szCs w:val="24"/>
          <w:lang w:eastAsia="ru-RU"/>
        </w:rPr>
        <w:t>омогательных видах деятельности</w:t>
      </w:r>
    </w:p>
    <w:p w:rsidR="00A6424C" w:rsidRPr="00683FDC" w:rsidRDefault="00A6424C" w:rsidP="00683FDC">
      <w:pPr>
        <w:spacing w:before="160" w:after="160" w:line="240" w:lineRule="auto"/>
        <w:jc w:val="right"/>
        <w:rPr>
          <w:rFonts w:ascii="Times New Roman" w:eastAsia="Times New Roman" w:hAnsi="Times New Roman" w:cs="Times New Roman"/>
          <w:color w:val="000000"/>
          <w:lang w:eastAsia="ru-RU"/>
        </w:rPr>
      </w:pPr>
      <w:r w:rsidRPr="00E31E4F">
        <w:rPr>
          <w:rFonts w:ascii="Times New Roman" w:eastAsia="Times New Roman" w:hAnsi="Times New Roman" w:cs="Times New Roman"/>
          <w:color w:val="000000"/>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1"/>
        <w:gridCol w:w="2258"/>
        <w:gridCol w:w="1643"/>
        <w:gridCol w:w="1485"/>
        <w:gridCol w:w="1335"/>
        <w:gridCol w:w="2294"/>
      </w:tblGrid>
      <w:tr w:rsidR="00A6424C" w:rsidRPr="00E31E4F" w:rsidTr="00B27BDD">
        <w:tc>
          <w:tcPr>
            <w:tcW w:w="361"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w:t>
            </w:r>
            <w:r w:rsidRPr="00E31E4F">
              <w:rPr>
                <w:rFonts w:ascii="Times New Roman" w:eastAsia="Times New Roman" w:hAnsi="Times New Roman" w:cs="Times New Roman"/>
                <w:sz w:val="20"/>
                <w:szCs w:val="20"/>
                <w:lang w:eastAsia="ru-RU"/>
              </w:rPr>
              <w:br/>
              <w:t>п/п</w:t>
            </w:r>
          </w:p>
        </w:tc>
        <w:tc>
          <w:tcPr>
            <w:tcW w:w="2258"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Наименование производственной (промышленной) площадки (обособленного подразделения, филиала)</w:t>
            </w:r>
          </w:p>
        </w:tc>
        <w:tc>
          <w:tcPr>
            <w:tcW w:w="1643"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Вид деятельности по ОКЭД*</w:t>
            </w:r>
          </w:p>
        </w:tc>
        <w:tc>
          <w:tcPr>
            <w:tcW w:w="148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Место нахождения</w:t>
            </w:r>
          </w:p>
        </w:tc>
        <w:tc>
          <w:tcPr>
            <w:tcW w:w="133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Занимаемая территория, га</w:t>
            </w:r>
          </w:p>
        </w:tc>
        <w:tc>
          <w:tcPr>
            <w:tcW w:w="2294"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Проектная мощность (фактическое производство)</w:t>
            </w:r>
          </w:p>
        </w:tc>
      </w:tr>
      <w:tr w:rsidR="00A6424C" w:rsidRPr="00E31E4F" w:rsidTr="00B27BDD">
        <w:tc>
          <w:tcPr>
            <w:tcW w:w="361"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2258"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1643"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148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133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c>
          <w:tcPr>
            <w:tcW w:w="2294"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6</w:t>
            </w:r>
          </w:p>
        </w:tc>
      </w:tr>
      <w:tr w:rsidR="00F33090" w:rsidRPr="00E31E4F" w:rsidTr="00B27BDD">
        <w:tc>
          <w:tcPr>
            <w:tcW w:w="361" w:type="dxa"/>
            <w:tcMar>
              <w:top w:w="0" w:type="dxa"/>
              <w:left w:w="6" w:type="dxa"/>
              <w:bottom w:w="0" w:type="dxa"/>
              <w:right w:w="15" w:type="dxa"/>
            </w:tcMar>
            <w:vAlign w:val="center"/>
            <w:hideMark/>
          </w:tcPr>
          <w:p w:rsidR="00F33090" w:rsidRPr="005218F3" w:rsidRDefault="00F33090" w:rsidP="00BC794C">
            <w:pPr>
              <w:pStyle w:val="table10"/>
              <w:jc w:val="center"/>
            </w:pPr>
            <w:r w:rsidRPr="005218F3">
              <w:t>1</w:t>
            </w:r>
          </w:p>
        </w:tc>
        <w:tc>
          <w:tcPr>
            <w:tcW w:w="2258" w:type="dxa"/>
            <w:tcMar>
              <w:top w:w="0" w:type="dxa"/>
              <w:left w:w="6" w:type="dxa"/>
              <w:bottom w:w="0" w:type="dxa"/>
              <w:right w:w="15" w:type="dxa"/>
            </w:tcMar>
            <w:vAlign w:val="center"/>
            <w:hideMark/>
          </w:tcPr>
          <w:p w:rsidR="00F33090" w:rsidRPr="005218F3" w:rsidRDefault="00F33090" w:rsidP="00BC794C">
            <w:pPr>
              <w:pStyle w:val="table10"/>
              <w:ind w:left="97" w:right="74"/>
            </w:pPr>
            <w:r w:rsidRPr="005218F3">
              <w:rPr>
                <w:color w:val="000000"/>
              </w:rPr>
              <w:t>Производственная база и канализационные очистные сооружения (КОС)</w:t>
            </w:r>
          </w:p>
        </w:tc>
        <w:tc>
          <w:tcPr>
            <w:tcW w:w="1643" w:type="dxa"/>
            <w:tcMar>
              <w:top w:w="0" w:type="dxa"/>
              <w:left w:w="6" w:type="dxa"/>
              <w:bottom w:w="0" w:type="dxa"/>
              <w:right w:w="15" w:type="dxa"/>
            </w:tcMar>
            <w:vAlign w:val="center"/>
            <w:hideMark/>
          </w:tcPr>
          <w:p w:rsidR="00F33090" w:rsidRPr="005218F3" w:rsidRDefault="004D369E" w:rsidP="005218F3">
            <w:pPr>
              <w:pStyle w:val="table10"/>
              <w:spacing w:before="0" w:beforeAutospacing="0" w:after="0" w:afterAutospacing="0"/>
              <w:jc w:val="center"/>
            </w:pPr>
            <w:r>
              <w:t>3700</w:t>
            </w:r>
          </w:p>
          <w:p w:rsidR="00F33090" w:rsidRPr="005218F3" w:rsidRDefault="004D369E" w:rsidP="005218F3">
            <w:pPr>
              <w:pStyle w:val="table10"/>
              <w:spacing w:before="0" w:beforeAutospacing="0" w:after="0" w:afterAutospacing="0"/>
              <w:jc w:val="center"/>
            </w:pPr>
            <w:r>
              <w:t>сбор</w:t>
            </w:r>
            <w:r w:rsidR="00F33090" w:rsidRPr="005218F3">
              <w:t xml:space="preserve"> и обработка сточных вод</w:t>
            </w:r>
          </w:p>
        </w:tc>
        <w:tc>
          <w:tcPr>
            <w:tcW w:w="1485" w:type="dxa"/>
            <w:tcMar>
              <w:top w:w="0" w:type="dxa"/>
              <w:left w:w="6" w:type="dxa"/>
              <w:bottom w:w="0" w:type="dxa"/>
              <w:right w:w="15" w:type="dxa"/>
            </w:tcMar>
            <w:vAlign w:val="center"/>
            <w:hideMark/>
          </w:tcPr>
          <w:p w:rsidR="00F33090" w:rsidRPr="005218F3" w:rsidRDefault="00F33090" w:rsidP="00BC794C">
            <w:pPr>
              <w:pStyle w:val="table10"/>
              <w:jc w:val="center"/>
            </w:pPr>
            <w:r w:rsidRPr="005218F3">
              <w:rPr>
                <w:color w:val="000000"/>
              </w:rPr>
              <w:t>д. Дубеи, Солигорский район</w:t>
            </w:r>
          </w:p>
        </w:tc>
        <w:tc>
          <w:tcPr>
            <w:tcW w:w="1335" w:type="dxa"/>
            <w:tcMar>
              <w:top w:w="0" w:type="dxa"/>
              <w:left w:w="6" w:type="dxa"/>
              <w:bottom w:w="0" w:type="dxa"/>
              <w:right w:w="15" w:type="dxa"/>
            </w:tcMar>
            <w:vAlign w:val="center"/>
            <w:hideMark/>
          </w:tcPr>
          <w:p w:rsidR="00F33090" w:rsidRPr="005218F3" w:rsidRDefault="00F33090" w:rsidP="004D369E">
            <w:pPr>
              <w:pStyle w:val="table10"/>
              <w:spacing w:before="0" w:beforeAutospacing="0" w:after="0" w:afterAutospacing="0"/>
              <w:jc w:val="center"/>
            </w:pPr>
            <w:r w:rsidRPr="005218F3">
              <w:t xml:space="preserve">2,6195 – </w:t>
            </w:r>
            <w:proofErr w:type="gramStart"/>
            <w:r w:rsidRPr="005218F3">
              <w:t>производ-ственная</w:t>
            </w:r>
            <w:proofErr w:type="gramEnd"/>
            <w:r w:rsidRPr="005218F3">
              <w:t xml:space="preserve"> база,</w:t>
            </w:r>
          </w:p>
          <w:p w:rsidR="00F33090" w:rsidRPr="005218F3" w:rsidRDefault="00F33090" w:rsidP="004D369E">
            <w:pPr>
              <w:pStyle w:val="table10"/>
              <w:spacing w:before="0" w:beforeAutospacing="0" w:after="0" w:afterAutospacing="0"/>
              <w:jc w:val="center"/>
            </w:pPr>
            <w:r w:rsidRPr="005218F3">
              <w:t>44,49 - КОС</w:t>
            </w:r>
          </w:p>
        </w:tc>
        <w:tc>
          <w:tcPr>
            <w:tcW w:w="2294" w:type="dxa"/>
            <w:tcMar>
              <w:top w:w="0" w:type="dxa"/>
              <w:left w:w="6" w:type="dxa"/>
              <w:bottom w:w="0" w:type="dxa"/>
              <w:right w:w="15" w:type="dxa"/>
            </w:tcMar>
            <w:vAlign w:val="center"/>
            <w:hideMark/>
          </w:tcPr>
          <w:p w:rsidR="005218F3" w:rsidRPr="005218F3" w:rsidRDefault="00F33090" w:rsidP="00D51032">
            <w:pPr>
              <w:pStyle w:val="table10"/>
              <w:spacing w:before="0" w:beforeAutospacing="0" w:after="0" w:afterAutospacing="0"/>
              <w:ind w:left="103" w:right="277"/>
              <w:rPr>
                <w:rStyle w:val="FontStyle16"/>
                <w:sz w:val="24"/>
              </w:rPr>
            </w:pPr>
            <w:r w:rsidRPr="005218F3">
              <w:rPr>
                <w:rStyle w:val="FontStyle16"/>
                <w:sz w:val="24"/>
              </w:rPr>
              <w:t>80 177 м</w:t>
            </w:r>
            <w:r w:rsidRPr="005218F3">
              <w:rPr>
                <w:rStyle w:val="FontStyle16"/>
                <w:sz w:val="24"/>
                <w:vertAlign w:val="superscript"/>
              </w:rPr>
              <w:t>3</w:t>
            </w:r>
            <w:r w:rsidRPr="005218F3">
              <w:rPr>
                <w:rStyle w:val="FontStyle16"/>
                <w:sz w:val="24"/>
              </w:rPr>
              <w:t>/сут (по механической очистке)</w:t>
            </w:r>
          </w:p>
          <w:p w:rsidR="00F33090" w:rsidRPr="005218F3" w:rsidRDefault="00F33090" w:rsidP="00D51032">
            <w:pPr>
              <w:pStyle w:val="table10"/>
              <w:spacing w:before="0" w:beforeAutospacing="0" w:after="0" w:afterAutospacing="0"/>
              <w:ind w:left="103" w:right="277"/>
            </w:pPr>
            <w:r w:rsidRPr="005218F3">
              <w:rPr>
                <w:rStyle w:val="FontStyle16"/>
                <w:sz w:val="24"/>
              </w:rPr>
              <w:t>43 700 м</w:t>
            </w:r>
            <w:r w:rsidRPr="005218F3">
              <w:rPr>
                <w:rStyle w:val="FontStyle16"/>
                <w:sz w:val="24"/>
                <w:vertAlign w:val="superscript"/>
              </w:rPr>
              <w:t>3</w:t>
            </w:r>
            <w:r w:rsidRPr="005218F3">
              <w:rPr>
                <w:rStyle w:val="FontStyle16"/>
                <w:sz w:val="24"/>
              </w:rPr>
              <w:t>/сут (по биологической  очистке)</w:t>
            </w:r>
          </w:p>
        </w:tc>
      </w:tr>
      <w:tr w:rsidR="00F33090" w:rsidRPr="00E31E4F" w:rsidTr="00B27BDD">
        <w:tc>
          <w:tcPr>
            <w:tcW w:w="361" w:type="dxa"/>
            <w:tcMar>
              <w:top w:w="0" w:type="dxa"/>
              <w:left w:w="6" w:type="dxa"/>
              <w:bottom w:w="0" w:type="dxa"/>
              <w:right w:w="15" w:type="dxa"/>
            </w:tcMar>
            <w:vAlign w:val="center"/>
          </w:tcPr>
          <w:p w:rsidR="00F33090" w:rsidRPr="005218F3" w:rsidRDefault="00F33090" w:rsidP="00BC794C">
            <w:pPr>
              <w:pStyle w:val="table10"/>
              <w:jc w:val="center"/>
            </w:pPr>
            <w:r w:rsidRPr="005218F3">
              <w:t>2</w:t>
            </w:r>
          </w:p>
        </w:tc>
        <w:tc>
          <w:tcPr>
            <w:tcW w:w="2258" w:type="dxa"/>
            <w:tcMar>
              <w:top w:w="0" w:type="dxa"/>
              <w:left w:w="6" w:type="dxa"/>
              <w:bottom w:w="0" w:type="dxa"/>
              <w:right w:w="15" w:type="dxa"/>
            </w:tcMar>
            <w:vAlign w:val="center"/>
          </w:tcPr>
          <w:p w:rsidR="00F33090" w:rsidRPr="005218F3" w:rsidRDefault="00F33090" w:rsidP="00BC794C">
            <w:pPr>
              <w:pStyle w:val="table10"/>
              <w:ind w:left="97" w:right="74"/>
            </w:pPr>
            <w:r w:rsidRPr="005218F3">
              <w:rPr>
                <w:color w:val="000000"/>
              </w:rPr>
              <w:t>Водозабор «Березки»</w:t>
            </w:r>
          </w:p>
        </w:tc>
        <w:tc>
          <w:tcPr>
            <w:tcW w:w="1643" w:type="dxa"/>
            <w:tcMar>
              <w:top w:w="0" w:type="dxa"/>
              <w:left w:w="6" w:type="dxa"/>
              <w:bottom w:w="0" w:type="dxa"/>
              <w:right w:w="15" w:type="dxa"/>
            </w:tcMar>
            <w:vAlign w:val="center"/>
          </w:tcPr>
          <w:p w:rsidR="00F33090" w:rsidRPr="005218F3" w:rsidRDefault="004D369E" w:rsidP="004D369E">
            <w:pPr>
              <w:pStyle w:val="table10"/>
              <w:spacing w:before="0" w:beforeAutospacing="0" w:after="0" w:afterAutospacing="0"/>
              <w:jc w:val="center"/>
            </w:pPr>
            <w:r>
              <w:t xml:space="preserve">3600 </w:t>
            </w:r>
            <w:r w:rsidR="00F33090" w:rsidRPr="005218F3">
              <w:t>сбор, о</w:t>
            </w:r>
            <w:r>
              <w:t>бработка</w:t>
            </w:r>
            <w:r w:rsidR="00F33090" w:rsidRPr="005218F3">
              <w:t xml:space="preserve"> и распределение воды</w:t>
            </w:r>
          </w:p>
        </w:tc>
        <w:tc>
          <w:tcPr>
            <w:tcW w:w="1485" w:type="dxa"/>
            <w:tcMar>
              <w:top w:w="0" w:type="dxa"/>
              <w:left w:w="6" w:type="dxa"/>
              <w:bottom w:w="0" w:type="dxa"/>
              <w:right w:w="15" w:type="dxa"/>
            </w:tcMar>
            <w:vAlign w:val="center"/>
          </w:tcPr>
          <w:p w:rsidR="00F33090" w:rsidRPr="005218F3" w:rsidRDefault="00D51032" w:rsidP="00BC794C">
            <w:pPr>
              <w:pStyle w:val="table10"/>
              <w:jc w:val="center"/>
            </w:pPr>
            <w:r>
              <w:rPr>
                <w:color w:val="000000"/>
              </w:rPr>
              <w:t>г</w:t>
            </w:r>
            <w:proofErr w:type="gramStart"/>
            <w:r>
              <w:rPr>
                <w:color w:val="000000"/>
              </w:rPr>
              <w:t>.С</w:t>
            </w:r>
            <w:proofErr w:type="gramEnd"/>
            <w:r>
              <w:rPr>
                <w:color w:val="000000"/>
              </w:rPr>
              <w:t>олигорск, пер.</w:t>
            </w:r>
            <w:r w:rsidR="00F33090" w:rsidRPr="005218F3">
              <w:rPr>
                <w:color w:val="000000"/>
              </w:rPr>
              <w:t>Лесной</w:t>
            </w:r>
          </w:p>
        </w:tc>
        <w:tc>
          <w:tcPr>
            <w:tcW w:w="1335" w:type="dxa"/>
            <w:tcMar>
              <w:top w:w="0" w:type="dxa"/>
              <w:left w:w="6" w:type="dxa"/>
              <w:bottom w:w="0" w:type="dxa"/>
              <w:right w:w="15" w:type="dxa"/>
            </w:tcMar>
            <w:vAlign w:val="center"/>
          </w:tcPr>
          <w:p w:rsidR="00F33090" w:rsidRPr="005218F3" w:rsidRDefault="00F33090" w:rsidP="00BC794C">
            <w:pPr>
              <w:pStyle w:val="table10"/>
              <w:jc w:val="center"/>
            </w:pPr>
            <w:r w:rsidRPr="005218F3">
              <w:t>0,4231</w:t>
            </w:r>
          </w:p>
        </w:tc>
        <w:tc>
          <w:tcPr>
            <w:tcW w:w="2294" w:type="dxa"/>
            <w:tcMar>
              <w:top w:w="0" w:type="dxa"/>
              <w:left w:w="6" w:type="dxa"/>
              <w:bottom w:w="0" w:type="dxa"/>
              <w:right w:w="15" w:type="dxa"/>
            </w:tcMar>
            <w:vAlign w:val="center"/>
          </w:tcPr>
          <w:p w:rsidR="00F33090" w:rsidRPr="005218F3" w:rsidRDefault="00F33090" w:rsidP="00BC794C">
            <w:pPr>
              <w:pStyle w:val="table10"/>
              <w:jc w:val="center"/>
            </w:pPr>
            <w:r w:rsidRPr="005218F3">
              <w:t xml:space="preserve">10000 </w:t>
            </w:r>
            <w:r w:rsidRPr="005218F3">
              <w:rPr>
                <w:rStyle w:val="FontStyle16"/>
                <w:sz w:val="24"/>
              </w:rPr>
              <w:t>м</w:t>
            </w:r>
            <w:r w:rsidRPr="005218F3">
              <w:rPr>
                <w:rStyle w:val="FontStyle16"/>
                <w:sz w:val="24"/>
                <w:vertAlign w:val="superscript"/>
              </w:rPr>
              <w:t>3</w:t>
            </w:r>
            <w:r w:rsidRPr="005218F3">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F33090" w:rsidP="00BC794C">
            <w:pPr>
              <w:pStyle w:val="table10"/>
              <w:jc w:val="center"/>
            </w:pPr>
            <w:r w:rsidRPr="00D51032">
              <w:t>3</w:t>
            </w:r>
          </w:p>
        </w:tc>
        <w:tc>
          <w:tcPr>
            <w:tcW w:w="2258" w:type="dxa"/>
            <w:tcMar>
              <w:top w:w="0" w:type="dxa"/>
              <w:left w:w="6" w:type="dxa"/>
              <w:bottom w:w="0" w:type="dxa"/>
              <w:right w:w="15" w:type="dxa"/>
            </w:tcMar>
            <w:vAlign w:val="center"/>
          </w:tcPr>
          <w:p w:rsidR="00D51032" w:rsidRDefault="00F33090" w:rsidP="00D51032">
            <w:pPr>
              <w:pStyle w:val="table10"/>
              <w:spacing w:before="0" w:beforeAutospacing="0" w:after="0" w:afterAutospacing="0"/>
              <w:ind w:left="97" w:right="74"/>
              <w:rPr>
                <w:color w:val="000000"/>
              </w:rPr>
            </w:pPr>
            <w:r w:rsidRPr="00D51032">
              <w:rPr>
                <w:color w:val="000000"/>
              </w:rPr>
              <w:t xml:space="preserve">Цех розлива бутилированной воды </w:t>
            </w:r>
          </w:p>
          <w:p w:rsidR="00F33090" w:rsidRPr="00D51032" w:rsidRDefault="00F33090" w:rsidP="00D51032">
            <w:pPr>
              <w:pStyle w:val="table10"/>
              <w:spacing w:before="0" w:beforeAutospacing="0" w:after="0" w:afterAutospacing="0"/>
              <w:ind w:left="97" w:right="74"/>
              <w:rPr>
                <w:color w:val="000000"/>
              </w:rPr>
            </w:pPr>
            <w:r w:rsidRPr="00D51032">
              <w:rPr>
                <w:color w:val="000000"/>
              </w:rPr>
              <w:t>(на площадке водозабора «Березки»)</w:t>
            </w:r>
          </w:p>
        </w:tc>
        <w:tc>
          <w:tcPr>
            <w:tcW w:w="1643" w:type="dxa"/>
            <w:tcMar>
              <w:top w:w="0" w:type="dxa"/>
              <w:left w:w="6" w:type="dxa"/>
              <w:bottom w:w="0" w:type="dxa"/>
              <w:right w:w="15" w:type="dxa"/>
            </w:tcMar>
            <w:vAlign w:val="center"/>
          </w:tcPr>
          <w:p w:rsidR="004D369E" w:rsidRDefault="004D369E" w:rsidP="004D369E">
            <w:pPr>
              <w:spacing w:after="0"/>
              <w:jc w:val="center"/>
              <w:rPr>
                <w:rFonts w:ascii="Times New Roman" w:hAnsi="Times New Roman" w:cs="Times New Roman"/>
                <w:sz w:val="24"/>
                <w:szCs w:val="24"/>
              </w:rPr>
            </w:pPr>
            <w:r w:rsidRPr="004D369E">
              <w:rPr>
                <w:rFonts w:ascii="Times New Roman" w:hAnsi="Times New Roman" w:cs="Times New Roman"/>
                <w:sz w:val="24"/>
                <w:szCs w:val="24"/>
              </w:rPr>
              <w:t xml:space="preserve">3600 </w:t>
            </w:r>
          </w:p>
          <w:p w:rsidR="00F33090" w:rsidRPr="004D369E" w:rsidRDefault="004D369E" w:rsidP="004D369E">
            <w:pPr>
              <w:spacing w:after="0"/>
              <w:jc w:val="center"/>
              <w:rPr>
                <w:rFonts w:ascii="Times New Roman" w:hAnsi="Times New Roman" w:cs="Times New Roman"/>
                <w:sz w:val="24"/>
                <w:szCs w:val="24"/>
              </w:rPr>
            </w:pPr>
            <w:r w:rsidRPr="004D369E">
              <w:rPr>
                <w:rFonts w:ascii="Times New Roman" w:hAnsi="Times New Roman" w:cs="Times New Roman"/>
                <w:sz w:val="24"/>
                <w:szCs w:val="24"/>
              </w:rPr>
              <w:t xml:space="preserve">сбор, обработка и распределение воды </w:t>
            </w:r>
          </w:p>
        </w:tc>
        <w:tc>
          <w:tcPr>
            <w:tcW w:w="1485" w:type="dxa"/>
            <w:tcMar>
              <w:top w:w="0" w:type="dxa"/>
              <w:left w:w="6" w:type="dxa"/>
              <w:bottom w:w="0" w:type="dxa"/>
              <w:right w:w="15" w:type="dxa"/>
            </w:tcMar>
            <w:vAlign w:val="center"/>
          </w:tcPr>
          <w:p w:rsidR="00F33090" w:rsidRPr="00D51032" w:rsidRDefault="00F33090" w:rsidP="00BC794C">
            <w:pPr>
              <w:pStyle w:val="table10"/>
              <w:jc w:val="center"/>
            </w:pPr>
            <w:r w:rsidRPr="00D51032">
              <w:rPr>
                <w:color w:val="000000"/>
              </w:rPr>
              <w:t>г. Солигорск, пер. Лесной</w:t>
            </w:r>
          </w:p>
        </w:tc>
        <w:tc>
          <w:tcPr>
            <w:tcW w:w="1335" w:type="dxa"/>
            <w:tcMar>
              <w:top w:w="0" w:type="dxa"/>
              <w:left w:w="6" w:type="dxa"/>
              <w:bottom w:w="0" w:type="dxa"/>
              <w:right w:w="15" w:type="dxa"/>
            </w:tcMar>
            <w:vAlign w:val="center"/>
          </w:tcPr>
          <w:p w:rsidR="00F33090" w:rsidRPr="00D51032" w:rsidRDefault="00F33090" w:rsidP="00BC794C">
            <w:pPr>
              <w:pStyle w:val="table10"/>
              <w:jc w:val="center"/>
            </w:pPr>
            <w:r w:rsidRPr="00D51032">
              <w:t>0,3130</w:t>
            </w:r>
          </w:p>
        </w:tc>
        <w:tc>
          <w:tcPr>
            <w:tcW w:w="2294" w:type="dxa"/>
            <w:tcMar>
              <w:top w:w="0" w:type="dxa"/>
              <w:left w:w="6" w:type="dxa"/>
              <w:bottom w:w="0" w:type="dxa"/>
              <w:right w:w="15" w:type="dxa"/>
            </w:tcMar>
            <w:vAlign w:val="center"/>
          </w:tcPr>
          <w:p w:rsidR="00F33090" w:rsidRPr="00D51032" w:rsidRDefault="00F33090" w:rsidP="00EB0C0C">
            <w:pPr>
              <w:spacing w:after="0" w:line="240" w:lineRule="auto"/>
              <w:ind w:left="3" w:right="-2"/>
              <w:rPr>
                <w:rFonts w:ascii="Times New Roman" w:hAnsi="Times New Roman" w:cs="Times New Roman"/>
                <w:sz w:val="24"/>
                <w:szCs w:val="24"/>
              </w:rPr>
            </w:pPr>
            <w:r w:rsidRPr="00D51032">
              <w:rPr>
                <w:rFonts w:ascii="Times New Roman" w:hAnsi="Times New Roman" w:cs="Times New Roman"/>
                <w:sz w:val="24"/>
                <w:szCs w:val="24"/>
              </w:rPr>
              <w:t xml:space="preserve">ПЭТ-бутылки </w:t>
            </w:r>
            <w:proofErr w:type="gramStart"/>
            <w:r w:rsidRPr="00D51032">
              <w:rPr>
                <w:rFonts w:ascii="Times New Roman" w:hAnsi="Times New Roman" w:cs="Times New Roman"/>
                <w:sz w:val="24"/>
                <w:szCs w:val="24"/>
              </w:rPr>
              <w:t>вмес</w:t>
            </w:r>
            <w:r w:rsidR="00EB0C0C">
              <w:rPr>
                <w:rFonts w:ascii="Times New Roman" w:hAnsi="Times New Roman" w:cs="Times New Roman"/>
                <w:sz w:val="24"/>
                <w:szCs w:val="24"/>
              </w:rPr>
              <w:t>-</w:t>
            </w:r>
            <w:r w:rsidRPr="00D51032">
              <w:rPr>
                <w:rFonts w:ascii="Times New Roman" w:hAnsi="Times New Roman" w:cs="Times New Roman"/>
                <w:sz w:val="24"/>
                <w:szCs w:val="24"/>
              </w:rPr>
              <w:t>тимостью</w:t>
            </w:r>
            <w:proofErr w:type="gramEnd"/>
            <w:r w:rsidRPr="00D51032">
              <w:rPr>
                <w:rFonts w:ascii="Times New Roman" w:hAnsi="Times New Roman" w:cs="Times New Roman"/>
                <w:sz w:val="24"/>
                <w:szCs w:val="24"/>
              </w:rPr>
              <w:t xml:space="preserve"> 0,5-1,5л.</w:t>
            </w:r>
          </w:p>
          <w:p w:rsidR="00683FDC" w:rsidRDefault="00F33090" w:rsidP="00683FDC">
            <w:pPr>
              <w:spacing w:after="0" w:line="240" w:lineRule="auto"/>
              <w:ind w:left="3" w:right="-2"/>
              <w:rPr>
                <w:rFonts w:ascii="Times New Roman" w:hAnsi="Times New Roman" w:cs="Times New Roman"/>
                <w:sz w:val="24"/>
                <w:szCs w:val="24"/>
              </w:rPr>
            </w:pPr>
            <w:r w:rsidRPr="00D51032">
              <w:rPr>
                <w:rFonts w:ascii="Times New Roman" w:hAnsi="Times New Roman" w:cs="Times New Roman"/>
                <w:sz w:val="24"/>
                <w:szCs w:val="24"/>
              </w:rPr>
              <w:t xml:space="preserve">производительность линии – до </w:t>
            </w:r>
          </w:p>
          <w:p w:rsidR="00F33090" w:rsidRPr="00D51032" w:rsidRDefault="00F33090" w:rsidP="00683FDC">
            <w:pPr>
              <w:spacing w:after="0" w:line="240" w:lineRule="auto"/>
              <w:ind w:left="3" w:right="-2"/>
              <w:rPr>
                <w:rFonts w:ascii="Times New Roman" w:hAnsi="Times New Roman" w:cs="Times New Roman"/>
                <w:sz w:val="24"/>
                <w:szCs w:val="24"/>
              </w:rPr>
            </w:pPr>
            <w:r w:rsidRPr="00D51032">
              <w:rPr>
                <w:rFonts w:ascii="Times New Roman" w:hAnsi="Times New Roman" w:cs="Times New Roman"/>
                <w:sz w:val="24"/>
                <w:szCs w:val="24"/>
              </w:rPr>
              <w:t>2000 бут/ч;</w:t>
            </w:r>
          </w:p>
          <w:p w:rsidR="00F33090" w:rsidRPr="00D51032" w:rsidRDefault="00F33090" w:rsidP="00683FDC">
            <w:pPr>
              <w:spacing w:after="0" w:line="240" w:lineRule="auto"/>
              <w:ind w:left="3" w:right="-2"/>
              <w:rPr>
                <w:rFonts w:ascii="Times New Roman" w:hAnsi="Times New Roman" w:cs="Times New Roman"/>
                <w:sz w:val="24"/>
                <w:szCs w:val="24"/>
              </w:rPr>
            </w:pPr>
            <w:r w:rsidRPr="00D51032">
              <w:rPr>
                <w:rFonts w:ascii="Times New Roman" w:hAnsi="Times New Roman" w:cs="Times New Roman"/>
                <w:sz w:val="24"/>
                <w:szCs w:val="24"/>
              </w:rPr>
              <w:t>ПЭТ-бутылки вместимостью 6 л.</w:t>
            </w:r>
          </w:p>
          <w:p w:rsidR="00EB0C0C" w:rsidRDefault="00F33090" w:rsidP="00683FDC">
            <w:pPr>
              <w:spacing w:after="0" w:line="240" w:lineRule="auto"/>
              <w:ind w:left="3" w:right="-2"/>
              <w:rPr>
                <w:rFonts w:ascii="Times New Roman" w:hAnsi="Times New Roman" w:cs="Times New Roman"/>
                <w:sz w:val="24"/>
                <w:szCs w:val="24"/>
              </w:rPr>
            </w:pPr>
            <w:r w:rsidRPr="00D51032">
              <w:rPr>
                <w:rFonts w:ascii="Times New Roman" w:hAnsi="Times New Roman" w:cs="Times New Roman"/>
                <w:sz w:val="24"/>
                <w:szCs w:val="24"/>
              </w:rPr>
              <w:t xml:space="preserve">производительность линии ЛР 5/500 – </w:t>
            </w:r>
          </w:p>
          <w:p w:rsidR="00F33090" w:rsidRPr="00D51032" w:rsidRDefault="00F33090" w:rsidP="00683FDC">
            <w:pPr>
              <w:spacing w:after="0" w:line="240" w:lineRule="auto"/>
              <w:ind w:left="3" w:right="-2"/>
              <w:rPr>
                <w:rFonts w:ascii="Times New Roman" w:hAnsi="Times New Roman" w:cs="Times New Roman"/>
                <w:sz w:val="24"/>
                <w:szCs w:val="24"/>
              </w:rPr>
            </w:pPr>
            <w:r w:rsidRPr="00D51032">
              <w:rPr>
                <w:rFonts w:ascii="Times New Roman" w:hAnsi="Times New Roman" w:cs="Times New Roman"/>
                <w:sz w:val="24"/>
                <w:szCs w:val="24"/>
              </w:rPr>
              <w:t>250  бут/</w:t>
            </w:r>
            <w:proofErr w:type="gramStart"/>
            <w:r w:rsidRPr="00D51032">
              <w:rPr>
                <w:rFonts w:ascii="Times New Roman" w:hAnsi="Times New Roman" w:cs="Times New Roman"/>
                <w:sz w:val="24"/>
                <w:szCs w:val="24"/>
              </w:rPr>
              <w:t>ч</w:t>
            </w:r>
            <w:proofErr w:type="gramEnd"/>
            <w:r w:rsidRPr="00D51032">
              <w:rPr>
                <w:rFonts w:ascii="Times New Roman" w:hAnsi="Times New Roman" w:cs="Times New Roman"/>
                <w:sz w:val="24"/>
                <w:szCs w:val="24"/>
              </w:rPr>
              <w:t>;</w:t>
            </w:r>
          </w:p>
          <w:p w:rsidR="00F33090" w:rsidRPr="00D51032" w:rsidRDefault="00F33090" w:rsidP="00EB0C0C">
            <w:pPr>
              <w:spacing w:after="0" w:line="240" w:lineRule="auto"/>
              <w:ind w:left="3" w:right="-2"/>
              <w:rPr>
                <w:rFonts w:ascii="Times New Roman" w:hAnsi="Times New Roman" w:cs="Times New Roman"/>
                <w:sz w:val="24"/>
                <w:szCs w:val="24"/>
              </w:rPr>
            </w:pPr>
            <w:r w:rsidRPr="00D51032">
              <w:rPr>
                <w:rFonts w:ascii="Times New Roman" w:hAnsi="Times New Roman" w:cs="Times New Roman"/>
                <w:sz w:val="24"/>
                <w:szCs w:val="24"/>
              </w:rPr>
              <w:t xml:space="preserve">Поликарбонатные бутыли </w:t>
            </w:r>
            <w:proofErr w:type="gramStart"/>
            <w:r w:rsidRPr="00D51032">
              <w:rPr>
                <w:rFonts w:ascii="Times New Roman" w:hAnsi="Times New Roman" w:cs="Times New Roman"/>
                <w:sz w:val="24"/>
                <w:szCs w:val="24"/>
              </w:rPr>
              <w:t>вмести-мостью</w:t>
            </w:r>
            <w:proofErr w:type="gramEnd"/>
            <w:r w:rsidRPr="00D51032">
              <w:rPr>
                <w:rFonts w:ascii="Times New Roman" w:hAnsi="Times New Roman" w:cs="Times New Roman"/>
                <w:sz w:val="24"/>
                <w:szCs w:val="24"/>
              </w:rPr>
              <w:t xml:space="preserve"> 18,9 л</w:t>
            </w:r>
            <w:r w:rsidR="003824E2">
              <w:rPr>
                <w:rFonts w:ascii="Times New Roman" w:hAnsi="Times New Roman" w:cs="Times New Roman"/>
                <w:sz w:val="24"/>
                <w:szCs w:val="24"/>
              </w:rPr>
              <w:t>. п</w:t>
            </w:r>
            <w:r w:rsidRPr="00D51032">
              <w:rPr>
                <w:rFonts w:ascii="Times New Roman" w:hAnsi="Times New Roman" w:cs="Times New Roman"/>
                <w:sz w:val="24"/>
                <w:szCs w:val="24"/>
              </w:rPr>
              <w:t>роизводительность линии ЛР</w:t>
            </w:r>
            <w:r w:rsidR="00EB0C0C">
              <w:rPr>
                <w:rFonts w:ascii="Times New Roman" w:hAnsi="Times New Roman" w:cs="Times New Roman"/>
                <w:sz w:val="24"/>
                <w:szCs w:val="24"/>
              </w:rPr>
              <w:t>-</w:t>
            </w:r>
            <w:r w:rsidRPr="00D51032">
              <w:rPr>
                <w:rFonts w:ascii="Times New Roman" w:hAnsi="Times New Roman" w:cs="Times New Roman"/>
                <w:sz w:val="24"/>
                <w:szCs w:val="24"/>
              </w:rPr>
              <w:t>19–60 бут/ч</w:t>
            </w:r>
          </w:p>
        </w:tc>
      </w:tr>
      <w:tr w:rsidR="00F33090" w:rsidRPr="00E31E4F" w:rsidTr="00B27BDD">
        <w:tc>
          <w:tcPr>
            <w:tcW w:w="361" w:type="dxa"/>
            <w:tcMar>
              <w:top w:w="0" w:type="dxa"/>
              <w:left w:w="6" w:type="dxa"/>
              <w:bottom w:w="0" w:type="dxa"/>
              <w:right w:w="15" w:type="dxa"/>
            </w:tcMar>
            <w:vAlign w:val="center"/>
          </w:tcPr>
          <w:p w:rsidR="00F33090" w:rsidRPr="00D51032" w:rsidRDefault="00F33090" w:rsidP="00BC794C">
            <w:pPr>
              <w:pStyle w:val="table10"/>
              <w:jc w:val="center"/>
            </w:pPr>
            <w:r w:rsidRPr="00D51032">
              <w:t>4</w:t>
            </w:r>
          </w:p>
        </w:tc>
        <w:tc>
          <w:tcPr>
            <w:tcW w:w="2258" w:type="dxa"/>
            <w:tcMar>
              <w:top w:w="0" w:type="dxa"/>
              <w:left w:w="6" w:type="dxa"/>
              <w:bottom w:w="0" w:type="dxa"/>
              <w:right w:w="15" w:type="dxa"/>
            </w:tcMar>
            <w:vAlign w:val="center"/>
          </w:tcPr>
          <w:p w:rsidR="00F33090" w:rsidRPr="00D51032" w:rsidRDefault="00F33090" w:rsidP="003824E2">
            <w:pPr>
              <w:pStyle w:val="table10"/>
              <w:spacing w:before="0" w:beforeAutospacing="0" w:after="0" w:afterAutospacing="0"/>
              <w:ind w:left="97" w:right="74"/>
              <w:rPr>
                <w:color w:val="000000"/>
              </w:rPr>
            </w:pPr>
            <w:r w:rsidRPr="00D51032">
              <w:rPr>
                <w:color w:val="000000"/>
              </w:rPr>
              <w:t xml:space="preserve">Насосная станция </w:t>
            </w:r>
          </w:p>
          <w:p w:rsidR="00F33090" w:rsidRPr="00D51032" w:rsidRDefault="00F33090" w:rsidP="003824E2">
            <w:pPr>
              <w:pStyle w:val="table10"/>
              <w:spacing w:before="0" w:beforeAutospacing="0" w:after="0" w:afterAutospacing="0"/>
              <w:ind w:left="97" w:right="74"/>
              <w:rPr>
                <w:color w:val="000000"/>
              </w:rPr>
            </w:pPr>
            <w:r w:rsidRPr="00D51032">
              <w:rPr>
                <w:color w:val="000000"/>
              </w:rPr>
              <w:t>3-го подъема</w:t>
            </w:r>
          </w:p>
        </w:tc>
        <w:tc>
          <w:tcPr>
            <w:tcW w:w="1643" w:type="dxa"/>
            <w:tcMar>
              <w:top w:w="0" w:type="dxa"/>
              <w:left w:w="6" w:type="dxa"/>
              <w:bottom w:w="0" w:type="dxa"/>
              <w:right w:w="15" w:type="dxa"/>
            </w:tcMar>
            <w:vAlign w:val="center"/>
          </w:tcPr>
          <w:p w:rsidR="00F33090" w:rsidRPr="004D369E" w:rsidRDefault="004D369E" w:rsidP="003824E2">
            <w:pPr>
              <w:spacing w:after="0"/>
              <w:jc w:val="center"/>
              <w:rPr>
                <w:rFonts w:ascii="Times New Roman" w:hAnsi="Times New Roman" w:cs="Times New Roman"/>
                <w:sz w:val="24"/>
                <w:szCs w:val="24"/>
              </w:rPr>
            </w:pPr>
            <w:r w:rsidRPr="004D369E">
              <w:rPr>
                <w:rFonts w:ascii="Times New Roman" w:hAnsi="Times New Roman" w:cs="Times New Roman"/>
                <w:sz w:val="24"/>
                <w:szCs w:val="24"/>
              </w:rPr>
              <w:t>3600 сбор, обработка и распределение воды</w:t>
            </w:r>
          </w:p>
        </w:tc>
        <w:tc>
          <w:tcPr>
            <w:tcW w:w="1485" w:type="dxa"/>
            <w:tcMar>
              <w:top w:w="0" w:type="dxa"/>
              <w:left w:w="6" w:type="dxa"/>
              <w:bottom w:w="0" w:type="dxa"/>
              <w:right w:w="15" w:type="dxa"/>
            </w:tcMar>
            <w:vAlign w:val="center"/>
          </w:tcPr>
          <w:p w:rsidR="00F33090" w:rsidRPr="00D51032" w:rsidRDefault="00F33090" w:rsidP="00BC794C">
            <w:pPr>
              <w:pStyle w:val="table10"/>
              <w:jc w:val="center"/>
              <w:rPr>
                <w:color w:val="000000"/>
              </w:rPr>
            </w:pPr>
            <w:r w:rsidRPr="00D51032">
              <w:rPr>
                <w:color w:val="000000"/>
              </w:rPr>
              <w:t>г. Солигорск, ул. Октябрьская</w:t>
            </w:r>
          </w:p>
          <w:p w:rsidR="00F33090" w:rsidRPr="00D51032" w:rsidRDefault="00F33090" w:rsidP="00BC794C">
            <w:pPr>
              <w:pStyle w:val="table10"/>
              <w:jc w:val="center"/>
            </w:pPr>
          </w:p>
        </w:tc>
        <w:tc>
          <w:tcPr>
            <w:tcW w:w="1335" w:type="dxa"/>
            <w:tcMar>
              <w:top w:w="0" w:type="dxa"/>
              <w:left w:w="6" w:type="dxa"/>
              <w:bottom w:w="0" w:type="dxa"/>
              <w:right w:w="15" w:type="dxa"/>
            </w:tcMar>
            <w:vAlign w:val="center"/>
          </w:tcPr>
          <w:p w:rsidR="00F33090" w:rsidRPr="00D51032" w:rsidRDefault="00F33090" w:rsidP="00BC794C">
            <w:pPr>
              <w:pStyle w:val="table10"/>
              <w:jc w:val="center"/>
            </w:pPr>
            <w:r w:rsidRPr="00D51032">
              <w:t>4,7789</w:t>
            </w:r>
          </w:p>
        </w:tc>
        <w:tc>
          <w:tcPr>
            <w:tcW w:w="2294" w:type="dxa"/>
            <w:tcMar>
              <w:top w:w="0" w:type="dxa"/>
              <w:left w:w="6" w:type="dxa"/>
              <w:bottom w:w="0" w:type="dxa"/>
              <w:right w:w="15" w:type="dxa"/>
            </w:tcMar>
            <w:vAlign w:val="center"/>
          </w:tcPr>
          <w:p w:rsidR="00F33090" w:rsidRPr="00D51032" w:rsidRDefault="00F33090" w:rsidP="00BC794C">
            <w:pPr>
              <w:pStyle w:val="table10"/>
              <w:jc w:val="center"/>
            </w:pPr>
            <w:r w:rsidRPr="00D51032">
              <w:t xml:space="preserve">32000 </w:t>
            </w:r>
            <w:r w:rsidRPr="00D51032">
              <w:rPr>
                <w:rStyle w:val="FontStyle16"/>
                <w:sz w:val="24"/>
              </w:rPr>
              <w:t>м</w:t>
            </w:r>
            <w:r w:rsidRPr="00D51032">
              <w:rPr>
                <w:rStyle w:val="FontStyle16"/>
                <w:sz w:val="24"/>
                <w:vertAlign w:val="superscript"/>
              </w:rPr>
              <w:t>3</w:t>
            </w:r>
            <w:r w:rsidRPr="00D51032">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F33090" w:rsidP="00BC794C">
            <w:pPr>
              <w:pStyle w:val="table10"/>
              <w:jc w:val="center"/>
            </w:pPr>
            <w:r w:rsidRPr="00D51032">
              <w:t>5</w:t>
            </w:r>
          </w:p>
        </w:tc>
        <w:tc>
          <w:tcPr>
            <w:tcW w:w="2258" w:type="dxa"/>
            <w:tcMar>
              <w:top w:w="0" w:type="dxa"/>
              <w:left w:w="6" w:type="dxa"/>
              <w:bottom w:w="0" w:type="dxa"/>
              <w:right w:w="15" w:type="dxa"/>
            </w:tcMar>
            <w:vAlign w:val="center"/>
          </w:tcPr>
          <w:p w:rsidR="00F33090" w:rsidRPr="00D51032" w:rsidRDefault="00F33090" w:rsidP="00BC794C">
            <w:pPr>
              <w:pStyle w:val="table10"/>
              <w:ind w:left="97" w:right="74"/>
            </w:pPr>
            <w:r w:rsidRPr="00D51032">
              <w:rPr>
                <w:color w:val="000000"/>
              </w:rPr>
              <w:t>Водозабор «Белевичи»</w:t>
            </w:r>
          </w:p>
        </w:tc>
        <w:tc>
          <w:tcPr>
            <w:tcW w:w="1643" w:type="dxa"/>
            <w:tcMar>
              <w:top w:w="0" w:type="dxa"/>
              <w:left w:w="6" w:type="dxa"/>
              <w:bottom w:w="0" w:type="dxa"/>
              <w:right w:w="15" w:type="dxa"/>
            </w:tcMar>
            <w:vAlign w:val="center"/>
          </w:tcPr>
          <w:p w:rsidR="003824E2" w:rsidRPr="00D51032" w:rsidRDefault="004D369E" w:rsidP="00B27BDD">
            <w:pPr>
              <w:spacing w:after="0"/>
              <w:jc w:val="center"/>
              <w:rPr>
                <w:rFonts w:ascii="Times New Roman" w:hAnsi="Times New Roman" w:cs="Times New Roman"/>
                <w:sz w:val="24"/>
                <w:szCs w:val="24"/>
              </w:rPr>
            </w:pPr>
            <w:r w:rsidRPr="004D369E">
              <w:rPr>
                <w:rFonts w:ascii="Times New Roman" w:hAnsi="Times New Roman" w:cs="Times New Roman"/>
                <w:sz w:val="24"/>
                <w:szCs w:val="24"/>
              </w:rPr>
              <w:t>3600 сбор, обработка и распределение воды</w:t>
            </w:r>
          </w:p>
        </w:tc>
        <w:tc>
          <w:tcPr>
            <w:tcW w:w="1485" w:type="dxa"/>
            <w:tcMar>
              <w:top w:w="0" w:type="dxa"/>
              <w:left w:w="6" w:type="dxa"/>
              <w:bottom w:w="0" w:type="dxa"/>
              <w:right w:w="15" w:type="dxa"/>
            </w:tcMar>
            <w:vAlign w:val="center"/>
          </w:tcPr>
          <w:p w:rsidR="00F33090" w:rsidRPr="00D51032" w:rsidRDefault="00F33090" w:rsidP="00BC794C">
            <w:pPr>
              <w:pStyle w:val="table10"/>
              <w:jc w:val="center"/>
            </w:pPr>
            <w:r w:rsidRPr="00D51032">
              <w:rPr>
                <w:bCs/>
                <w:iCs/>
              </w:rPr>
              <w:t xml:space="preserve">д. Малышевичи </w:t>
            </w:r>
            <w:r w:rsidRPr="00D51032">
              <w:rPr>
                <w:color w:val="000000"/>
              </w:rPr>
              <w:t>Слуцкий район</w:t>
            </w:r>
          </w:p>
        </w:tc>
        <w:tc>
          <w:tcPr>
            <w:tcW w:w="1335" w:type="dxa"/>
            <w:tcMar>
              <w:top w:w="0" w:type="dxa"/>
              <w:left w:w="6" w:type="dxa"/>
              <w:bottom w:w="0" w:type="dxa"/>
              <w:right w:w="15" w:type="dxa"/>
            </w:tcMar>
            <w:vAlign w:val="center"/>
          </w:tcPr>
          <w:p w:rsidR="00F33090" w:rsidRPr="00D51032" w:rsidRDefault="00F33090" w:rsidP="00BC794C">
            <w:pPr>
              <w:pStyle w:val="table10"/>
              <w:jc w:val="center"/>
            </w:pPr>
            <w:r w:rsidRPr="00D51032">
              <w:t>2,97</w:t>
            </w:r>
          </w:p>
        </w:tc>
        <w:tc>
          <w:tcPr>
            <w:tcW w:w="2294" w:type="dxa"/>
            <w:tcMar>
              <w:top w:w="0" w:type="dxa"/>
              <w:left w:w="6" w:type="dxa"/>
              <w:bottom w:w="0" w:type="dxa"/>
              <w:right w:w="15" w:type="dxa"/>
            </w:tcMar>
            <w:vAlign w:val="center"/>
          </w:tcPr>
          <w:p w:rsidR="00F33090" w:rsidRPr="00D51032" w:rsidRDefault="00F33090" w:rsidP="00BC794C">
            <w:pPr>
              <w:pStyle w:val="table10"/>
              <w:jc w:val="center"/>
            </w:pPr>
            <w:r w:rsidRPr="00D51032">
              <w:t>32000</w:t>
            </w:r>
            <w:r w:rsidRPr="00D51032">
              <w:rPr>
                <w:rStyle w:val="FontStyle16"/>
                <w:sz w:val="24"/>
              </w:rPr>
              <w:t xml:space="preserve"> м</w:t>
            </w:r>
            <w:r w:rsidRPr="00D51032">
              <w:rPr>
                <w:rStyle w:val="FontStyle16"/>
                <w:sz w:val="24"/>
                <w:vertAlign w:val="superscript"/>
              </w:rPr>
              <w:t>3</w:t>
            </w:r>
            <w:r w:rsidRPr="00D51032">
              <w:rPr>
                <w:rStyle w:val="FontStyle16"/>
                <w:sz w:val="24"/>
              </w:rPr>
              <w:t>/сут</w:t>
            </w:r>
          </w:p>
        </w:tc>
      </w:tr>
      <w:tr w:rsidR="00683FDC" w:rsidRPr="00E31E4F" w:rsidTr="003518C5">
        <w:tc>
          <w:tcPr>
            <w:tcW w:w="361" w:type="dxa"/>
            <w:tcMar>
              <w:top w:w="0" w:type="dxa"/>
              <w:left w:w="6" w:type="dxa"/>
              <w:bottom w:w="0" w:type="dxa"/>
              <w:right w:w="15" w:type="dxa"/>
            </w:tcMar>
            <w:vAlign w:val="center"/>
          </w:tcPr>
          <w:p w:rsidR="00683FDC" w:rsidRPr="00D51032" w:rsidRDefault="00683FDC" w:rsidP="00BC794C">
            <w:pPr>
              <w:pStyle w:val="table10"/>
              <w:jc w:val="center"/>
            </w:pPr>
            <w:r>
              <w:t>6</w:t>
            </w:r>
          </w:p>
        </w:tc>
        <w:tc>
          <w:tcPr>
            <w:tcW w:w="2258" w:type="dxa"/>
            <w:tcMar>
              <w:top w:w="0" w:type="dxa"/>
              <w:left w:w="6" w:type="dxa"/>
              <w:bottom w:w="0" w:type="dxa"/>
              <w:right w:w="15" w:type="dxa"/>
            </w:tcMar>
            <w:vAlign w:val="center"/>
          </w:tcPr>
          <w:p w:rsidR="00683FDC" w:rsidRPr="00D51032" w:rsidRDefault="00683FDC" w:rsidP="00683FDC">
            <w:pPr>
              <w:pStyle w:val="table10"/>
              <w:spacing w:before="0" w:beforeAutospacing="0" w:after="0" w:afterAutospacing="0"/>
              <w:ind w:left="97" w:right="74"/>
              <w:rPr>
                <w:color w:val="000000"/>
              </w:rPr>
            </w:pPr>
            <w:r w:rsidRPr="00D51032">
              <w:rPr>
                <w:color w:val="000000"/>
              </w:rPr>
              <w:t>Очистные</w:t>
            </w:r>
            <w:r>
              <w:rPr>
                <w:color w:val="000000"/>
              </w:rPr>
              <w:t xml:space="preserve"> кана</w:t>
            </w:r>
            <w:r w:rsidRPr="00D51032">
              <w:rPr>
                <w:color w:val="000000"/>
              </w:rPr>
              <w:t xml:space="preserve">лизационные </w:t>
            </w:r>
            <w:r w:rsidRPr="00D51032">
              <w:rPr>
                <w:color w:val="000000"/>
              </w:rPr>
              <w:lastRenderedPageBreak/>
              <w:t>сооружени</w:t>
            </w:r>
            <w:r>
              <w:rPr>
                <w:color w:val="000000"/>
              </w:rPr>
              <w:t>я д.Драчева Солигорский район</w:t>
            </w:r>
          </w:p>
        </w:tc>
        <w:tc>
          <w:tcPr>
            <w:tcW w:w="1643" w:type="dxa"/>
            <w:tcMar>
              <w:top w:w="0" w:type="dxa"/>
              <w:left w:w="6" w:type="dxa"/>
              <w:bottom w:w="0" w:type="dxa"/>
              <w:right w:w="15" w:type="dxa"/>
            </w:tcMar>
            <w:vAlign w:val="center"/>
          </w:tcPr>
          <w:p w:rsidR="00683FDC" w:rsidRPr="004D369E" w:rsidRDefault="00683FDC" w:rsidP="00683FDC">
            <w:pPr>
              <w:pStyle w:val="table10"/>
              <w:spacing w:before="0" w:beforeAutospacing="0" w:after="0" w:afterAutospacing="0"/>
              <w:jc w:val="center"/>
            </w:pPr>
            <w:r w:rsidRPr="004D369E">
              <w:lastRenderedPageBreak/>
              <w:t>3700</w:t>
            </w:r>
          </w:p>
          <w:p w:rsidR="00683FDC" w:rsidRPr="004D369E" w:rsidRDefault="00683FDC" w:rsidP="00683FDC">
            <w:pPr>
              <w:spacing w:after="0"/>
              <w:jc w:val="center"/>
              <w:rPr>
                <w:rFonts w:ascii="Times New Roman" w:hAnsi="Times New Roman" w:cs="Times New Roman"/>
                <w:sz w:val="24"/>
                <w:szCs w:val="24"/>
              </w:rPr>
            </w:pPr>
            <w:r w:rsidRPr="004D369E">
              <w:rPr>
                <w:rFonts w:ascii="Times New Roman" w:hAnsi="Times New Roman" w:cs="Times New Roman"/>
                <w:sz w:val="24"/>
                <w:szCs w:val="24"/>
              </w:rPr>
              <w:t xml:space="preserve">сбор и </w:t>
            </w:r>
            <w:r w:rsidRPr="004D369E">
              <w:rPr>
                <w:rFonts w:ascii="Times New Roman" w:hAnsi="Times New Roman" w:cs="Times New Roman"/>
                <w:sz w:val="24"/>
                <w:szCs w:val="24"/>
              </w:rPr>
              <w:lastRenderedPageBreak/>
              <w:t>обработка сточных вод</w:t>
            </w:r>
          </w:p>
        </w:tc>
        <w:tc>
          <w:tcPr>
            <w:tcW w:w="1485" w:type="dxa"/>
            <w:tcMar>
              <w:top w:w="0" w:type="dxa"/>
              <w:left w:w="6" w:type="dxa"/>
              <w:bottom w:w="0" w:type="dxa"/>
              <w:right w:w="15" w:type="dxa"/>
            </w:tcMar>
            <w:vAlign w:val="center"/>
          </w:tcPr>
          <w:p w:rsidR="00683FDC" w:rsidRPr="00D51032" w:rsidRDefault="00683FDC" w:rsidP="00BC794C">
            <w:pPr>
              <w:pStyle w:val="table10"/>
              <w:jc w:val="center"/>
              <w:rPr>
                <w:bCs/>
                <w:iCs/>
              </w:rPr>
            </w:pPr>
            <w:r>
              <w:rPr>
                <w:color w:val="000000"/>
              </w:rPr>
              <w:lastRenderedPageBreak/>
              <w:t xml:space="preserve">д.Драчева Солигорский </w:t>
            </w:r>
            <w:r>
              <w:rPr>
                <w:color w:val="000000"/>
              </w:rPr>
              <w:lastRenderedPageBreak/>
              <w:t>район</w:t>
            </w:r>
          </w:p>
        </w:tc>
        <w:tc>
          <w:tcPr>
            <w:tcW w:w="1335" w:type="dxa"/>
            <w:shd w:val="clear" w:color="auto" w:fill="auto"/>
            <w:tcMar>
              <w:top w:w="0" w:type="dxa"/>
              <w:left w:w="6" w:type="dxa"/>
              <w:bottom w:w="0" w:type="dxa"/>
              <w:right w:w="15" w:type="dxa"/>
            </w:tcMar>
            <w:vAlign w:val="center"/>
          </w:tcPr>
          <w:p w:rsidR="00683FDC" w:rsidRPr="00D51032" w:rsidRDefault="003518C5" w:rsidP="00BC794C">
            <w:pPr>
              <w:pStyle w:val="table10"/>
              <w:jc w:val="center"/>
            </w:pPr>
            <w:r>
              <w:lastRenderedPageBreak/>
              <w:t>1,1</w:t>
            </w:r>
          </w:p>
        </w:tc>
        <w:tc>
          <w:tcPr>
            <w:tcW w:w="2294" w:type="dxa"/>
            <w:tcMar>
              <w:top w:w="0" w:type="dxa"/>
              <w:left w:w="6" w:type="dxa"/>
              <w:bottom w:w="0" w:type="dxa"/>
              <w:right w:w="15" w:type="dxa"/>
            </w:tcMar>
            <w:vAlign w:val="center"/>
          </w:tcPr>
          <w:p w:rsidR="00683FDC" w:rsidRPr="00D51032" w:rsidRDefault="00683FDC" w:rsidP="00BC794C">
            <w:pPr>
              <w:pStyle w:val="table10"/>
              <w:jc w:val="center"/>
            </w:pPr>
            <w:r>
              <w:rPr>
                <w:rStyle w:val="FontStyle16"/>
                <w:sz w:val="24"/>
              </w:rPr>
              <w:t xml:space="preserve">55 </w:t>
            </w:r>
            <w:r w:rsidRPr="00D51032">
              <w:rPr>
                <w:rStyle w:val="FontStyle16"/>
                <w:sz w:val="24"/>
              </w:rPr>
              <w:t>м</w:t>
            </w:r>
            <w:r w:rsidRPr="00D51032">
              <w:rPr>
                <w:rStyle w:val="FontStyle16"/>
                <w:sz w:val="24"/>
                <w:vertAlign w:val="superscript"/>
              </w:rPr>
              <w:t>3</w:t>
            </w:r>
            <w:r w:rsidRPr="00D51032">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683FDC" w:rsidP="00BC794C">
            <w:pPr>
              <w:pStyle w:val="table10"/>
              <w:jc w:val="center"/>
            </w:pPr>
            <w:r>
              <w:lastRenderedPageBreak/>
              <w:t>7</w:t>
            </w:r>
          </w:p>
        </w:tc>
        <w:tc>
          <w:tcPr>
            <w:tcW w:w="2258" w:type="dxa"/>
            <w:tcMar>
              <w:top w:w="0" w:type="dxa"/>
              <w:left w:w="6" w:type="dxa"/>
              <w:bottom w:w="0" w:type="dxa"/>
              <w:right w:w="15" w:type="dxa"/>
            </w:tcMar>
            <w:vAlign w:val="center"/>
          </w:tcPr>
          <w:p w:rsidR="00F33090" w:rsidRPr="00D51032" w:rsidRDefault="00F33090" w:rsidP="003824E2">
            <w:pPr>
              <w:pStyle w:val="table10"/>
              <w:spacing w:before="0" w:beforeAutospacing="0" w:after="0" w:afterAutospacing="0"/>
              <w:ind w:left="97" w:right="74"/>
              <w:rPr>
                <w:color w:val="000000"/>
              </w:rPr>
            </w:pPr>
            <w:r w:rsidRPr="00D51032">
              <w:rPr>
                <w:color w:val="000000"/>
              </w:rPr>
              <w:t>Очистные</w:t>
            </w:r>
            <w:r w:rsidR="008E1519">
              <w:rPr>
                <w:color w:val="000000"/>
              </w:rPr>
              <w:t xml:space="preserve"> кана</w:t>
            </w:r>
            <w:r w:rsidRPr="00D51032">
              <w:rPr>
                <w:color w:val="000000"/>
              </w:rPr>
              <w:t xml:space="preserve">лизационные сооружения </w:t>
            </w:r>
          </w:p>
          <w:p w:rsidR="00F33090" w:rsidRPr="00D51032" w:rsidRDefault="00F33090" w:rsidP="003824E2">
            <w:pPr>
              <w:pStyle w:val="table10"/>
              <w:spacing w:before="0" w:beforeAutospacing="0" w:after="0" w:afterAutospacing="0"/>
              <w:ind w:left="97" w:right="74"/>
              <w:rPr>
                <w:color w:val="000000"/>
              </w:rPr>
            </w:pPr>
            <w:r w:rsidRPr="00D51032">
              <w:rPr>
                <w:color w:val="000000"/>
              </w:rPr>
              <w:t>г. Несвиж</w:t>
            </w:r>
          </w:p>
        </w:tc>
        <w:tc>
          <w:tcPr>
            <w:tcW w:w="1643" w:type="dxa"/>
            <w:tcMar>
              <w:top w:w="0" w:type="dxa"/>
              <w:left w:w="6" w:type="dxa"/>
              <w:bottom w:w="0" w:type="dxa"/>
              <w:right w:w="15" w:type="dxa"/>
            </w:tcMar>
          </w:tcPr>
          <w:p w:rsidR="004D369E" w:rsidRPr="004D369E" w:rsidRDefault="004D369E" w:rsidP="004D369E">
            <w:pPr>
              <w:pStyle w:val="table10"/>
              <w:spacing w:before="0" w:beforeAutospacing="0" w:after="0" w:afterAutospacing="0"/>
              <w:jc w:val="center"/>
            </w:pPr>
            <w:r w:rsidRPr="004D369E">
              <w:t>3700</w:t>
            </w:r>
          </w:p>
          <w:p w:rsidR="00F33090" w:rsidRPr="00D51032" w:rsidRDefault="004D369E" w:rsidP="004D369E">
            <w:pPr>
              <w:spacing w:after="0" w:line="240" w:lineRule="auto"/>
              <w:jc w:val="center"/>
              <w:rPr>
                <w:rFonts w:ascii="Times New Roman" w:hAnsi="Times New Roman" w:cs="Times New Roman"/>
                <w:sz w:val="24"/>
                <w:szCs w:val="24"/>
              </w:rPr>
            </w:pPr>
            <w:r w:rsidRPr="004D369E">
              <w:rPr>
                <w:rFonts w:ascii="Times New Roman" w:hAnsi="Times New Roman" w:cs="Times New Roman"/>
                <w:sz w:val="24"/>
                <w:szCs w:val="24"/>
              </w:rPr>
              <w:t>сбор и обработка сточных вод</w:t>
            </w:r>
          </w:p>
        </w:tc>
        <w:tc>
          <w:tcPr>
            <w:tcW w:w="1485" w:type="dxa"/>
            <w:tcMar>
              <w:top w:w="0" w:type="dxa"/>
              <w:left w:w="6" w:type="dxa"/>
              <w:bottom w:w="0" w:type="dxa"/>
              <w:right w:w="15" w:type="dxa"/>
            </w:tcMar>
            <w:vAlign w:val="center"/>
          </w:tcPr>
          <w:p w:rsidR="00F33090" w:rsidRPr="00D51032" w:rsidRDefault="00F33090" w:rsidP="008E1519">
            <w:pPr>
              <w:pStyle w:val="table10"/>
              <w:spacing w:before="0" w:beforeAutospacing="0" w:after="0" w:afterAutospacing="0"/>
              <w:jc w:val="center"/>
              <w:rPr>
                <w:bCs/>
                <w:iCs/>
              </w:rPr>
            </w:pPr>
            <w:r w:rsidRPr="00D51032">
              <w:rPr>
                <w:bCs/>
                <w:iCs/>
              </w:rPr>
              <w:t xml:space="preserve">Несвижский р-н, </w:t>
            </w:r>
          </w:p>
          <w:p w:rsidR="00F33090" w:rsidRPr="00D51032" w:rsidRDefault="00F33090" w:rsidP="008E1519">
            <w:pPr>
              <w:pStyle w:val="table10"/>
              <w:spacing w:before="0" w:beforeAutospacing="0" w:after="0" w:afterAutospacing="0"/>
              <w:jc w:val="center"/>
              <w:rPr>
                <w:bCs/>
                <w:iCs/>
              </w:rPr>
            </w:pPr>
            <w:r w:rsidRPr="00D51032">
              <w:rPr>
                <w:bCs/>
                <w:iCs/>
              </w:rPr>
              <w:t>д. Карцевичи</w:t>
            </w:r>
          </w:p>
        </w:tc>
        <w:tc>
          <w:tcPr>
            <w:tcW w:w="1335" w:type="dxa"/>
            <w:tcMar>
              <w:top w:w="0" w:type="dxa"/>
              <w:left w:w="6" w:type="dxa"/>
              <w:bottom w:w="0" w:type="dxa"/>
              <w:right w:w="15" w:type="dxa"/>
            </w:tcMar>
            <w:vAlign w:val="center"/>
          </w:tcPr>
          <w:p w:rsidR="00F33090" w:rsidRPr="00D51032" w:rsidRDefault="00F33090" w:rsidP="00BC794C">
            <w:pPr>
              <w:pStyle w:val="table10"/>
              <w:jc w:val="center"/>
            </w:pPr>
            <w:r w:rsidRPr="00D51032">
              <w:t>3,8</w:t>
            </w:r>
          </w:p>
        </w:tc>
        <w:tc>
          <w:tcPr>
            <w:tcW w:w="2294" w:type="dxa"/>
            <w:tcMar>
              <w:top w:w="0" w:type="dxa"/>
              <w:left w:w="6" w:type="dxa"/>
              <w:bottom w:w="0" w:type="dxa"/>
              <w:right w:w="15" w:type="dxa"/>
            </w:tcMar>
            <w:vAlign w:val="center"/>
          </w:tcPr>
          <w:p w:rsidR="00F33090" w:rsidRPr="00D51032" w:rsidRDefault="00F33090" w:rsidP="00BC794C">
            <w:pPr>
              <w:pStyle w:val="table10"/>
              <w:jc w:val="center"/>
            </w:pPr>
            <w:r w:rsidRPr="00D51032">
              <w:t>4400</w:t>
            </w:r>
            <w:r w:rsidRPr="00D51032">
              <w:rPr>
                <w:rStyle w:val="FontStyle16"/>
                <w:sz w:val="24"/>
              </w:rPr>
              <w:t xml:space="preserve"> м</w:t>
            </w:r>
            <w:r w:rsidRPr="00D51032">
              <w:rPr>
                <w:rStyle w:val="FontStyle16"/>
                <w:sz w:val="24"/>
                <w:vertAlign w:val="superscript"/>
              </w:rPr>
              <w:t>3</w:t>
            </w:r>
            <w:r w:rsidRPr="00D51032">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EB0C0C" w:rsidP="00BC794C">
            <w:pPr>
              <w:pStyle w:val="table10"/>
              <w:jc w:val="center"/>
            </w:pPr>
            <w:r>
              <w:t>8</w:t>
            </w:r>
          </w:p>
        </w:tc>
        <w:tc>
          <w:tcPr>
            <w:tcW w:w="2258" w:type="dxa"/>
            <w:tcMar>
              <w:top w:w="0" w:type="dxa"/>
              <w:left w:w="6" w:type="dxa"/>
              <w:bottom w:w="0" w:type="dxa"/>
              <w:right w:w="15" w:type="dxa"/>
            </w:tcMar>
            <w:vAlign w:val="center"/>
          </w:tcPr>
          <w:p w:rsidR="00F33090" w:rsidRPr="00D51032" w:rsidRDefault="00F33090" w:rsidP="008E1519">
            <w:pPr>
              <w:pStyle w:val="table10"/>
              <w:spacing w:before="0" w:beforeAutospacing="0" w:after="0" w:afterAutospacing="0"/>
              <w:ind w:left="97" w:right="74"/>
              <w:rPr>
                <w:color w:val="000000"/>
              </w:rPr>
            </w:pPr>
            <w:r w:rsidRPr="00D51032">
              <w:rPr>
                <w:color w:val="000000"/>
              </w:rPr>
              <w:t xml:space="preserve">Водозабор </w:t>
            </w:r>
          </w:p>
          <w:p w:rsidR="00F33090" w:rsidRPr="00D51032" w:rsidRDefault="00F33090" w:rsidP="008E1519">
            <w:pPr>
              <w:pStyle w:val="table10"/>
              <w:spacing w:before="0" w:beforeAutospacing="0" w:after="0" w:afterAutospacing="0"/>
              <w:ind w:left="97" w:right="74"/>
              <w:rPr>
                <w:color w:val="000000"/>
              </w:rPr>
            </w:pPr>
            <w:r w:rsidRPr="00D51032">
              <w:rPr>
                <w:color w:val="000000"/>
              </w:rPr>
              <w:t>г. Несвиж</w:t>
            </w:r>
          </w:p>
        </w:tc>
        <w:tc>
          <w:tcPr>
            <w:tcW w:w="1643" w:type="dxa"/>
            <w:tcMar>
              <w:top w:w="0" w:type="dxa"/>
              <w:left w:w="6" w:type="dxa"/>
              <w:bottom w:w="0" w:type="dxa"/>
              <w:right w:w="15" w:type="dxa"/>
            </w:tcMar>
          </w:tcPr>
          <w:p w:rsidR="00F33090" w:rsidRPr="00D51032" w:rsidRDefault="004D369E" w:rsidP="008E1519">
            <w:pPr>
              <w:spacing w:after="0" w:line="240" w:lineRule="auto"/>
              <w:jc w:val="center"/>
              <w:rPr>
                <w:rFonts w:ascii="Times New Roman" w:hAnsi="Times New Roman" w:cs="Times New Roman"/>
                <w:sz w:val="24"/>
                <w:szCs w:val="24"/>
              </w:rPr>
            </w:pPr>
            <w:r w:rsidRPr="004D369E">
              <w:rPr>
                <w:rFonts w:ascii="Times New Roman" w:hAnsi="Times New Roman" w:cs="Times New Roman"/>
                <w:sz w:val="24"/>
                <w:szCs w:val="24"/>
              </w:rPr>
              <w:t>3600 сбор, обработка и распределение воды</w:t>
            </w:r>
          </w:p>
        </w:tc>
        <w:tc>
          <w:tcPr>
            <w:tcW w:w="1485" w:type="dxa"/>
            <w:tcMar>
              <w:top w:w="0" w:type="dxa"/>
              <w:left w:w="6" w:type="dxa"/>
              <w:bottom w:w="0" w:type="dxa"/>
              <w:right w:w="15" w:type="dxa"/>
            </w:tcMar>
            <w:vAlign w:val="center"/>
          </w:tcPr>
          <w:p w:rsidR="00F33090" w:rsidRPr="00D51032" w:rsidRDefault="00F33090" w:rsidP="008E1519">
            <w:pPr>
              <w:pStyle w:val="table10"/>
              <w:spacing w:before="0" w:beforeAutospacing="0" w:after="0" w:afterAutospacing="0"/>
              <w:jc w:val="center"/>
              <w:rPr>
                <w:bCs/>
                <w:iCs/>
              </w:rPr>
            </w:pPr>
            <w:r w:rsidRPr="00D51032">
              <w:rPr>
                <w:bCs/>
                <w:iCs/>
              </w:rPr>
              <w:t xml:space="preserve">Несвижский р-н, </w:t>
            </w:r>
          </w:p>
          <w:p w:rsidR="00F33090" w:rsidRPr="00D51032" w:rsidRDefault="00F33090" w:rsidP="008E1519">
            <w:pPr>
              <w:pStyle w:val="table10"/>
              <w:spacing w:before="0" w:beforeAutospacing="0" w:after="0" w:afterAutospacing="0"/>
              <w:jc w:val="center"/>
              <w:rPr>
                <w:bCs/>
                <w:iCs/>
              </w:rPr>
            </w:pPr>
            <w:r w:rsidRPr="00D51032">
              <w:rPr>
                <w:bCs/>
                <w:iCs/>
              </w:rPr>
              <w:t>д. Просмы-ковщина</w:t>
            </w:r>
          </w:p>
        </w:tc>
        <w:tc>
          <w:tcPr>
            <w:tcW w:w="1335" w:type="dxa"/>
            <w:tcMar>
              <w:top w:w="0" w:type="dxa"/>
              <w:left w:w="6" w:type="dxa"/>
              <w:bottom w:w="0" w:type="dxa"/>
              <w:right w:w="15" w:type="dxa"/>
            </w:tcMar>
            <w:vAlign w:val="center"/>
          </w:tcPr>
          <w:p w:rsidR="00F33090" w:rsidRPr="00D51032" w:rsidRDefault="00F33090" w:rsidP="00BC794C">
            <w:pPr>
              <w:pStyle w:val="table10"/>
              <w:jc w:val="center"/>
            </w:pPr>
            <w:r w:rsidRPr="00D51032">
              <w:t>2,4</w:t>
            </w:r>
          </w:p>
        </w:tc>
        <w:tc>
          <w:tcPr>
            <w:tcW w:w="2294" w:type="dxa"/>
            <w:tcMar>
              <w:top w:w="0" w:type="dxa"/>
              <w:left w:w="6" w:type="dxa"/>
              <w:bottom w:w="0" w:type="dxa"/>
              <w:right w:w="15" w:type="dxa"/>
            </w:tcMar>
            <w:vAlign w:val="center"/>
          </w:tcPr>
          <w:p w:rsidR="00F33090" w:rsidRPr="00D51032" w:rsidRDefault="00F33090" w:rsidP="00BC794C">
            <w:pPr>
              <w:pStyle w:val="table10"/>
              <w:jc w:val="center"/>
            </w:pPr>
            <w:r w:rsidRPr="00D51032">
              <w:t>4500</w:t>
            </w:r>
            <w:r w:rsidRPr="00D51032">
              <w:rPr>
                <w:rStyle w:val="FontStyle16"/>
                <w:sz w:val="24"/>
              </w:rPr>
              <w:t xml:space="preserve"> м</w:t>
            </w:r>
            <w:r w:rsidRPr="00D51032">
              <w:rPr>
                <w:rStyle w:val="FontStyle16"/>
                <w:sz w:val="24"/>
                <w:vertAlign w:val="superscript"/>
              </w:rPr>
              <w:t>3</w:t>
            </w:r>
            <w:r w:rsidRPr="00D51032">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EB0C0C" w:rsidP="00BC794C">
            <w:pPr>
              <w:pStyle w:val="table10"/>
              <w:jc w:val="center"/>
            </w:pPr>
            <w:r>
              <w:t>9</w:t>
            </w:r>
          </w:p>
        </w:tc>
        <w:tc>
          <w:tcPr>
            <w:tcW w:w="2258" w:type="dxa"/>
            <w:tcMar>
              <w:top w:w="0" w:type="dxa"/>
              <w:left w:w="6" w:type="dxa"/>
              <w:bottom w:w="0" w:type="dxa"/>
              <w:right w:w="15" w:type="dxa"/>
            </w:tcMar>
            <w:vAlign w:val="center"/>
          </w:tcPr>
          <w:p w:rsidR="00F33090" w:rsidRPr="00D51032" w:rsidRDefault="008E1519" w:rsidP="008E1519">
            <w:pPr>
              <w:pStyle w:val="table10"/>
              <w:spacing w:before="0" w:beforeAutospacing="0" w:after="0" w:afterAutospacing="0"/>
              <w:ind w:left="97" w:right="74"/>
              <w:rPr>
                <w:color w:val="000000"/>
              </w:rPr>
            </w:pPr>
            <w:r>
              <w:rPr>
                <w:color w:val="000000"/>
              </w:rPr>
              <w:t>Цех розлива бутилирован</w:t>
            </w:r>
            <w:r w:rsidR="00F33090" w:rsidRPr="00D51032">
              <w:rPr>
                <w:color w:val="000000"/>
              </w:rPr>
              <w:t xml:space="preserve">ной воды (на площадке водозабора </w:t>
            </w:r>
          </w:p>
          <w:p w:rsidR="00F33090" w:rsidRPr="00D51032" w:rsidRDefault="00F33090" w:rsidP="008E1519">
            <w:pPr>
              <w:pStyle w:val="table10"/>
              <w:spacing w:before="0" w:beforeAutospacing="0" w:after="0" w:afterAutospacing="0"/>
              <w:ind w:left="97" w:right="74"/>
              <w:rPr>
                <w:color w:val="000000"/>
              </w:rPr>
            </w:pPr>
            <w:r w:rsidRPr="00D51032">
              <w:rPr>
                <w:color w:val="000000"/>
              </w:rPr>
              <w:t>г. Несвиж)</w:t>
            </w:r>
          </w:p>
        </w:tc>
        <w:tc>
          <w:tcPr>
            <w:tcW w:w="1643" w:type="dxa"/>
            <w:tcMar>
              <w:top w:w="0" w:type="dxa"/>
              <w:left w:w="6" w:type="dxa"/>
              <w:bottom w:w="0" w:type="dxa"/>
              <w:right w:w="15" w:type="dxa"/>
            </w:tcMar>
            <w:vAlign w:val="center"/>
          </w:tcPr>
          <w:p w:rsidR="004D369E" w:rsidRDefault="004D369E" w:rsidP="004D369E">
            <w:pPr>
              <w:spacing w:after="0"/>
              <w:jc w:val="center"/>
              <w:rPr>
                <w:rFonts w:ascii="Times New Roman" w:hAnsi="Times New Roman" w:cs="Times New Roman"/>
                <w:sz w:val="24"/>
                <w:szCs w:val="24"/>
              </w:rPr>
            </w:pPr>
            <w:r w:rsidRPr="004D369E">
              <w:rPr>
                <w:rFonts w:ascii="Times New Roman" w:hAnsi="Times New Roman" w:cs="Times New Roman"/>
                <w:sz w:val="24"/>
                <w:szCs w:val="24"/>
              </w:rPr>
              <w:t>3600</w:t>
            </w:r>
          </w:p>
          <w:p w:rsidR="00F33090" w:rsidRPr="00D51032" w:rsidRDefault="004D369E" w:rsidP="004D369E">
            <w:pPr>
              <w:spacing w:after="0"/>
              <w:jc w:val="center"/>
              <w:rPr>
                <w:rFonts w:ascii="Times New Roman" w:hAnsi="Times New Roman" w:cs="Times New Roman"/>
                <w:color w:val="FF0000"/>
                <w:sz w:val="24"/>
                <w:szCs w:val="24"/>
              </w:rPr>
            </w:pPr>
            <w:r w:rsidRPr="004D369E">
              <w:rPr>
                <w:rFonts w:ascii="Times New Roman" w:hAnsi="Times New Roman" w:cs="Times New Roman"/>
                <w:sz w:val="24"/>
                <w:szCs w:val="24"/>
              </w:rPr>
              <w:t xml:space="preserve"> сбор, обработка и распределение воды </w:t>
            </w:r>
          </w:p>
        </w:tc>
        <w:tc>
          <w:tcPr>
            <w:tcW w:w="1485" w:type="dxa"/>
            <w:tcMar>
              <w:top w:w="0" w:type="dxa"/>
              <w:left w:w="6" w:type="dxa"/>
              <w:bottom w:w="0" w:type="dxa"/>
              <w:right w:w="15" w:type="dxa"/>
            </w:tcMar>
            <w:vAlign w:val="center"/>
          </w:tcPr>
          <w:p w:rsidR="00F33090" w:rsidRPr="00D51032" w:rsidRDefault="00F33090" w:rsidP="008E1519">
            <w:pPr>
              <w:pStyle w:val="table10"/>
              <w:spacing w:before="0" w:beforeAutospacing="0" w:after="0" w:afterAutospacing="0"/>
              <w:jc w:val="center"/>
              <w:rPr>
                <w:bCs/>
                <w:iCs/>
              </w:rPr>
            </w:pPr>
            <w:r w:rsidRPr="00D51032">
              <w:rPr>
                <w:bCs/>
                <w:iCs/>
              </w:rPr>
              <w:t xml:space="preserve">Несвижский р-н, </w:t>
            </w:r>
          </w:p>
          <w:p w:rsidR="00F33090" w:rsidRPr="00D51032" w:rsidRDefault="00F33090" w:rsidP="008E1519">
            <w:pPr>
              <w:pStyle w:val="table10"/>
              <w:spacing w:before="0" w:beforeAutospacing="0" w:after="0" w:afterAutospacing="0"/>
              <w:jc w:val="center"/>
              <w:rPr>
                <w:bCs/>
                <w:iCs/>
              </w:rPr>
            </w:pPr>
            <w:r w:rsidRPr="00D51032">
              <w:rPr>
                <w:bCs/>
                <w:iCs/>
              </w:rPr>
              <w:t>д. Просмы-ковщина</w:t>
            </w:r>
          </w:p>
        </w:tc>
        <w:tc>
          <w:tcPr>
            <w:tcW w:w="1335" w:type="dxa"/>
            <w:tcMar>
              <w:top w:w="0" w:type="dxa"/>
              <w:left w:w="6" w:type="dxa"/>
              <w:bottom w:w="0" w:type="dxa"/>
              <w:right w:w="15" w:type="dxa"/>
            </w:tcMar>
            <w:vAlign w:val="center"/>
          </w:tcPr>
          <w:p w:rsidR="00F33090" w:rsidRPr="00D51032" w:rsidRDefault="00F33090" w:rsidP="00BC794C">
            <w:pPr>
              <w:pStyle w:val="table10"/>
              <w:jc w:val="center"/>
            </w:pPr>
            <w:r w:rsidRPr="00D51032">
              <w:t>2,4</w:t>
            </w:r>
          </w:p>
        </w:tc>
        <w:tc>
          <w:tcPr>
            <w:tcW w:w="2294" w:type="dxa"/>
            <w:tcMar>
              <w:top w:w="0" w:type="dxa"/>
              <w:left w:w="6" w:type="dxa"/>
              <w:bottom w:w="0" w:type="dxa"/>
              <w:right w:w="15" w:type="dxa"/>
            </w:tcMar>
            <w:vAlign w:val="center"/>
          </w:tcPr>
          <w:p w:rsidR="00F33090" w:rsidRPr="00D51032" w:rsidRDefault="00F33090" w:rsidP="008E1519">
            <w:pPr>
              <w:spacing w:after="0" w:line="240" w:lineRule="auto"/>
              <w:ind w:left="142"/>
              <w:rPr>
                <w:rFonts w:ascii="Times New Roman" w:hAnsi="Times New Roman" w:cs="Times New Roman"/>
                <w:sz w:val="24"/>
                <w:szCs w:val="24"/>
              </w:rPr>
            </w:pPr>
            <w:r w:rsidRPr="00D51032">
              <w:rPr>
                <w:rFonts w:ascii="Times New Roman" w:hAnsi="Times New Roman" w:cs="Times New Roman"/>
                <w:sz w:val="24"/>
                <w:szCs w:val="24"/>
              </w:rPr>
              <w:t>ПЭТ-бутылки вместимостью 0,5-1,5 л.</w:t>
            </w:r>
          </w:p>
          <w:p w:rsidR="00F33090" w:rsidRPr="00D51032" w:rsidRDefault="00F33090" w:rsidP="008E1519">
            <w:pPr>
              <w:spacing w:after="0" w:line="240" w:lineRule="auto"/>
              <w:ind w:left="142"/>
              <w:rPr>
                <w:rFonts w:ascii="Times New Roman" w:hAnsi="Times New Roman" w:cs="Times New Roman"/>
                <w:sz w:val="24"/>
                <w:szCs w:val="24"/>
              </w:rPr>
            </w:pPr>
            <w:r w:rsidRPr="00D51032">
              <w:rPr>
                <w:rFonts w:ascii="Times New Roman" w:hAnsi="Times New Roman" w:cs="Times New Roman"/>
                <w:sz w:val="24"/>
                <w:szCs w:val="24"/>
              </w:rPr>
              <w:t>производительность линии – до               2000 бут/смену;</w:t>
            </w:r>
          </w:p>
          <w:p w:rsidR="00F33090" w:rsidRPr="00D51032" w:rsidRDefault="00F33090" w:rsidP="008E1519">
            <w:pPr>
              <w:spacing w:after="0" w:line="240" w:lineRule="auto"/>
              <w:ind w:left="142"/>
              <w:rPr>
                <w:rFonts w:ascii="Times New Roman" w:hAnsi="Times New Roman" w:cs="Times New Roman"/>
                <w:sz w:val="24"/>
                <w:szCs w:val="24"/>
              </w:rPr>
            </w:pPr>
            <w:r w:rsidRPr="00D51032">
              <w:rPr>
                <w:rFonts w:ascii="Times New Roman" w:hAnsi="Times New Roman" w:cs="Times New Roman"/>
                <w:sz w:val="24"/>
                <w:szCs w:val="24"/>
              </w:rPr>
              <w:t>ПЭТ-бутылки вместимостью 5 л.</w:t>
            </w:r>
          </w:p>
          <w:p w:rsidR="00F33090" w:rsidRPr="00D51032" w:rsidRDefault="00F33090" w:rsidP="008E1519">
            <w:pPr>
              <w:spacing w:after="0" w:line="240" w:lineRule="auto"/>
              <w:ind w:left="142"/>
              <w:rPr>
                <w:rFonts w:ascii="Times New Roman" w:hAnsi="Times New Roman" w:cs="Times New Roman"/>
                <w:sz w:val="24"/>
                <w:szCs w:val="24"/>
              </w:rPr>
            </w:pPr>
            <w:r w:rsidRPr="00D51032">
              <w:rPr>
                <w:rFonts w:ascii="Times New Roman" w:hAnsi="Times New Roman" w:cs="Times New Roman"/>
                <w:sz w:val="24"/>
                <w:szCs w:val="24"/>
              </w:rPr>
              <w:t>производительность линии  – до              500  бут/смену;</w:t>
            </w:r>
          </w:p>
          <w:p w:rsidR="00F33090" w:rsidRPr="00D51032" w:rsidRDefault="00F33090" w:rsidP="008E1519">
            <w:pPr>
              <w:spacing w:after="0" w:line="240" w:lineRule="auto"/>
              <w:ind w:left="142"/>
              <w:rPr>
                <w:rFonts w:ascii="Times New Roman" w:hAnsi="Times New Roman" w:cs="Times New Roman"/>
                <w:sz w:val="24"/>
                <w:szCs w:val="24"/>
              </w:rPr>
            </w:pPr>
            <w:r w:rsidRPr="00D51032">
              <w:rPr>
                <w:rFonts w:ascii="Times New Roman" w:hAnsi="Times New Roman" w:cs="Times New Roman"/>
                <w:sz w:val="24"/>
                <w:szCs w:val="24"/>
              </w:rPr>
              <w:t xml:space="preserve">Поликарбонатные бутыли </w:t>
            </w:r>
            <w:proofErr w:type="gramStart"/>
            <w:r w:rsidRPr="00D51032">
              <w:rPr>
                <w:rFonts w:ascii="Times New Roman" w:hAnsi="Times New Roman" w:cs="Times New Roman"/>
                <w:sz w:val="24"/>
                <w:szCs w:val="24"/>
              </w:rPr>
              <w:t>вмести-мостью</w:t>
            </w:r>
            <w:proofErr w:type="gramEnd"/>
            <w:r w:rsidRPr="00D51032">
              <w:rPr>
                <w:rFonts w:ascii="Times New Roman" w:hAnsi="Times New Roman" w:cs="Times New Roman"/>
                <w:sz w:val="24"/>
                <w:szCs w:val="24"/>
              </w:rPr>
              <w:t xml:space="preserve"> 19 л.  Производительность линии – до  200 бут/смену.</w:t>
            </w:r>
          </w:p>
        </w:tc>
      </w:tr>
      <w:tr w:rsidR="004D369E" w:rsidRPr="00E31E4F" w:rsidTr="00B27BDD">
        <w:tc>
          <w:tcPr>
            <w:tcW w:w="361" w:type="dxa"/>
            <w:tcMar>
              <w:top w:w="0" w:type="dxa"/>
              <w:left w:w="6" w:type="dxa"/>
              <w:bottom w:w="0" w:type="dxa"/>
              <w:right w:w="15" w:type="dxa"/>
            </w:tcMar>
            <w:vAlign w:val="center"/>
          </w:tcPr>
          <w:p w:rsidR="004D369E" w:rsidRPr="00D51032" w:rsidRDefault="00EB0C0C" w:rsidP="004D369E">
            <w:pPr>
              <w:pStyle w:val="table10"/>
              <w:spacing w:before="0" w:beforeAutospacing="0" w:after="0" w:afterAutospacing="0"/>
              <w:jc w:val="center"/>
            </w:pPr>
            <w:r>
              <w:t>10</w:t>
            </w:r>
          </w:p>
        </w:tc>
        <w:tc>
          <w:tcPr>
            <w:tcW w:w="2258"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ind w:left="97" w:right="74"/>
              <w:rPr>
                <w:color w:val="000000"/>
              </w:rPr>
            </w:pPr>
            <w:r w:rsidRPr="00D51032">
              <w:rPr>
                <w:color w:val="000000"/>
              </w:rPr>
              <w:t xml:space="preserve">Насосная станция </w:t>
            </w:r>
          </w:p>
          <w:p w:rsidR="004D369E" w:rsidRPr="00D51032" w:rsidRDefault="004D369E" w:rsidP="004D369E">
            <w:pPr>
              <w:pStyle w:val="table10"/>
              <w:spacing w:before="0" w:beforeAutospacing="0" w:after="0" w:afterAutospacing="0"/>
              <w:ind w:left="97" w:right="74"/>
              <w:rPr>
                <w:color w:val="000000"/>
              </w:rPr>
            </w:pPr>
            <w:r w:rsidRPr="00D51032">
              <w:rPr>
                <w:color w:val="000000"/>
              </w:rPr>
              <w:t>2-го подъема</w:t>
            </w:r>
          </w:p>
          <w:p w:rsidR="004D369E" w:rsidRPr="00D51032" w:rsidRDefault="004D369E" w:rsidP="004D369E">
            <w:pPr>
              <w:pStyle w:val="table10"/>
              <w:spacing w:before="0" w:beforeAutospacing="0" w:after="0" w:afterAutospacing="0"/>
              <w:ind w:left="97" w:right="74"/>
              <w:rPr>
                <w:color w:val="000000"/>
              </w:rPr>
            </w:pPr>
            <w:r w:rsidRPr="00D51032">
              <w:rPr>
                <w:color w:val="000000"/>
              </w:rPr>
              <w:t>г. Клецк</w:t>
            </w:r>
          </w:p>
        </w:tc>
        <w:tc>
          <w:tcPr>
            <w:tcW w:w="1643" w:type="dxa"/>
            <w:tcMar>
              <w:top w:w="0" w:type="dxa"/>
              <w:left w:w="6" w:type="dxa"/>
              <w:bottom w:w="0" w:type="dxa"/>
              <w:right w:w="15" w:type="dxa"/>
            </w:tcMar>
          </w:tcPr>
          <w:p w:rsidR="004D369E" w:rsidRPr="004D369E" w:rsidRDefault="004D369E" w:rsidP="00EB0C0C">
            <w:pPr>
              <w:spacing w:after="0"/>
              <w:jc w:val="center"/>
              <w:rPr>
                <w:rFonts w:ascii="Times New Roman" w:hAnsi="Times New Roman" w:cs="Times New Roman"/>
                <w:sz w:val="24"/>
                <w:szCs w:val="24"/>
              </w:rPr>
            </w:pPr>
            <w:r w:rsidRPr="004D369E">
              <w:rPr>
                <w:rFonts w:ascii="Times New Roman" w:hAnsi="Times New Roman" w:cs="Times New Roman"/>
                <w:sz w:val="24"/>
                <w:szCs w:val="24"/>
              </w:rPr>
              <w:t>3600 сбор, обработка и распределение воды</w:t>
            </w:r>
          </w:p>
        </w:tc>
        <w:tc>
          <w:tcPr>
            <w:tcW w:w="1485"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jc w:val="center"/>
              <w:rPr>
                <w:bCs/>
                <w:iCs/>
              </w:rPr>
            </w:pPr>
            <w:r w:rsidRPr="00D51032">
              <w:rPr>
                <w:bCs/>
                <w:iCs/>
              </w:rPr>
              <w:t xml:space="preserve">г.Клецк, </w:t>
            </w:r>
          </w:p>
          <w:p w:rsidR="004D369E" w:rsidRPr="00D51032" w:rsidRDefault="004D369E" w:rsidP="004D369E">
            <w:pPr>
              <w:pStyle w:val="table10"/>
              <w:spacing w:before="0" w:beforeAutospacing="0" w:after="0" w:afterAutospacing="0"/>
              <w:jc w:val="center"/>
              <w:rPr>
                <w:bCs/>
                <w:iCs/>
              </w:rPr>
            </w:pPr>
            <w:r w:rsidRPr="00D51032">
              <w:rPr>
                <w:bCs/>
                <w:iCs/>
              </w:rPr>
              <w:t>ул. Победы</w:t>
            </w:r>
          </w:p>
        </w:tc>
        <w:tc>
          <w:tcPr>
            <w:tcW w:w="1335"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jc w:val="center"/>
            </w:pPr>
            <w:r w:rsidRPr="00D51032">
              <w:t>5,56</w:t>
            </w:r>
          </w:p>
        </w:tc>
        <w:tc>
          <w:tcPr>
            <w:tcW w:w="2294"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jc w:val="center"/>
            </w:pPr>
            <w:r w:rsidRPr="00D51032">
              <w:t>7800</w:t>
            </w:r>
            <w:r w:rsidRPr="00D51032">
              <w:rPr>
                <w:rStyle w:val="FontStyle16"/>
                <w:sz w:val="24"/>
              </w:rPr>
              <w:t xml:space="preserve"> м</w:t>
            </w:r>
            <w:r w:rsidRPr="00D51032">
              <w:rPr>
                <w:rStyle w:val="FontStyle16"/>
                <w:sz w:val="24"/>
                <w:vertAlign w:val="superscript"/>
              </w:rPr>
              <w:t>3</w:t>
            </w:r>
            <w:r w:rsidRPr="00D51032">
              <w:rPr>
                <w:rStyle w:val="FontStyle16"/>
                <w:sz w:val="24"/>
              </w:rPr>
              <w:t>/сут</w:t>
            </w:r>
          </w:p>
        </w:tc>
      </w:tr>
      <w:tr w:rsidR="004D369E" w:rsidRPr="00E31E4F" w:rsidTr="00B27BDD">
        <w:tc>
          <w:tcPr>
            <w:tcW w:w="361"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jc w:val="center"/>
            </w:pPr>
            <w:r w:rsidRPr="00D51032">
              <w:t>1</w:t>
            </w:r>
            <w:r w:rsidR="00EB0C0C">
              <w:t>1</w:t>
            </w:r>
          </w:p>
        </w:tc>
        <w:tc>
          <w:tcPr>
            <w:tcW w:w="2258"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ind w:left="97" w:right="74"/>
              <w:rPr>
                <w:color w:val="000000"/>
              </w:rPr>
            </w:pPr>
            <w:r w:rsidRPr="00D51032">
              <w:rPr>
                <w:color w:val="000000"/>
              </w:rPr>
              <w:t>Водозабор Промзоны</w:t>
            </w:r>
          </w:p>
          <w:p w:rsidR="004D369E" w:rsidRPr="00D51032" w:rsidRDefault="004D369E" w:rsidP="004D369E">
            <w:pPr>
              <w:pStyle w:val="table10"/>
              <w:spacing w:before="0" w:beforeAutospacing="0" w:after="0" w:afterAutospacing="0"/>
              <w:ind w:left="97" w:right="74"/>
              <w:rPr>
                <w:color w:val="000000"/>
              </w:rPr>
            </w:pPr>
            <w:r w:rsidRPr="00D51032">
              <w:rPr>
                <w:color w:val="000000"/>
              </w:rPr>
              <w:t>г. Клецк</w:t>
            </w:r>
          </w:p>
        </w:tc>
        <w:tc>
          <w:tcPr>
            <w:tcW w:w="1643" w:type="dxa"/>
            <w:tcMar>
              <w:top w:w="0" w:type="dxa"/>
              <w:left w:w="6" w:type="dxa"/>
              <w:bottom w:w="0" w:type="dxa"/>
              <w:right w:w="15" w:type="dxa"/>
            </w:tcMar>
          </w:tcPr>
          <w:p w:rsidR="004D369E" w:rsidRPr="004D369E" w:rsidRDefault="004D369E" w:rsidP="00EB0C0C">
            <w:pPr>
              <w:spacing w:after="0"/>
              <w:jc w:val="center"/>
              <w:rPr>
                <w:rFonts w:ascii="Times New Roman" w:hAnsi="Times New Roman" w:cs="Times New Roman"/>
                <w:sz w:val="24"/>
                <w:szCs w:val="24"/>
              </w:rPr>
            </w:pPr>
            <w:r w:rsidRPr="004D369E">
              <w:rPr>
                <w:rFonts w:ascii="Times New Roman" w:hAnsi="Times New Roman" w:cs="Times New Roman"/>
                <w:sz w:val="24"/>
                <w:szCs w:val="24"/>
              </w:rPr>
              <w:t>3600 сбор, обработка и распределение воды</w:t>
            </w:r>
          </w:p>
        </w:tc>
        <w:tc>
          <w:tcPr>
            <w:tcW w:w="1485"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jc w:val="center"/>
              <w:rPr>
                <w:bCs/>
                <w:iCs/>
              </w:rPr>
            </w:pPr>
            <w:r w:rsidRPr="00D51032">
              <w:rPr>
                <w:bCs/>
                <w:iCs/>
              </w:rPr>
              <w:t>г.Клецк</w:t>
            </w:r>
          </w:p>
        </w:tc>
        <w:tc>
          <w:tcPr>
            <w:tcW w:w="1335" w:type="dxa"/>
            <w:tcMar>
              <w:top w:w="0" w:type="dxa"/>
              <w:left w:w="6" w:type="dxa"/>
              <w:bottom w:w="0" w:type="dxa"/>
              <w:right w:w="15" w:type="dxa"/>
            </w:tcMar>
            <w:vAlign w:val="center"/>
          </w:tcPr>
          <w:p w:rsidR="004D369E" w:rsidRPr="00D51032" w:rsidRDefault="004D369E" w:rsidP="004D369E">
            <w:pPr>
              <w:spacing w:after="0"/>
              <w:jc w:val="center"/>
              <w:rPr>
                <w:rFonts w:ascii="Times New Roman" w:hAnsi="Times New Roman" w:cs="Times New Roman"/>
                <w:sz w:val="24"/>
                <w:szCs w:val="24"/>
              </w:rPr>
            </w:pPr>
            <w:r w:rsidRPr="00D51032">
              <w:rPr>
                <w:rFonts w:ascii="Times New Roman" w:hAnsi="Times New Roman" w:cs="Times New Roman"/>
                <w:sz w:val="24"/>
                <w:szCs w:val="24"/>
              </w:rPr>
              <w:t>2,62</w:t>
            </w:r>
          </w:p>
        </w:tc>
        <w:tc>
          <w:tcPr>
            <w:tcW w:w="2294" w:type="dxa"/>
            <w:tcMar>
              <w:top w:w="0" w:type="dxa"/>
              <w:left w:w="6" w:type="dxa"/>
              <w:bottom w:w="0" w:type="dxa"/>
              <w:right w:w="15" w:type="dxa"/>
            </w:tcMar>
            <w:vAlign w:val="center"/>
          </w:tcPr>
          <w:p w:rsidR="004D369E" w:rsidRPr="00D51032" w:rsidRDefault="004D369E" w:rsidP="004D369E">
            <w:pPr>
              <w:pStyle w:val="table10"/>
              <w:spacing w:before="0" w:beforeAutospacing="0" w:after="0" w:afterAutospacing="0"/>
              <w:jc w:val="center"/>
            </w:pPr>
            <w:r w:rsidRPr="00D51032">
              <w:t>7100</w:t>
            </w:r>
            <w:r w:rsidRPr="00D51032">
              <w:rPr>
                <w:rStyle w:val="FontStyle16"/>
                <w:sz w:val="24"/>
              </w:rPr>
              <w:t xml:space="preserve"> м</w:t>
            </w:r>
            <w:r w:rsidRPr="00D51032">
              <w:rPr>
                <w:rStyle w:val="FontStyle16"/>
                <w:sz w:val="24"/>
                <w:vertAlign w:val="superscript"/>
              </w:rPr>
              <w:t>3</w:t>
            </w:r>
            <w:r w:rsidRPr="00D51032">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F33090" w:rsidP="00BC794C">
            <w:pPr>
              <w:pStyle w:val="table10"/>
              <w:jc w:val="center"/>
            </w:pPr>
            <w:r w:rsidRPr="00D51032">
              <w:t>1</w:t>
            </w:r>
            <w:r w:rsidR="00EB0C0C">
              <w:t>2</w:t>
            </w:r>
          </w:p>
        </w:tc>
        <w:tc>
          <w:tcPr>
            <w:tcW w:w="2258" w:type="dxa"/>
            <w:tcMar>
              <w:top w:w="0" w:type="dxa"/>
              <w:left w:w="6" w:type="dxa"/>
              <w:bottom w:w="0" w:type="dxa"/>
              <w:right w:w="15" w:type="dxa"/>
            </w:tcMar>
            <w:vAlign w:val="center"/>
          </w:tcPr>
          <w:p w:rsidR="008E1519" w:rsidRDefault="008E1519" w:rsidP="008E1519">
            <w:pPr>
              <w:pStyle w:val="table10"/>
              <w:spacing w:before="0" w:beforeAutospacing="0" w:after="0" w:afterAutospacing="0"/>
              <w:ind w:left="97" w:right="74"/>
            </w:pPr>
            <w:r>
              <w:t>Очистные кана</w:t>
            </w:r>
            <w:r w:rsidR="00F33090" w:rsidRPr="00D51032">
              <w:t xml:space="preserve">лизационные сооружения </w:t>
            </w:r>
          </w:p>
          <w:p w:rsidR="00F33090" w:rsidRPr="00D51032" w:rsidRDefault="00F33090" w:rsidP="008E1519">
            <w:pPr>
              <w:pStyle w:val="table10"/>
              <w:spacing w:before="0" w:beforeAutospacing="0" w:after="0" w:afterAutospacing="0"/>
              <w:ind w:left="97" w:right="74"/>
            </w:pPr>
            <w:r w:rsidRPr="00D51032">
              <w:t>пос. Рассвет</w:t>
            </w:r>
          </w:p>
        </w:tc>
        <w:tc>
          <w:tcPr>
            <w:tcW w:w="1643" w:type="dxa"/>
            <w:tcMar>
              <w:top w:w="0" w:type="dxa"/>
              <w:left w:w="6" w:type="dxa"/>
              <w:bottom w:w="0" w:type="dxa"/>
              <w:right w:w="15" w:type="dxa"/>
            </w:tcMar>
          </w:tcPr>
          <w:p w:rsidR="004D369E" w:rsidRPr="004D369E" w:rsidRDefault="004D369E" w:rsidP="004D369E">
            <w:pPr>
              <w:pStyle w:val="table10"/>
              <w:spacing w:before="0" w:beforeAutospacing="0" w:after="0" w:afterAutospacing="0"/>
              <w:jc w:val="center"/>
            </w:pPr>
            <w:r w:rsidRPr="004D369E">
              <w:t>3700</w:t>
            </w:r>
          </w:p>
          <w:p w:rsidR="00F33090" w:rsidRPr="00D51032" w:rsidRDefault="004D369E" w:rsidP="004D369E">
            <w:pPr>
              <w:spacing w:after="0" w:line="240" w:lineRule="auto"/>
              <w:jc w:val="center"/>
              <w:rPr>
                <w:rFonts w:ascii="Times New Roman" w:hAnsi="Times New Roman" w:cs="Times New Roman"/>
                <w:sz w:val="24"/>
                <w:szCs w:val="24"/>
              </w:rPr>
            </w:pPr>
            <w:r w:rsidRPr="004D369E">
              <w:rPr>
                <w:rFonts w:ascii="Times New Roman" w:hAnsi="Times New Roman" w:cs="Times New Roman"/>
                <w:sz w:val="24"/>
                <w:szCs w:val="24"/>
              </w:rPr>
              <w:t>сбор и обработка сточных вод</w:t>
            </w:r>
          </w:p>
        </w:tc>
        <w:tc>
          <w:tcPr>
            <w:tcW w:w="1485" w:type="dxa"/>
            <w:tcMar>
              <w:top w:w="0" w:type="dxa"/>
              <w:left w:w="6" w:type="dxa"/>
              <w:bottom w:w="0" w:type="dxa"/>
              <w:right w:w="15" w:type="dxa"/>
            </w:tcMar>
            <w:vAlign w:val="center"/>
          </w:tcPr>
          <w:p w:rsidR="00F33090" w:rsidRPr="00D51032" w:rsidRDefault="00F33090" w:rsidP="00BC794C">
            <w:pPr>
              <w:pStyle w:val="table10"/>
              <w:jc w:val="center"/>
              <w:rPr>
                <w:bCs/>
                <w:iCs/>
              </w:rPr>
            </w:pPr>
            <w:r w:rsidRPr="00D51032">
              <w:t>пос. Рассвет, Клецкий район</w:t>
            </w:r>
          </w:p>
        </w:tc>
        <w:tc>
          <w:tcPr>
            <w:tcW w:w="1335" w:type="dxa"/>
            <w:tcMar>
              <w:top w:w="0" w:type="dxa"/>
              <w:left w:w="6" w:type="dxa"/>
              <w:bottom w:w="0" w:type="dxa"/>
              <w:right w:w="15" w:type="dxa"/>
            </w:tcMar>
            <w:vAlign w:val="center"/>
          </w:tcPr>
          <w:p w:rsidR="00F33090" w:rsidRPr="00D51032" w:rsidRDefault="00F33090" w:rsidP="00BC794C">
            <w:pPr>
              <w:jc w:val="center"/>
              <w:rPr>
                <w:rFonts w:ascii="Times New Roman" w:hAnsi="Times New Roman" w:cs="Times New Roman"/>
                <w:sz w:val="24"/>
                <w:szCs w:val="24"/>
              </w:rPr>
            </w:pPr>
            <w:r w:rsidRPr="00D51032">
              <w:rPr>
                <w:rFonts w:ascii="Times New Roman" w:hAnsi="Times New Roman" w:cs="Times New Roman"/>
                <w:sz w:val="24"/>
                <w:szCs w:val="24"/>
              </w:rPr>
              <w:t>2,19</w:t>
            </w:r>
          </w:p>
        </w:tc>
        <w:tc>
          <w:tcPr>
            <w:tcW w:w="2294" w:type="dxa"/>
            <w:tcMar>
              <w:top w:w="0" w:type="dxa"/>
              <w:left w:w="6" w:type="dxa"/>
              <w:bottom w:w="0" w:type="dxa"/>
              <w:right w:w="15" w:type="dxa"/>
            </w:tcMar>
            <w:vAlign w:val="center"/>
          </w:tcPr>
          <w:p w:rsidR="00F33090" w:rsidRPr="00D51032" w:rsidRDefault="00F33090" w:rsidP="00BC794C">
            <w:pPr>
              <w:pStyle w:val="table10"/>
              <w:jc w:val="center"/>
            </w:pPr>
            <w:r w:rsidRPr="00D51032">
              <w:t xml:space="preserve">200 </w:t>
            </w:r>
            <w:r w:rsidRPr="00D51032">
              <w:rPr>
                <w:rStyle w:val="FontStyle16"/>
                <w:sz w:val="24"/>
              </w:rPr>
              <w:t>м</w:t>
            </w:r>
            <w:r w:rsidRPr="00D51032">
              <w:rPr>
                <w:rStyle w:val="FontStyle16"/>
                <w:sz w:val="24"/>
                <w:vertAlign w:val="superscript"/>
              </w:rPr>
              <w:t>3</w:t>
            </w:r>
            <w:r w:rsidRPr="00D51032">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F33090" w:rsidP="00BC794C">
            <w:pPr>
              <w:pStyle w:val="table10"/>
              <w:jc w:val="center"/>
            </w:pPr>
            <w:r w:rsidRPr="00D51032">
              <w:t>1</w:t>
            </w:r>
            <w:r w:rsidR="00EB0C0C">
              <w:t>3</w:t>
            </w:r>
          </w:p>
        </w:tc>
        <w:tc>
          <w:tcPr>
            <w:tcW w:w="2258" w:type="dxa"/>
            <w:tcMar>
              <w:top w:w="0" w:type="dxa"/>
              <w:left w:w="6" w:type="dxa"/>
              <w:bottom w:w="0" w:type="dxa"/>
              <w:right w:w="15" w:type="dxa"/>
            </w:tcMar>
            <w:vAlign w:val="center"/>
          </w:tcPr>
          <w:p w:rsidR="00F33090" w:rsidRPr="00D51032" w:rsidRDefault="00F33090" w:rsidP="00BC794C">
            <w:pPr>
              <w:pStyle w:val="table10"/>
              <w:ind w:left="97" w:right="74"/>
              <w:rPr>
                <w:color w:val="000000"/>
              </w:rPr>
            </w:pPr>
            <w:r w:rsidRPr="00D51032">
              <w:rPr>
                <w:color w:val="000000"/>
              </w:rPr>
              <w:t>Водозабор «Костюки»</w:t>
            </w:r>
          </w:p>
        </w:tc>
        <w:tc>
          <w:tcPr>
            <w:tcW w:w="1643" w:type="dxa"/>
            <w:tcMar>
              <w:top w:w="0" w:type="dxa"/>
              <w:left w:w="6" w:type="dxa"/>
              <w:bottom w:w="0" w:type="dxa"/>
              <w:right w:w="15" w:type="dxa"/>
            </w:tcMar>
          </w:tcPr>
          <w:p w:rsidR="00F33090" w:rsidRPr="004D369E" w:rsidRDefault="004D369E" w:rsidP="00EB0C0C">
            <w:pPr>
              <w:spacing w:after="0" w:line="240" w:lineRule="auto"/>
              <w:jc w:val="center"/>
              <w:rPr>
                <w:rFonts w:ascii="Times New Roman" w:hAnsi="Times New Roman" w:cs="Times New Roman"/>
                <w:sz w:val="24"/>
                <w:szCs w:val="24"/>
              </w:rPr>
            </w:pPr>
            <w:r w:rsidRPr="004D369E">
              <w:rPr>
                <w:rFonts w:ascii="Times New Roman" w:hAnsi="Times New Roman" w:cs="Times New Roman"/>
                <w:sz w:val="24"/>
                <w:szCs w:val="24"/>
              </w:rPr>
              <w:t>3600 сбор, обработка и распределение воды</w:t>
            </w:r>
          </w:p>
        </w:tc>
        <w:tc>
          <w:tcPr>
            <w:tcW w:w="1485" w:type="dxa"/>
            <w:tcMar>
              <w:top w:w="0" w:type="dxa"/>
              <w:left w:w="6" w:type="dxa"/>
              <w:bottom w:w="0" w:type="dxa"/>
              <w:right w:w="15" w:type="dxa"/>
            </w:tcMar>
            <w:vAlign w:val="center"/>
          </w:tcPr>
          <w:p w:rsidR="00F33090" w:rsidRPr="00D51032" w:rsidRDefault="00F33090" w:rsidP="00BC794C">
            <w:pPr>
              <w:pStyle w:val="table10"/>
              <w:jc w:val="center"/>
              <w:rPr>
                <w:bCs/>
                <w:iCs/>
              </w:rPr>
            </w:pPr>
            <w:r w:rsidRPr="00D51032">
              <w:rPr>
                <w:bCs/>
                <w:iCs/>
              </w:rPr>
              <w:t>г. Любань</w:t>
            </w:r>
          </w:p>
        </w:tc>
        <w:tc>
          <w:tcPr>
            <w:tcW w:w="1335" w:type="dxa"/>
            <w:tcMar>
              <w:top w:w="0" w:type="dxa"/>
              <w:left w:w="6" w:type="dxa"/>
              <w:bottom w:w="0" w:type="dxa"/>
              <w:right w:w="15" w:type="dxa"/>
            </w:tcMar>
            <w:vAlign w:val="center"/>
          </w:tcPr>
          <w:p w:rsidR="00F33090" w:rsidRPr="00D51032" w:rsidRDefault="00F33090" w:rsidP="00BC794C">
            <w:pPr>
              <w:pStyle w:val="table10"/>
              <w:jc w:val="center"/>
            </w:pPr>
            <w:r w:rsidRPr="00D51032">
              <w:t>5,32</w:t>
            </w:r>
          </w:p>
        </w:tc>
        <w:tc>
          <w:tcPr>
            <w:tcW w:w="2294" w:type="dxa"/>
            <w:tcMar>
              <w:top w:w="0" w:type="dxa"/>
              <w:left w:w="6" w:type="dxa"/>
              <w:bottom w:w="0" w:type="dxa"/>
              <w:right w:w="15" w:type="dxa"/>
            </w:tcMar>
            <w:vAlign w:val="center"/>
          </w:tcPr>
          <w:p w:rsidR="00F33090" w:rsidRPr="00D51032" w:rsidRDefault="00F33090" w:rsidP="00BC794C">
            <w:pPr>
              <w:pStyle w:val="table10"/>
              <w:jc w:val="center"/>
            </w:pPr>
            <w:r w:rsidRPr="00D51032">
              <w:t>5600</w:t>
            </w:r>
            <w:r w:rsidRPr="00D51032">
              <w:rPr>
                <w:rStyle w:val="FontStyle16"/>
                <w:sz w:val="24"/>
              </w:rPr>
              <w:t xml:space="preserve"> м</w:t>
            </w:r>
            <w:r w:rsidRPr="00D51032">
              <w:rPr>
                <w:rStyle w:val="FontStyle16"/>
                <w:sz w:val="24"/>
                <w:vertAlign w:val="superscript"/>
              </w:rPr>
              <w:t>3</w:t>
            </w:r>
            <w:r w:rsidRPr="00D51032">
              <w:rPr>
                <w:rStyle w:val="FontStyle16"/>
                <w:sz w:val="24"/>
              </w:rPr>
              <w:t>/сут</w:t>
            </w:r>
          </w:p>
        </w:tc>
      </w:tr>
      <w:tr w:rsidR="00F33090" w:rsidRPr="00E31E4F" w:rsidTr="00B27BDD">
        <w:tc>
          <w:tcPr>
            <w:tcW w:w="361" w:type="dxa"/>
            <w:tcMar>
              <w:top w:w="0" w:type="dxa"/>
              <w:left w:w="6" w:type="dxa"/>
              <w:bottom w:w="0" w:type="dxa"/>
              <w:right w:w="15" w:type="dxa"/>
            </w:tcMar>
            <w:vAlign w:val="center"/>
          </w:tcPr>
          <w:p w:rsidR="00F33090" w:rsidRPr="00D51032" w:rsidRDefault="00F33090" w:rsidP="00B27BDD">
            <w:pPr>
              <w:pStyle w:val="table10"/>
              <w:spacing w:before="0" w:beforeAutospacing="0" w:after="0" w:afterAutospacing="0"/>
              <w:jc w:val="center"/>
            </w:pPr>
            <w:r w:rsidRPr="00D51032">
              <w:t>1</w:t>
            </w:r>
            <w:r w:rsidR="00EB0C0C">
              <w:t>4</w:t>
            </w:r>
          </w:p>
        </w:tc>
        <w:tc>
          <w:tcPr>
            <w:tcW w:w="2258" w:type="dxa"/>
            <w:tcMar>
              <w:top w:w="0" w:type="dxa"/>
              <w:left w:w="6" w:type="dxa"/>
              <w:bottom w:w="0" w:type="dxa"/>
              <w:right w:w="15" w:type="dxa"/>
            </w:tcMar>
            <w:vAlign w:val="center"/>
          </w:tcPr>
          <w:p w:rsidR="00F33090" w:rsidRPr="00D51032" w:rsidRDefault="00F33090" w:rsidP="00B27BDD">
            <w:pPr>
              <w:pStyle w:val="table10"/>
              <w:spacing w:before="0" w:beforeAutospacing="0" w:after="0" w:afterAutospacing="0"/>
              <w:ind w:left="97" w:right="74"/>
              <w:rPr>
                <w:color w:val="000000"/>
              </w:rPr>
            </w:pPr>
            <w:r w:rsidRPr="00D51032">
              <w:rPr>
                <w:color w:val="000000"/>
              </w:rPr>
              <w:t xml:space="preserve">Очистные </w:t>
            </w:r>
            <w:proofErr w:type="gramStart"/>
            <w:r w:rsidRPr="00D51032">
              <w:rPr>
                <w:color w:val="000000"/>
              </w:rPr>
              <w:t>кана-лизационные</w:t>
            </w:r>
            <w:proofErr w:type="gramEnd"/>
            <w:r w:rsidRPr="00D51032">
              <w:rPr>
                <w:color w:val="000000"/>
              </w:rPr>
              <w:t xml:space="preserve"> сооружения </w:t>
            </w:r>
          </w:p>
          <w:p w:rsidR="00F33090" w:rsidRPr="00D51032" w:rsidRDefault="00F33090" w:rsidP="00B27BDD">
            <w:pPr>
              <w:pStyle w:val="table10"/>
              <w:spacing w:before="0" w:beforeAutospacing="0" w:after="0" w:afterAutospacing="0"/>
              <w:ind w:left="97" w:right="74"/>
              <w:rPr>
                <w:color w:val="000000"/>
              </w:rPr>
            </w:pPr>
            <w:r w:rsidRPr="00D51032">
              <w:rPr>
                <w:color w:val="000000"/>
              </w:rPr>
              <w:t>г. Любань</w:t>
            </w:r>
          </w:p>
        </w:tc>
        <w:tc>
          <w:tcPr>
            <w:tcW w:w="1643" w:type="dxa"/>
            <w:tcMar>
              <w:top w:w="0" w:type="dxa"/>
              <w:left w:w="6" w:type="dxa"/>
              <w:bottom w:w="0" w:type="dxa"/>
              <w:right w:w="15" w:type="dxa"/>
            </w:tcMar>
          </w:tcPr>
          <w:p w:rsidR="004D369E" w:rsidRPr="004D369E" w:rsidRDefault="004D369E" w:rsidP="004D369E">
            <w:pPr>
              <w:pStyle w:val="table10"/>
              <w:spacing w:before="0" w:beforeAutospacing="0" w:after="0" w:afterAutospacing="0"/>
              <w:jc w:val="center"/>
            </w:pPr>
            <w:r w:rsidRPr="004D369E">
              <w:t>3700</w:t>
            </w:r>
          </w:p>
          <w:p w:rsidR="00F33090" w:rsidRPr="00D51032" w:rsidRDefault="004D369E" w:rsidP="004D369E">
            <w:pPr>
              <w:spacing w:after="0" w:line="240" w:lineRule="auto"/>
              <w:jc w:val="center"/>
              <w:rPr>
                <w:rFonts w:ascii="Times New Roman" w:hAnsi="Times New Roman" w:cs="Times New Roman"/>
                <w:sz w:val="24"/>
                <w:szCs w:val="24"/>
              </w:rPr>
            </w:pPr>
            <w:r w:rsidRPr="004D369E">
              <w:rPr>
                <w:rFonts w:ascii="Times New Roman" w:hAnsi="Times New Roman" w:cs="Times New Roman"/>
                <w:sz w:val="24"/>
                <w:szCs w:val="24"/>
              </w:rPr>
              <w:t>сбор и обработка сточных вод</w:t>
            </w:r>
          </w:p>
        </w:tc>
        <w:tc>
          <w:tcPr>
            <w:tcW w:w="1485" w:type="dxa"/>
            <w:tcMar>
              <w:top w:w="0" w:type="dxa"/>
              <w:left w:w="6" w:type="dxa"/>
              <w:bottom w:w="0" w:type="dxa"/>
              <w:right w:w="15" w:type="dxa"/>
            </w:tcMar>
            <w:vAlign w:val="center"/>
          </w:tcPr>
          <w:p w:rsidR="00F33090" w:rsidRPr="00D51032" w:rsidRDefault="00F33090" w:rsidP="00B27BDD">
            <w:pPr>
              <w:pStyle w:val="table10"/>
              <w:spacing w:before="0" w:beforeAutospacing="0" w:after="0" w:afterAutospacing="0"/>
              <w:jc w:val="center"/>
              <w:rPr>
                <w:bCs/>
                <w:iCs/>
              </w:rPr>
            </w:pPr>
            <w:r w:rsidRPr="00D51032">
              <w:rPr>
                <w:bCs/>
                <w:iCs/>
              </w:rPr>
              <w:t>г. Любань</w:t>
            </w:r>
          </w:p>
        </w:tc>
        <w:tc>
          <w:tcPr>
            <w:tcW w:w="1335" w:type="dxa"/>
            <w:tcMar>
              <w:top w:w="0" w:type="dxa"/>
              <w:left w:w="6" w:type="dxa"/>
              <w:bottom w:w="0" w:type="dxa"/>
              <w:right w:w="15" w:type="dxa"/>
            </w:tcMar>
            <w:vAlign w:val="center"/>
          </w:tcPr>
          <w:p w:rsidR="00F33090" w:rsidRPr="00D51032" w:rsidRDefault="00F33090" w:rsidP="00B27BDD">
            <w:pPr>
              <w:pStyle w:val="table10"/>
              <w:spacing w:before="0" w:beforeAutospacing="0" w:after="0" w:afterAutospacing="0"/>
              <w:jc w:val="center"/>
            </w:pPr>
            <w:r w:rsidRPr="00D51032">
              <w:t>6,28</w:t>
            </w:r>
          </w:p>
        </w:tc>
        <w:tc>
          <w:tcPr>
            <w:tcW w:w="2294" w:type="dxa"/>
            <w:tcMar>
              <w:top w:w="0" w:type="dxa"/>
              <w:left w:w="6" w:type="dxa"/>
              <w:bottom w:w="0" w:type="dxa"/>
              <w:right w:w="15" w:type="dxa"/>
            </w:tcMar>
            <w:vAlign w:val="center"/>
          </w:tcPr>
          <w:p w:rsidR="00F33090" w:rsidRPr="00D51032" w:rsidRDefault="00F33090" w:rsidP="00B27BDD">
            <w:pPr>
              <w:pStyle w:val="table10"/>
              <w:spacing w:before="0" w:beforeAutospacing="0" w:after="0" w:afterAutospacing="0"/>
              <w:jc w:val="center"/>
            </w:pPr>
            <w:r w:rsidRPr="00D51032">
              <w:t>2400</w:t>
            </w:r>
            <w:r w:rsidRPr="00D51032">
              <w:rPr>
                <w:rStyle w:val="FontStyle16"/>
                <w:sz w:val="24"/>
              </w:rPr>
              <w:t xml:space="preserve"> м</w:t>
            </w:r>
            <w:r w:rsidRPr="00D51032">
              <w:rPr>
                <w:rStyle w:val="FontStyle16"/>
                <w:sz w:val="24"/>
                <w:vertAlign w:val="superscript"/>
              </w:rPr>
              <w:t>3</w:t>
            </w:r>
            <w:r w:rsidRPr="00D51032">
              <w:rPr>
                <w:rStyle w:val="FontStyle16"/>
                <w:sz w:val="24"/>
              </w:rPr>
              <w:t>/сут</w:t>
            </w:r>
          </w:p>
        </w:tc>
      </w:tr>
    </w:tbl>
    <w:p w:rsidR="00B27BDD" w:rsidRDefault="00A6424C" w:rsidP="00A6424C">
      <w:pPr>
        <w:spacing w:before="160" w:after="16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Сведения о состоянии производственной (промышленной) площадки согласно карте-схеме на </w:t>
      </w:r>
      <w:r w:rsidR="00B27BDD" w:rsidRPr="00D850B9">
        <w:rPr>
          <w:rFonts w:ascii="Times New Roman" w:eastAsia="Times New Roman" w:hAnsi="Times New Roman" w:cs="Times New Roman"/>
          <w:color w:val="000000"/>
          <w:sz w:val="24"/>
          <w:szCs w:val="24"/>
          <w:u w:val="single"/>
          <w:lang w:eastAsia="ru-RU"/>
        </w:rPr>
        <w:t>1</w:t>
      </w:r>
      <w:r w:rsidR="00D850B9" w:rsidRPr="00D850B9">
        <w:rPr>
          <w:rFonts w:ascii="Times New Roman" w:eastAsia="Times New Roman" w:hAnsi="Times New Roman" w:cs="Times New Roman"/>
          <w:color w:val="000000"/>
          <w:sz w:val="24"/>
          <w:szCs w:val="24"/>
          <w:u w:val="single"/>
          <w:lang w:eastAsia="ru-RU"/>
        </w:rPr>
        <w:t>1</w:t>
      </w:r>
      <w:r w:rsidRPr="00E31E4F">
        <w:rPr>
          <w:rFonts w:ascii="Times New Roman" w:eastAsia="Times New Roman" w:hAnsi="Times New Roman" w:cs="Times New Roman"/>
          <w:color w:val="000000"/>
          <w:sz w:val="24"/>
          <w:szCs w:val="24"/>
          <w:lang w:eastAsia="ru-RU"/>
        </w:rPr>
        <w:t xml:space="preserve"> листах.</w:t>
      </w:r>
    </w:p>
    <w:p w:rsidR="00EB0C0C" w:rsidRPr="00E31E4F" w:rsidRDefault="00EB0C0C" w:rsidP="00A6424C">
      <w:pPr>
        <w:spacing w:before="160" w:after="160" w:line="240" w:lineRule="auto"/>
        <w:jc w:val="both"/>
        <w:rPr>
          <w:rFonts w:ascii="Times New Roman" w:eastAsia="Times New Roman" w:hAnsi="Times New Roman" w:cs="Times New Roman"/>
          <w:color w:val="000000"/>
          <w:sz w:val="24"/>
          <w:szCs w:val="24"/>
          <w:lang w:eastAsia="ru-RU"/>
        </w:rPr>
      </w:pPr>
    </w:p>
    <w:p w:rsidR="00A6424C" w:rsidRPr="00E31E4F" w:rsidRDefault="00B27BDD" w:rsidP="00B27BDD">
      <w:pPr>
        <w:spacing w:before="160" w:after="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Производственная программа</w:t>
      </w:r>
    </w:p>
    <w:p w:rsidR="00A6424C" w:rsidRPr="00B27BDD" w:rsidRDefault="00B27BDD" w:rsidP="00B27BDD">
      <w:pPr>
        <w:spacing w:before="160" w:after="16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Таблица 3</w:t>
      </w:r>
    </w:p>
    <w:tbl>
      <w:tblPr>
        <w:tblW w:w="9645" w:type="dxa"/>
        <w:tblBorders>
          <w:top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1"/>
        <w:gridCol w:w="2095"/>
        <w:gridCol w:w="709"/>
        <w:gridCol w:w="709"/>
        <w:gridCol w:w="708"/>
        <w:gridCol w:w="709"/>
        <w:gridCol w:w="709"/>
        <w:gridCol w:w="709"/>
        <w:gridCol w:w="708"/>
        <w:gridCol w:w="709"/>
        <w:gridCol w:w="709"/>
        <w:gridCol w:w="850"/>
      </w:tblGrid>
      <w:tr w:rsidR="00647AC0" w:rsidRPr="00E31E4F" w:rsidTr="00647AC0">
        <w:tc>
          <w:tcPr>
            <w:tcW w:w="321"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w:t>
            </w:r>
            <w:r w:rsidRPr="00E31E4F">
              <w:rPr>
                <w:rFonts w:ascii="Times New Roman" w:eastAsia="Times New Roman" w:hAnsi="Times New Roman" w:cs="Times New Roman"/>
                <w:sz w:val="20"/>
                <w:szCs w:val="20"/>
                <w:lang w:eastAsia="ru-RU"/>
              </w:rPr>
              <w:br/>
              <w:t>п/п</w:t>
            </w:r>
          </w:p>
        </w:tc>
        <w:tc>
          <w:tcPr>
            <w:tcW w:w="2095"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Вид деятельности, основной по ОКЭД</w:t>
            </w:r>
          </w:p>
        </w:tc>
        <w:tc>
          <w:tcPr>
            <w:tcW w:w="7229"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Прогнозируемая динамика объемов производства в % к проектной мощности или фактическому производству</w:t>
            </w:r>
          </w:p>
        </w:tc>
      </w:tr>
      <w:tr w:rsidR="00647AC0" w:rsidRPr="00E31E4F" w:rsidTr="00647AC0">
        <w:tc>
          <w:tcPr>
            <w:tcW w:w="321" w:type="dxa"/>
            <w:vMerge/>
            <w:tcBorders>
              <w:top w:val="nil"/>
              <w:left w:val="single" w:sz="4" w:space="0" w:color="auto"/>
              <w:bottom w:val="single" w:sz="4" w:space="0" w:color="auto"/>
              <w:right w:val="single" w:sz="4" w:space="0" w:color="auto"/>
            </w:tcBorders>
            <w:vAlign w:val="center"/>
            <w:hideMark/>
          </w:tcPr>
          <w:p w:rsidR="00647AC0" w:rsidRPr="00E31E4F" w:rsidRDefault="00647AC0" w:rsidP="001E38B4">
            <w:pPr>
              <w:spacing w:after="0" w:line="240" w:lineRule="auto"/>
              <w:rPr>
                <w:rFonts w:ascii="Times New Roman" w:eastAsia="Times New Roman" w:hAnsi="Times New Roman" w:cs="Times New Roman"/>
                <w:sz w:val="20"/>
                <w:szCs w:val="20"/>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647AC0" w:rsidRPr="00E31E4F" w:rsidRDefault="00647AC0" w:rsidP="001E38B4">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21</w:t>
            </w:r>
            <w:r w:rsidRPr="00E31E4F">
              <w:rPr>
                <w:rFonts w:ascii="Times New Roman" w:eastAsia="Times New Roman" w:hAnsi="Times New Roman" w:cs="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22</w:t>
            </w:r>
            <w:r w:rsidRPr="00E31E4F">
              <w:rPr>
                <w:rFonts w:ascii="Times New Roman" w:eastAsia="Times New Roman" w:hAnsi="Times New Roman" w:cs="Times New Roman"/>
                <w:sz w:val="20"/>
                <w:szCs w:val="20"/>
                <w:lang w:eastAsia="ru-RU"/>
              </w:rPr>
              <w:t>год</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23</w:t>
            </w:r>
            <w:r w:rsidRPr="00E31E4F">
              <w:rPr>
                <w:rFonts w:ascii="Times New Roman" w:eastAsia="Times New Roman" w:hAnsi="Times New Roman" w:cs="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24</w:t>
            </w:r>
            <w:r w:rsidRPr="00E31E4F">
              <w:rPr>
                <w:rFonts w:ascii="Times New Roman" w:eastAsia="Times New Roman" w:hAnsi="Times New Roman" w:cs="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25</w:t>
            </w:r>
            <w:r w:rsidRPr="00E31E4F">
              <w:rPr>
                <w:rFonts w:ascii="Times New Roman" w:eastAsia="Times New Roman" w:hAnsi="Times New Roman" w:cs="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26</w:t>
            </w:r>
            <w:r w:rsidRPr="00E31E4F">
              <w:rPr>
                <w:rFonts w:ascii="Times New Roman" w:eastAsia="Times New Roman" w:hAnsi="Times New Roman" w:cs="Times New Roman"/>
                <w:sz w:val="20"/>
                <w:szCs w:val="20"/>
                <w:lang w:eastAsia="ru-RU"/>
              </w:rPr>
              <w:t>год</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27</w:t>
            </w:r>
            <w:r w:rsidRPr="00E31E4F">
              <w:rPr>
                <w:rFonts w:ascii="Times New Roman" w:eastAsia="Times New Roman" w:hAnsi="Times New Roman" w:cs="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28</w:t>
            </w:r>
            <w:r w:rsidRPr="00E31E4F">
              <w:rPr>
                <w:rFonts w:ascii="Times New Roman" w:eastAsia="Times New Roman" w:hAnsi="Times New Roman" w:cs="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647AC0" w:rsidRPr="00E31E4F" w:rsidRDefault="00647AC0" w:rsidP="00647AC0">
            <w:pPr>
              <w:spacing w:after="0" w:line="240" w:lineRule="auto"/>
              <w:ind w:right="-15"/>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sidRPr="00401269">
              <w:rPr>
                <w:rFonts w:ascii="Times New Roman" w:eastAsia="Times New Roman" w:hAnsi="Times New Roman" w:cs="Times New Roman"/>
                <w:sz w:val="20"/>
                <w:szCs w:val="20"/>
                <w:u w:val="single"/>
                <w:lang w:eastAsia="ru-RU"/>
              </w:rPr>
              <w:t>2</w:t>
            </w:r>
            <w:r>
              <w:rPr>
                <w:rFonts w:ascii="Times New Roman" w:eastAsia="Times New Roman" w:hAnsi="Times New Roman" w:cs="Times New Roman"/>
                <w:sz w:val="20"/>
                <w:szCs w:val="20"/>
                <w:u w:val="single"/>
                <w:lang w:eastAsia="ru-RU"/>
              </w:rPr>
              <w:t>9</w:t>
            </w:r>
            <w:r w:rsidRPr="00E31E4F">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u w:val="single"/>
                <w:lang w:eastAsia="ru-RU"/>
              </w:rPr>
              <w:t>30</w:t>
            </w:r>
            <w:r w:rsidRPr="00E31E4F">
              <w:rPr>
                <w:rFonts w:ascii="Times New Roman" w:eastAsia="Times New Roman" w:hAnsi="Times New Roman" w:cs="Times New Roman"/>
                <w:sz w:val="20"/>
                <w:szCs w:val="20"/>
                <w:lang w:eastAsia="ru-RU"/>
              </w:rPr>
              <w:t>год</w:t>
            </w:r>
          </w:p>
        </w:tc>
      </w:tr>
      <w:tr w:rsidR="00647AC0" w:rsidRPr="00E31E4F" w:rsidTr="00647AC0">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47AC0" w:rsidRPr="00E31E4F" w:rsidRDefault="00647AC0" w:rsidP="001E38B4">
            <w:pPr>
              <w:spacing w:after="0" w:line="240" w:lineRule="auto"/>
              <w:jc w:val="center"/>
              <w:rPr>
                <w:rFonts w:ascii="Times New Roman" w:eastAsia="Times New Roman" w:hAnsi="Times New Roman" w:cs="Times New Roman"/>
                <w:sz w:val="20"/>
                <w:szCs w:val="20"/>
                <w:lang w:eastAsia="ru-RU"/>
              </w:rPr>
            </w:pPr>
          </w:p>
        </w:tc>
      </w:tr>
      <w:tr w:rsidR="00647AC0" w:rsidRPr="00E31E4F" w:rsidTr="00647AC0">
        <w:trPr>
          <w:trHeight w:val="299"/>
        </w:trPr>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647AC0" w:rsidRPr="00E31E4F" w:rsidRDefault="00647AC0"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647AC0" w:rsidRPr="00E31E4F" w:rsidRDefault="00647AC0"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567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647AC0" w:rsidRPr="00E31E4F" w:rsidRDefault="00647AC0" w:rsidP="00401269">
            <w:pPr>
              <w:spacing w:after="0" w:line="240" w:lineRule="auto"/>
              <w:jc w:val="center"/>
              <w:rPr>
                <w:rFonts w:ascii="Times New Roman" w:eastAsia="Times New Roman" w:hAnsi="Times New Roman" w:cs="Times New Roman"/>
                <w:sz w:val="20"/>
                <w:szCs w:val="20"/>
                <w:lang w:eastAsia="ru-RU"/>
              </w:rPr>
            </w:pPr>
            <w:r w:rsidRPr="00401269">
              <w:rPr>
                <w:rFonts w:ascii="Times New Roman" w:eastAsia="Times New Roman" w:hAnsi="Times New Roman" w:cs="Times New Roman"/>
                <w:color w:val="000000"/>
                <w:sz w:val="24"/>
                <w:szCs w:val="24"/>
                <w:lang w:eastAsia="ru-RU"/>
              </w:rPr>
              <w:t>г. Солигорск</w:t>
            </w:r>
            <w:r>
              <w:rPr>
                <w:rFonts w:ascii="Times New Roman" w:eastAsia="Times New Roman" w:hAnsi="Times New Roman" w:cs="Times New Roman"/>
                <w:color w:val="000000"/>
                <w:sz w:val="24"/>
                <w:szCs w:val="24"/>
                <w:lang w:eastAsia="ru-RU"/>
              </w:rPr>
              <w:t>, Солигорский район</w:t>
            </w:r>
          </w:p>
        </w:tc>
        <w:tc>
          <w:tcPr>
            <w:tcW w:w="709" w:type="dxa"/>
            <w:tcBorders>
              <w:top w:val="single" w:sz="4" w:space="0" w:color="auto"/>
              <w:left w:val="single" w:sz="4" w:space="0" w:color="auto"/>
              <w:bottom w:val="single" w:sz="4" w:space="0" w:color="auto"/>
              <w:right w:val="single" w:sz="4" w:space="0" w:color="auto"/>
            </w:tcBorders>
          </w:tcPr>
          <w:p w:rsidR="00647AC0" w:rsidRPr="00401269" w:rsidRDefault="00647AC0" w:rsidP="00401269">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47AC0" w:rsidRPr="00401269" w:rsidRDefault="00647AC0" w:rsidP="00401269">
            <w:pPr>
              <w:spacing w:after="0" w:line="240" w:lineRule="auto"/>
              <w:jc w:val="center"/>
              <w:rPr>
                <w:rFonts w:ascii="Times New Roman" w:eastAsia="Times New Roman" w:hAnsi="Times New Roman" w:cs="Times New Roman"/>
                <w:color w:val="000000"/>
                <w:sz w:val="24"/>
                <w:szCs w:val="24"/>
                <w:lang w:eastAsia="ru-RU"/>
              </w:rPr>
            </w:pPr>
          </w:p>
        </w:tc>
      </w:tr>
      <w:tr w:rsidR="00EB0C0C" w:rsidRPr="00E31E4F" w:rsidTr="001066D4">
        <w:trPr>
          <w:trHeight w:val="628"/>
        </w:trPr>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sidRPr="00D26C19">
              <w:rPr>
                <w:rFonts w:ascii="Times New Roman" w:eastAsia="Times New Roman" w:hAnsi="Times New Roman" w:cs="Times New Roman"/>
                <w:sz w:val="24"/>
                <w:szCs w:val="24"/>
                <w:lang w:eastAsia="ru-RU"/>
              </w:rPr>
              <w:t>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Водопотребление,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8173,9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8917,0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9660,1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10403,2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11146,3</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11889,3</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12632,4</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13375,5</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14118,6</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14861,7</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sidRPr="00D26C19">
              <w:rPr>
                <w:rFonts w:ascii="Times New Roman" w:eastAsia="Times New Roman" w:hAnsi="Times New Roman" w:cs="Times New Roman"/>
                <w:sz w:val="24"/>
                <w:szCs w:val="24"/>
                <w:lang w:eastAsia="ru-RU"/>
              </w:rPr>
              <w:t>1.1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110,0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120,0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200,0</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sidRPr="00D26C19">
              <w:rPr>
                <w:rFonts w:ascii="Times New Roman" w:eastAsia="Times New Roman" w:hAnsi="Times New Roman" w:cs="Times New Roman"/>
                <w:sz w:val="24"/>
                <w:szCs w:val="24"/>
                <w:lang w:eastAsia="ru-RU"/>
              </w:rPr>
              <w:t>2</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Водоотведение,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10096,0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11009,1</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11922,2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12835,4</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13748,5</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14661,6</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15574,8</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16487,9</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17401,0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18314,2</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sidRPr="00D26C19">
              <w:rPr>
                <w:rFonts w:ascii="Times New Roman" w:eastAsia="Times New Roman" w:hAnsi="Times New Roman" w:cs="Times New Roman"/>
                <w:sz w:val="24"/>
                <w:szCs w:val="24"/>
                <w:lang w:eastAsia="ru-RU"/>
              </w:rPr>
              <w:t>2.1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110,7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120,7</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160,7</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180,7</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190,7</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200,8</w:t>
            </w:r>
          </w:p>
        </w:tc>
      </w:tr>
      <w:tr w:rsidR="00647AC0" w:rsidRPr="00E31E4F" w:rsidTr="00647AC0">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647AC0" w:rsidRPr="00D26C19" w:rsidRDefault="00647AC0" w:rsidP="00D26C19">
            <w:pPr>
              <w:spacing w:after="0" w:line="240" w:lineRule="auto"/>
              <w:jc w:val="center"/>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647AC0" w:rsidRPr="00E31E4F" w:rsidRDefault="00647AC0" w:rsidP="001E38B4">
            <w:pPr>
              <w:spacing w:after="0" w:line="240" w:lineRule="auto"/>
              <w:rPr>
                <w:rFonts w:ascii="Times New Roman" w:eastAsia="Times New Roman" w:hAnsi="Times New Roman" w:cs="Times New Roman"/>
                <w:sz w:val="20"/>
                <w:szCs w:val="20"/>
                <w:lang w:eastAsia="ru-RU"/>
              </w:rPr>
            </w:pPr>
          </w:p>
        </w:tc>
        <w:tc>
          <w:tcPr>
            <w:tcW w:w="567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r w:rsidRPr="00D26C19">
              <w:rPr>
                <w:rFonts w:ascii="Times New Roman" w:eastAsia="Times New Roman" w:hAnsi="Times New Roman" w:cs="Times New Roman"/>
                <w:color w:val="000000"/>
                <w:sz w:val="24"/>
                <w:szCs w:val="24"/>
                <w:lang w:eastAsia="ru-RU"/>
              </w:rPr>
              <w:t xml:space="preserve">г. Клецк, Клецкий район </w:t>
            </w:r>
          </w:p>
        </w:tc>
        <w:tc>
          <w:tcPr>
            <w:tcW w:w="709" w:type="dxa"/>
            <w:tcBorders>
              <w:top w:val="single" w:sz="4" w:space="0" w:color="auto"/>
              <w:left w:val="single" w:sz="4" w:space="0" w:color="auto"/>
              <w:bottom w:val="single" w:sz="4" w:space="0" w:color="auto"/>
              <w:right w:val="single" w:sz="4" w:space="0" w:color="auto"/>
            </w:tcBorders>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Водопотребление,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2591,2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2790,5</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2989,8</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3189,1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3388,5</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3587,8</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3787,1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3986,4</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4185,8</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4385,1</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210,0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220,0</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Водоотведение,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1546,0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1664,0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1782,8</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1901,7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2020,5</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2139,4</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2258,2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2377,1</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2495,9</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2614,8</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130,1</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210,0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220,0</w:t>
            </w:r>
          </w:p>
        </w:tc>
      </w:tr>
      <w:tr w:rsidR="00647AC0" w:rsidRPr="00E31E4F" w:rsidTr="00647AC0">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647AC0" w:rsidRPr="00D26C19" w:rsidRDefault="00647AC0" w:rsidP="00D26C19">
            <w:pPr>
              <w:spacing w:after="0" w:line="240" w:lineRule="auto"/>
              <w:jc w:val="center"/>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647AC0" w:rsidRPr="00E31E4F" w:rsidRDefault="00647AC0" w:rsidP="001E38B4">
            <w:pPr>
              <w:spacing w:after="0" w:line="240" w:lineRule="auto"/>
              <w:rPr>
                <w:rFonts w:ascii="Times New Roman" w:eastAsia="Times New Roman" w:hAnsi="Times New Roman" w:cs="Times New Roman"/>
                <w:sz w:val="20"/>
                <w:szCs w:val="20"/>
                <w:lang w:eastAsia="ru-RU"/>
              </w:rPr>
            </w:pPr>
          </w:p>
        </w:tc>
        <w:tc>
          <w:tcPr>
            <w:tcW w:w="567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r w:rsidRPr="00D26C19">
              <w:rPr>
                <w:rFonts w:ascii="Times New Roman" w:eastAsia="Times New Roman" w:hAnsi="Times New Roman" w:cs="Times New Roman"/>
                <w:color w:val="000000"/>
                <w:sz w:val="24"/>
                <w:szCs w:val="24"/>
                <w:lang w:eastAsia="ru-RU"/>
              </w:rPr>
              <w:t>г. Несвиж, Несвижский район</w:t>
            </w:r>
          </w:p>
        </w:tc>
        <w:tc>
          <w:tcPr>
            <w:tcW w:w="709" w:type="dxa"/>
            <w:tcBorders>
              <w:top w:val="single" w:sz="4" w:space="0" w:color="auto"/>
              <w:left w:val="single" w:sz="4" w:space="0" w:color="auto"/>
              <w:bottom w:val="single" w:sz="4" w:space="0" w:color="auto"/>
              <w:right w:val="single" w:sz="4" w:space="0" w:color="auto"/>
            </w:tcBorders>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Водопотребление,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2512,4</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2705,7</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2898,9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3092,2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3285,4</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3478,7</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3672,0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3865,2</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4058,5</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4251,7</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210,0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220,0</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Водоотведение,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2408,2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2593,5</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2778,7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2964,0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3149,2</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3334,5</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3519,7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3705,0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3890,2</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4075,5</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210,0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220,0</w:t>
            </w:r>
          </w:p>
        </w:tc>
      </w:tr>
      <w:tr w:rsidR="00647AC0" w:rsidRPr="00E31E4F" w:rsidTr="00647AC0">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647AC0" w:rsidRPr="00D26C19" w:rsidRDefault="00647AC0" w:rsidP="00D26C19">
            <w:pPr>
              <w:spacing w:after="0" w:line="240" w:lineRule="auto"/>
              <w:jc w:val="center"/>
              <w:rPr>
                <w:rFonts w:ascii="Times New Roman" w:eastAsia="Times New Roman" w:hAnsi="Times New Roman" w:cs="Times New Roman"/>
                <w:sz w:val="24"/>
                <w:szCs w:val="24"/>
                <w:lang w:eastAsia="ru-RU"/>
              </w:rPr>
            </w:pP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647AC0" w:rsidRPr="00E31E4F" w:rsidRDefault="00647AC0" w:rsidP="001E38B4">
            <w:pPr>
              <w:spacing w:after="0" w:line="240" w:lineRule="auto"/>
              <w:rPr>
                <w:rFonts w:ascii="Times New Roman" w:eastAsia="Times New Roman" w:hAnsi="Times New Roman" w:cs="Times New Roman"/>
                <w:sz w:val="20"/>
                <w:szCs w:val="20"/>
                <w:lang w:eastAsia="ru-RU"/>
              </w:rPr>
            </w:pPr>
          </w:p>
        </w:tc>
        <w:tc>
          <w:tcPr>
            <w:tcW w:w="567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r w:rsidRPr="00D26C19">
              <w:rPr>
                <w:rFonts w:ascii="Times New Roman" w:eastAsia="Times New Roman" w:hAnsi="Times New Roman" w:cs="Times New Roman"/>
                <w:color w:val="000000"/>
                <w:sz w:val="24"/>
                <w:szCs w:val="24"/>
                <w:lang w:eastAsia="ru-RU"/>
              </w:rPr>
              <w:t>г. Любань, Любанский район</w:t>
            </w:r>
          </w:p>
        </w:tc>
        <w:tc>
          <w:tcPr>
            <w:tcW w:w="709" w:type="dxa"/>
            <w:tcBorders>
              <w:top w:val="single" w:sz="4" w:space="0" w:color="auto"/>
              <w:left w:val="single" w:sz="4" w:space="0" w:color="auto"/>
              <w:bottom w:val="single" w:sz="4" w:space="0" w:color="auto"/>
              <w:right w:val="single" w:sz="4" w:space="0" w:color="auto"/>
            </w:tcBorders>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47AC0" w:rsidRPr="00D26C19" w:rsidRDefault="00647AC0" w:rsidP="00D26C19">
            <w:pPr>
              <w:spacing w:after="0" w:line="240" w:lineRule="auto"/>
              <w:jc w:val="center"/>
              <w:rPr>
                <w:rFonts w:ascii="Times New Roman" w:eastAsia="Times New Roman" w:hAnsi="Times New Roman" w:cs="Times New Roman"/>
                <w:color w:val="000000"/>
                <w:sz w:val="24"/>
                <w:szCs w:val="24"/>
                <w:lang w:eastAsia="ru-RU"/>
              </w:rPr>
            </w:pP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Водопотребление,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1862,7</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2006,0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2149,3</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2292,6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2435,9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2579,2</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2722,5</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2865,7</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3009,0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3152,3</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210,0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220,0</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r w:rsidRPr="00940A58">
              <w:rPr>
                <w:rFonts w:ascii="Times New Roman" w:hAnsi="Times New Roman" w:cs="Times New Roman"/>
                <w:color w:val="000000"/>
                <w:sz w:val="24"/>
                <w:szCs w:val="24"/>
              </w:rPr>
              <w:t>Водоотведение, тыс. м</w:t>
            </w:r>
            <w:r w:rsidRPr="00940A58">
              <w:rPr>
                <w:rFonts w:ascii="Times New Roman" w:hAnsi="Times New Roman" w:cs="Times New Roman"/>
                <w:color w:val="000000"/>
                <w:sz w:val="24"/>
                <w:szCs w:val="24"/>
                <w:vertAlign w:val="superscript"/>
              </w:rPr>
              <w:t>3</w:t>
            </w:r>
            <w:r w:rsidRPr="00940A58">
              <w:rPr>
                <w:rFonts w:ascii="Times New Roman" w:hAnsi="Times New Roman" w:cs="Times New Roman"/>
                <w:color w:val="000000"/>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1291,3</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1390,6</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1489,9</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1589,3</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1688,6</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1787,9</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1887,3</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1986,6</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2085,9</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2185,2</w:t>
            </w:r>
          </w:p>
        </w:tc>
      </w:tr>
      <w:tr w:rsidR="00EB0C0C" w:rsidRPr="00E31E4F" w:rsidTr="001066D4">
        <w:tc>
          <w:tcPr>
            <w:tcW w:w="32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D26C19" w:rsidRDefault="00EB0C0C" w:rsidP="00EB0C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0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tcPr>
          <w:p w:rsidR="00EB0C0C" w:rsidRPr="00940A58" w:rsidRDefault="00EB0C0C" w:rsidP="00EB0C0C">
            <w:pPr>
              <w:autoSpaceDE w:val="0"/>
              <w:autoSpaceDN w:val="0"/>
              <w:adjustRightInd w:val="0"/>
              <w:spacing w:after="0" w:line="240" w:lineRule="auto"/>
              <w:rPr>
                <w:rFonts w:ascii="Times New Roman" w:hAnsi="Times New Roman" w:cs="Times New Roman"/>
                <w:color w:val="000000"/>
                <w:sz w:val="24"/>
                <w:szCs w:val="24"/>
              </w:rPr>
            </w:pPr>
            <w:proofErr w:type="gramStart"/>
            <w:r w:rsidRPr="00940A58">
              <w:rPr>
                <w:rFonts w:ascii="Times New Roman" w:hAnsi="Times New Roman" w:cs="Times New Roman"/>
                <w:color w:val="000000"/>
                <w:sz w:val="24"/>
                <w:szCs w:val="24"/>
              </w:rPr>
              <w:t>Процентное</w:t>
            </w:r>
            <w:proofErr w:type="gramEnd"/>
            <w:r w:rsidRPr="00940A58">
              <w:rPr>
                <w:rFonts w:ascii="Times New Roman" w:hAnsi="Times New Roman" w:cs="Times New Roman"/>
                <w:color w:val="000000"/>
                <w:sz w:val="24"/>
                <w:szCs w:val="24"/>
              </w:rPr>
              <w:t xml:space="preserve"> соот-ношение к факту, %</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130,0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140,0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150,0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170,0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180,0</w:t>
            </w:r>
          </w:p>
        </w:tc>
        <w:tc>
          <w:tcPr>
            <w:tcW w:w="70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190,0</w:t>
            </w:r>
          </w:p>
        </w:tc>
        <w:tc>
          <w:tcPr>
            <w:tcW w:w="70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210,0</w:t>
            </w:r>
          </w:p>
        </w:tc>
        <w:tc>
          <w:tcPr>
            <w:tcW w:w="850" w:type="dxa"/>
            <w:tcBorders>
              <w:top w:val="single" w:sz="4" w:space="0" w:color="auto"/>
              <w:left w:val="single" w:sz="4" w:space="0" w:color="auto"/>
              <w:bottom w:val="single" w:sz="4" w:space="0" w:color="auto"/>
              <w:right w:val="single" w:sz="4" w:space="0" w:color="auto"/>
            </w:tcBorders>
            <w:vAlign w:val="center"/>
          </w:tcPr>
          <w:p w:rsidR="00EB0C0C" w:rsidRPr="00EB0C0C" w:rsidRDefault="00EB0C0C" w:rsidP="00EB0C0C">
            <w:pPr>
              <w:spacing w:after="0" w:line="240" w:lineRule="auto"/>
              <w:ind w:left="-81" w:right="-82"/>
              <w:jc w:val="center"/>
              <w:rPr>
                <w:rFonts w:ascii="Times New Roman" w:hAnsi="Times New Roman" w:cs="Times New Roman"/>
                <w:color w:val="000000"/>
                <w:sz w:val="20"/>
                <w:szCs w:val="20"/>
                <w:lang w:eastAsia="ru-RU"/>
              </w:rPr>
            </w:pPr>
            <w:r w:rsidRPr="00EB0C0C">
              <w:rPr>
                <w:rFonts w:ascii="Times New Roman" w:hAnsi="Times New Roman" w:cs="Times New Roman"/>
                <w:color w:val="000000"/>
                <w:sz w:val="20"/>
                <w:szCs w:val="20"/>
                <w:lang w:eastAsia="ru-RU"/>
              </w:rPr>
              <w:t>220,0</w:t>
            </w:r>
          </w:p>
        </w:tc>
      </w:tr>
    </w:tbl>
    <w:p w:rsidR="00D26C19" w:rsidRDefault="00D26C19"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D26C19" w:rsidRDefault="00D26C19"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D26C19" w:rsidRDefault="00D26C19"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D26C19" w:rsidRDefault="00D26C19"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BC794C" w:rsidRDefault="00BC794C" w:rsidP="00F41F04">
      <w:pPr>
        <w:spacing w:before="160" w:after="160" w:line="240" w:lineRule="auto"/>
        <w:ind w:firstLine="567"/>
        <w:jc w:val="both"/>
        <w:rPr>
          <w:rFonts w:ascii="Times New Roman" w:eastAsia="Times New Roman" w:hAnsi="Times New Roman" w:cs="Times New Roman"/>
          <w:color w:val="000000"/>
          <w:sz w:val="24"/>
          <w:szCs w:val="24"/>
          <w:lang w:eastAsia="ru-RU"/>
        </w:rPr>
        <w:sectPr w:rsidR="00BC794C" w:rsidSect="00F93881">
          <w:headerReference w:type="default" r:id="rId9"/>
          <w:pgSz w:w="11906" w:h="16838"/>
          <w:pgMar w:top="993" w:right="850" w:bottom="1134" w:left="1701" w:header="708" w:footer="708" w:gutter="0"/>
          <w:cols w:space="708"/>
          <w:titlePg/>
          <w:docGrid w:linePitch="360"/>
        </w:sectPr>
      </w:pP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IV. Сравнение планируемых (существующих) технологических процессов (циклов) с наилучшими доступными техническими методами</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BC794C" w:rsidRPr="00E31E4F" w:rsidRDefault="00A6424C" w:rsidP="00A65A65">
      <w:pPr>
        <w:spacing w:before="160" w:after="160" w:line="240" w:lineRule="auto"/>
        <w:jc w:val="right"/>
        <w:rPr>
          <w:rFonts w:ascii="Times New Roman" w:eastAsia="Times New Roman" w:hAnsi="Times New Roman" w:cs="Times New Roman"/>
          <w:color w:val="000000"/>
          <w:lang w:eastAsia="ru-RU"/>
        </w:rPr>
      </w:pPr>
      <w:r w:rsidRPr="00E31E4F">
        <w:rPr>
          <w:rFonts w:ascii="Times New Roman" w:eastAsia="Times New Roman" w:hAnsi="Times New Roman" w:cs="Times New Roman"/>
          <w:color w:val="000000"/>
          <w:lang w:eastAsia="ru-RU"/>
        </w:rPr>
        <w:t>Таблица 4</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7699"/>
        <w:gridCol w:w="3988"/>
        <w:gridCol w:w="1843"/>
      </w:tblGrid>
      <w:tr w:rsidR="00BC794C" w:rsidRPr="00BC794C" w:rsidTr="001B5D5F">
        <w:tc>
          <w:tcPr>
            <w:tcW w:w="1638" w:type="dxa"/>
            <w:vAlign w:val="center"/>
          </w:tcPr>
          <w:p w:rsidR="00BC794C" w:rsidRPr="00BC794C" w:rsidRDefault="00BC794C" w:rsidP="00BC794C">
            <w:pPr>
              <w:spacing w:after="0" w:line="240" w:lineRule="auto"/>
              <w:ind w:left="-42" w:right="-108"/>
              <w:jc w:val="center"/>
              <w:rPr>
                <w:rFonts w:ascii="Times New Roman" w:eastAsia="Times New Roman" w:hAnsi="Times New Roman" w:cs="Times New Roman"/>
                <w:sz w:val="20"/>
                <w:szCs w:val="20"/>
                <w:lang w:val="be-BY" w:eastAsia="be-BY"/>
              </w:rPr>
            </w:pPr>
            <w:r w:rsidRPr="00BC794C">
              <w:rPr>
                <w:rFonts w:ascii="Times New Roman" w:eastAsia="Times New Roman" w:hAnsi="Times New Roman" w:cs="Times New Roman"/>
                <w:sz w:val="20"/>
                <w:szCs w:val="20"/>
                <w:lang w:val="be-BY" w:eastAsia="be-BY"/>
              </w:rPr>
              <w:t>Наименование технологического процесса (цикла, производственной операции)</w:t>
            </w:r>
          </w:p>
        </w:tc>
        <w:tc>
          <w:tcPr>
            <w:tcW w:w="7699" w:type="dxa"/>
            <w:vAlign w:val="center"/>
          </w:tcPr>
          <w:p w:rsidR="00BC794C" w:rsidRPr="00BC794C" w:rsidRDefault="00BC794C" w:rsidP="00BC794C">
            <w:pPr>
              <w:spacing w:after="0" w:line="240" w:lineRule="auto"/>
              <w:jc w:val="center"/>
              <w:rPr>
                <w:rFonts w:ascii="Times New Roman" w:eastAsia="Times New Roman" w:hAnsi="Times New Roman" w:cs="Times New Roman"/>
                <w:sz w:val="20"/>
                <w:szCs w:val="20"/>
                <w:lang w:val="be-BY" w:eastAsia="be-BY"/>
              </w:rPr>
            </w:pPr>
            <w:r w:rsidRPr="00E31E4F">
              <w:rPr>
                <w:rFonts w:ascii="Times New Roman" w:eastAsia="Times New Roman" w:hAnsi="Times New Roman" w:cs="Times New Roman"/>
                <w:sz w:val="20"/>
                <w:szCs w:val="20"/>
                <w:lang w:eastAsia="ru-RU"/>
              </w:rPr>
              <w:t>Краткое описание технического процесса (цикла, производственной операции)</w:t>
            </w:r>
          </w:p>
        </w:tc>
        <w:tc>
          <w:tcPr>
            <w:tcW w:w="3988" w:type="dxa"/>
            <w:vAlign w:val="center"/>
          </w:tcPr>
          <w:p w:rsidR="00BC794C" w:rsidRPr="00BC794C" w:rsidRDefault="00BC794C" w:rsidP="00BC794C">
            <w:pPr>
              <w:spacing w:after="0" w:line="240" w:lineRule="auto"/>
              <w:jc w:val="center"/>
              <w:rPr>
                <w:rFonts w:ascii="Times New Roman" w:eastAsia="Times New Roman" w:hAnsi="Times New Roman" w:cs="Times New Roman"/>
                <w:sz w:val="20"/>
                <w:szCs w:val="20"/>
                <w:lang w:val="be-BY" w:eastAsia="be-BY"/>
              </w:rPr>
            </w:pPr>
            <w:r w:rsidRPr="00BC794C">
              <w:rPr>
                <w:rFonts w:ascii="Times New Roman" w:eastAsia="Times New Roman" w:hAnsi="Times New Roman" w:cs="Times New Roman"/>
                <w:sz w:val="20"/>
                <w:szCs w:val="20"/>
                <w:lang w:val="be-BY" w:eastAsia="be-BY"/>
              </w:rPr>
              <w:t>Ссылка на источник информации, содержащий детальную характеристику наилучшего доступного технического метода</w:t>
            </w:r>
          </w:p>
        </w:tc>
        <w:tc>
          <w:tcPr>
            <w:tcW w:w="1843" w:type="dxa"/>
            <w:vAlign w:val="center"/>
          </w:tcPr>
          <w:p w:rsidR="00BC794C" w:rsidRPr="00BC794C" w:rsidRDefault="00BC794C" w:rsidP="00BC794C">
            <w:pPr>
              <w:spacing w:after="0" w:line="240" w:lineRule="auto"/>
              <w:jc w:val="center"/>
              <w:rPr>
                <w:rFonts w:ascii="Times New Roman" w:eastAsia="Times New Roman" w:hAnsi="Times New Roman" w:cs="Times New Roman"/>
                <w:sz w:val="20"/>
                <w:szCs w:val="20"/>
                <w:lang w:val="be-BY" w:eastAsia="be-BY"/>
              </w:rPr>
            </w:pPr>
            <w:r w:rsidRPr="00BC794C">
              <w:rPr>
                <w:rFonts w:ascii="Times New Roman" w:eastAsia="Times New Roman" w:hAnsi="Times New Roman" w:cs="Times New Roman"/>
                <w:sz w:val="20"/>
                <w:szCs w:val="20"/>
                <w:lang w:val="be-BY" w:eastAsia="be-BY"/>
              </w:rPr>
              <w:t>Сравнение и обоснование различий в решении</w:t>
            </w:r>
          </w:p>
        </w:tc>
      </w:tr>
      <w:tr w:rsidR="00BC794C" w:rsidRPr="00BC794C" w:rsidTr="001B5D5F">
        <w:tc>
          <w:tcPr>
            <w:tcW w:w="1638" w:type="dxa"/>
          </w:tcPr>
          <w:p w:rsidR="00BC794C" w:rsidRPr="00BC794C" w:rsidRDefault="00BC794C" w:rsidP="00BC794C">
            <w:pPr>
              <w:spacing w:after="0" w:line="240" w:lineRule="auto"/>
              <w:ind w:left="-42" w:right="-108"/>
              <w:jc w:val="center"/>
              <w:rPr>
                <w:rFonts w:ascii="Times New Roman" w:eastAsia="Times New Roman" w:hAnsi="Times New Roman" w:cs="Times New Roman"/>
                <w:sz w:val="24"/>
                <w:szCs w:val="24"/>
                <w:lang w:val="be-BY" w:eastAsia="be-BY"/>
              </w:rPr>
            </w:pPr>
            <w:r w:rsidRPr="00BC794C">
              <w:rPr>
                <w:rFonts w:ascii="Times New Roman" w:eastAsia="Times New Roman" w:hAnsi="Times New Roman" w:cs="Times New Roman"/>
                <w:sz w:val="24"/>
                <w:szCs w:val="24"/>
                <w:lang w:val="be-BY" w:eastAsia="be-BY"/>
              </w:rPr>
              <w:t>1</w:t>
            </w:r>
          </w:p>
        </w:tc>
        <w:tc>
          <w:tcPr>
            <w:tcW w:w="7699" w:type="dxa"/>
          </w:tcPr>
          <w:p w:rsidR="00BC794C" w:rsidRPr="00BC794C" w:rsidRDefault="00BC794C" w:rsidP="00BC794C">
            <w:pPr>
              <w:spacing w:after="0" w:line="240" w:lineRule="auto"/>
              <w:jc w:val="center"/>
              <w:rPr>
                <w:rFonts w:ascii="Times New Roman" w:eastAsia="Times New Roman" w:hAnsi="Times New Roman" w:cs="Times New Roman"/>
                <w:sz w:val="24"/>
                <w:szCs w:val="24"/>
                <w:lang w:val="be-BY" w:eastAsia="be-BY"/>
              </w:rPr>
            </w:pPr>
            <w:r w:rsidRPr="00BC794C">
              <w:rPr>
                <w:rFonts w:ascii="Times New Roman" w:eastAsia="Times New Roman" w:hAnsi="Times New Roman" w:cs="Times New Roman"/>
                <w:sz w:val="24"/>
                <w:szCs w:val="24"/>
                <w:lang w:val="be-BY" w:eastAsia="be-BY"/>
              </w:rPr>
              <w:t>2</w:t>
            </w:r>
          </w:p>
        </w:tc>
        <w:tc>
          <w:tcPr>
            <w:tcW w:w="3988" w:type="dxa"/>
          </w:tcPr>
          <w:p w:rsidR="00BC794C" w:rsidRPr="00BC794C" w:rsidRDefault="00BC794C" w:rsidP="00BC794C">
            <w:pPr>
              <w:spacing w:after="0" w:line="240" w:lineRule="auto"/>
              <w:jc w:val="center"/>
              <w:rPr>
                <w:rFonts w:ascii="Times New Roman" w:eastAsia="Times New Roman" w:hAnsi="Times New Roman" w:cs="Times New Roman"/>
                <w:sz w:val="24"/>
                <w:szCs w:val="24"/>
                <w:lang w:val="be-BY" w:eastAsia="be-BY"/>
              </w:rPr>
            </w:pPr>
            <w:r w:rsidRPr="00BC794C">
              <w:rPr>
                <w:rFonts w:ascii="Times New Roman" w:eastAsia="Times New Roman" w:hAnsi="Times New Roman" w:cs="Times New Roman"/>
                <w:sz w:val="24"/>
                <w:szCs w:val="24"/>
                <w:lang w:val="be-BY" w:eastAsia="be-BY"/>
              </w:rPr>
              <w:t>3</w:t>
            </w:r>
          </w:p>
        </w:tc>
        <w:tc>
          <w:tcPr>
            <w:tcW w:w="1843" w:type="dxa"/>
          </w:tcPr>
          <w:p w:rsidR="00BC794C" w:rsidRPr="00BC794C" w:rsidRDefault="00BC794C" w:rsidP="00BC794C">
            <w:pPr>
              <w:spacing w:after="0" w:line="240" w:lineRule="auto"/>
              <w:jc w:val="center"/>
              <w:rPr>
                <w:rFonts w:ascii="Times New Roman" w:eastAsia="Times New Roman" w:hAnsi="Times New Roman" w:cs="Times New Roman"/>
                <w:sz w:val="24"/>
                <w:szCs w:val="24"/>
                <w:lang w:val="be-BY" w:eastAsia="be-BY"/>
              </w:rPr>
            </w:pPr>
            <w:r w:rsidRPr="00BC794C">
              <w:rPr>
                <w:rFonts w:ascii="Times New Roman" w:eastAsia="Times New Roman" w:hAnsi="Times New Roman" w:cs="Times New Roman"/>
                <w:sz w:val="24"/>
                <w:szCs w:val="24"/>
                <w:lang w:val="be-BY" w:eastAsia="be-BY"/>
              </w:rPr>
              <w:t>4</w:t>
            </w:r>
          </w:p>
        </w:tc>
      </w:tr>
      <w:tr w:rsidR="00BC794C" w:rsidRPr="00BC794C" w:rsidTr="001B5D5F">
        <w:tc>
          <w:tcPr>
            <w:tcW w:w="1638" w:type="dxa"/>
          </w:tcPr>
          <w:p w:rsidR="00BC794C" w:rsidRPr="00BC794C" w:rsidRDefault="00BC794C" w:rsidP="00BC794C">
            <w:pPr>
              <w:numPr>
                <w:ilvl w:val="0"/>
                <w:numId w:val="37"/>
              </w:num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val="be-BY" w:eastAsia="zh-CN"/>
              </w:rPr>
              <w:t>Сбор и транспортировка сточных вод</w:t>
            </w: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1.1 г.Солигорск</w:t>
            </w: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6678FA" w:rsidRPr="00BC794C" w:rsidRDefault="006678FA"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1.2 г. Несвиж</w:t>
            </w: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A65A65" w:rsidRDefault="00A65A65"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r w:rsidRPr="00BC794C">
              <w:rPr>
                <w:rFonts w:ascii="Times New Roman" w:eastAsia="Times New Roman" w:hAnsi="Times New Roman" w:cs="Times New Roman"/>
                <w:sz w:val="23"/>
                <w:szCs w:val="23"/>
                <w:lang w:eastAsia="be-BY"/>
              </w:rPr>
              <w:t>1.3 г. Любань</w:t>
            </w: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right="-46"/>
              <w:rPr>
                <w:rFonts w:ascii="Times New Roman" w:eastAsia="Times New Roman" w:hAnsi="Times New Roman" w:cs="Times New Roman"/>
                <w:sz w:val="23"/>
                <w:szCs w:val="23"/>
                <w:lang w:eastAsia="be-BY"/>
              </w:rPr>
            </w:pPr>
          </w:p>
        </w:tc>
        <w:tc>
          <w:tcPr>
            <w:tcW w:w="7699" w:type="dxa"/>
          </w:tcPr>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 xml:space="preserve">Централизованной системой водоотведения г. Солигорска охвачено </w:t>
            </w:r>
          </w:p>
          <w:p w:rsidR="00BC794C" w:rsidRPr="00BC794C" w:rsidRDefault="00D91120"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4A4C0E">
              <w:rPr>
                <w:rFonts w:ascii="Times New Roman" w:eastAsia="Times New Roman" w:hAnsi="Times New Roman" w:cs="Times New Roman"/>
                <w:spacing w:val="-7"/>
                <w:sz w:val="23"/>
                <w:szCs w:val="23"/>
                <w:lang w:eastAsia="zh-CN"/>
              </w:rPr>
              <w:t>103 589</w:t>
            </w:r>
            <w:r w:rsidR="00BC794C" w:rsidRPr="004A4C0E">
              <w:rPr>
                <w:rFonts w:ascii="Times New Roman" w:eastAsia="Times New Roman" w:hAnsi="Times New Roman" w:cs="Times New Roman"/>
                <w:spacing w:val="-7"/>
                <w:sz w:val="23"/>
                <w:szCs w:val="23"/>
                <w:lang w:eastAsia="zh-CN"/>
              </w:rPr>
              <w:t xml:space="preserve"> чел. или 99,9% населения.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Протяженность канализационных сетей</w:t>
            </w:r>
            <w:r w:rsidR="004A4C0E">
              <w:rPr>
                <w:rFonts w:ascii="Times New Roman" w:eastAsia="Times New Roman" w:hAnsi="Times New Roman" w:cs="Times New Roman"/>
                <w:spacing w:val="-7"/>
                <w:sz w:val="23"/>
                <w:szCs w:val="23"/>
                <w:lang w:eastAsia="zh-CN"/>
              </w:rPr>
              <w:t xml:space="preserve"> </w:t>
            </w:r>
            <w:r w:rsidRPr="004A4C0E">
              <w:rPr>
                <w:rFonts w:ascii="Times New Roman" w:eastAsia="Times New Roman" w:hAnsi="Times New Roman" w:cs="Times New Roman"/>
                <w:spacing w:val="-7"/>
                <w:sz w:val="23"/>
                <w:szCs w:val="23"/>
                <w:lang w:eastAsia="zh-CN"/>
              </w:rPr>
              <w:t xml:space="preserve">составляет </w:t>
            </w:r>
            <w:r w:rsidR="004A4C0E" w:rsidRPr="004A4C0E">
              <w:rPr>
                <w:rFonts w:ascii="Times New Roman" w:eastAsia="Times New Roman" w:hAnsi="Times New Roman" w:cs="Times New Roman"/>
                <w:spacing w:val="-7"/>
                <w:sz w:val="23"/>
                <w:szCs w:val="23"/>
                <w:lang w:eastAsia="zh-CN"/>
              </w:rPr>
              <w:t>148,22</w:t>
            </w:r>
            <w:r w:rsidRPr="004A4C0E">
              <w:rPr>
                <w:rFonts w:ascii="Times New Roman" w:eastAsia="Times New Roman" w:hAnsi="Times New Roman" w:cs="Times New Roman"/>
                <w:spacing w:val="-7"/>
                <w:sz w:val="23"/>
                <w:szCs w:val="23"/>
                <w:lang w:eastAsia="zh-CN"/>
              </w:rPr>
              <w:t xml:space="preserve"> км.</w:t>
            </w:r>
            <w:r w:rsidRPr="00BC794C">
              <w:rPr>
                <w:rFonts w:ascii="Times New Roman" w:eastAsia="Times New Roman" w:hAnsi="Times New Roman" w:cs="Times New Roman"/>
                <w:spacing w:val="-7"/>
                <w:sz w:val="23"/>
                <w:szCs w:val="23"/>
                <w:lang w:eastAsia="zh-CN"/>
              </w:rPr>
              <w:t xml:space="preserve"> </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Сточные воды от населения и предприятий г. Солигорска поступают на распределительную камеру очистных сооружений 10-ю потоками: 3 коллектора из г. Солигорска, 2 коллектора из г.п. Старобин, 1 коллектор от РУСПП «Птицефабрика «Солигорская», 2 коллектора от РУП «Беларуськалий», 1 коллектор от мини-ТЭЦ, 1 коллектор – хозбытовая канализация от производственной площадки предприятия в д. Дубеи и площадки очистных канализационных сооружений. </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Отведение производственных сточных вод в сети коммунальной канализации осуществляют 15 крупных предприятий-абонентов. Объем производственных сточных вод составляет около 28-32% от общего объёма сточных вод, поступающих на очистные сооружения. Учёт сточных вод абонентов, поступающих в сети коммунальной канализации, проводится как приборами учёта, так и расчётным методом по объему потребляемой воды из системы водоснабжения. Приборы учёта установлены на 4 предприятиях (8 шт.).</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Предварительная очистка производственных сточных вод абонентов перед их отведением в коммунальную канализацию не производится. </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промышленных предприятиях локальные очистные сооружения отсутствуют. В связи с этим, сточные воды, поступающие на очистные сооружения, периодически имеют высокие концентрации трудноокисляемых органических веществ по ХПК, фосфатов и хлорид-иона.</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Наиболее загрязненные сточные воды поступают с РУСПП «Птицефабрика </w:t>
            </w:r>
            <w:r w:rsidRPr="00BC794C">
              <w:rPr>
                <w:rFonts w:ascii="Times New Roman" w:eastAsia="Times New Roman" w:hAnsi="Times New Roman" w:cs="Times New Roman"/>
                <w:spacing w:val="-7"/>
                <w:sz w:val="23"/>
                <w:szCs w:val="23"/>
                <w:lang w:eastAsia="zh-CN"/>
              </w:rPr>
              <w:lastRenderedPageBreak/>
              <w:t>«Солигорская» и Солигорский филиал ОАО «Любанский сыродельный завод».</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Сбор сточных вод от индивидуальной канализации населения и др. осуществляется с помощью ассенизационных машин по заключенным договорам с юридическими лицами. Учет объемов осуществляется на основании сведений, поступающих в абонентский отдел предприятия «Водоканал», контроль качества сточных вод от индивидуальной канализации населения не проводится.</w:t>
            </w:r>
          </w:p>
          <w:p w:rsidR="00BC794C" w:rsidRPr="00BC794C" w:rsidRDefault="00BC794C" w:rsidP="00BC794C">
            <w:pPr>
              <w:tabs>
                <w:tab w:val="left" w:pos="0"/>
              </w:tabs>
              <w:spacing w:after="0" w:line="240" w:lineRule="auto"/>
              <w:ind w:left="-42" w:right="-46"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Приборный учёт поступления сточных вод на очистные сооружения осуществляется на входе на очистные сооружения (после решеток) </w:t>
            </w:r>
            <w:r w:rsidRPr="00BC794C">
              <w:rPr>
                <w:rFonts w:ascii="Times New Roman" w:eastAsia="Times New Roman" w:hAnsi="Times New Roman" w:cs="Times New Roman"/>
                <w:sz w:val="23"/>
                <w:szCs w:val="23"/>
                <w:lang w:eastAsia="ru-RU"/>
              </w:rPr>
              <w:t xml:space="preserve">прибором учета марки </w:t>
            </w:r>
            <w:r w:rsidRPr="00BC794C">
              <w:rPr>
                <w:rFonts w:ascii="Times New Roman" w:eastAsia="Times New Roman" w:hAnsi="Times New Roman" w:cs="Times New Roman"/>
                <w:sz w:val="23"/>
                <w:szCs w:val="23"/>
                <w:lang w:val="en-US" w:eastAsia="ru-RU"/>
              </w:rPr>
              <w:t>MJK</w:t>
            </w:r>
            <w:r w:rsidRPr="00BC794C">
              <w:rPr>
                <w:rFonts w:ascii="Times New Roman" w:eastAsia="Times New Roman" w:hAnsi="Times New Roman" w:cs="Times New Roman"/>
                <w:sz w:val="23"/>
                <w:szCs w:val="23"/>
                <w:lang w:eastAsia="ru-RU"/>
              </w:rPr>
              <w:t>-713.</w:t>
            </w:r>
          </w:p>
          <w:p w:rsidR="00A65A65" w:rsidRDefault="00A65A65" w:rsidP="00BC794C">
            <w:pPr>
              <w:suppressAutoHyphens/>
              <w:spacing w:after="0" w:line="240" w:lineRule="auto"/>
              <w:ind w:left="-42" w:right="-127" w:firstLine="166"/>
              <w:jc w:val="both"/>
              <w:rPr>
                <w:rFonts w:ascii="Times New Roman" w:eastAsia="Times New Roman" w:hAnsi="Times New Roman" w:cs="Times New Roman"/>
                <w:spacing w:val="-7"/>
                <w:sz w:val="23"/>
                <w:szCs w:val="23"/>
                <w:lang w:eastAsia="zh-CN"/>
              </w:rPr>
            </w:pPr>
          </w:p>
          <w:p w:rsidR="00BC794C" w:rsidRPr="004A4C0E" w:rsidRDefault="00BC794C" w:rsidP="00BC794C">
            <w:pPr>
              <w:suppressAutoHyphens/>
              <w:spacing w:after="0" w:line="240" w:lineRule="auto"/>
              <w:ind w:left="-42" w:right="-127"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Централизованной системой водоотведения г. Несвижа охвачено </w:t>
            </w:r>
            <w:r w:rsidRPr="004A4C0E">
              <w:rPr>
                <w:rFonts w:ascii="Times New Roman" w:eastAsia="Times New Roman" w:hAnsi="Times New Roman" w:cs="Times New Roman"/>
                <w:spacing w:val="-7"/>
                <w:sz w:val="23"/>
                <w:szCs w:val="23"/>
                <w:lang w:eastAsia="zh-CN"/>
              </w:rPr>
              <w:t xml:space="preserve">13 348 чел. </w:t>
            </w:r>
          </w:p>
          <w:p w:rsidR="00BC794C" w:rsidRPr="00BC794C" w:rsidRDefault="00BC794C" w:rsidP="00BC794C">
            <w:pPr>
              <w:suppressAutoHyphens/>
              <w:spacing w:after="0" w:line="240" w:lineRule="auto"/>
              <w:ind w:left="-42" w:right="-127" w:firstLine="42"/>
              <w:jc w:val="both"/>
              <w:rPr>
                <w:rFonts w:ascii="Times New Roman" w:eastAsia="Times New Roman" w:hAnsi="Times New Roman" w:cs="Times New Roman"/>
                <w:spacing w:val="-7"/>
                <w:sz w:val="23"/>
                <w:szCs w:val="23"/>
                <w:lang w:eastAsia="zh-CN"/>
              </w:rPr>
            </w:pPr>
            <w:r w:rsidRPr="004A4C0E">
              <w:rPr>
                <w:rFonts w:ascii="Times New Roman" w:eastAsia="Times New Roman" w:hAnsi="Times New Roman" w:cs="Times New Roman"/>
                <w:spacing w:val="-7"/>
                <w:sz w:val="23"/>
                <w:szCs w:val="23"/>
                <w:lang w:eastAsia="zh-CN"/>
              </w:rPr>
              <w:t>или 73% населения.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Протяженность канализационных сетей составляет </w:t>
            </w:r>
            <w:r w:rsidRPr="004A4C0E">
              <w:rPr>
                <w:rFonts w:ascii="Times New Roman" w:eastAsia="Times New Roman" w:hAnsi="Times New Roman" w:cs="Times New Roman"/>
                <w:spacing w:val="-7"/>
                <w:sz w:val="23"/>
                <w:szCs w:val="23"/>
                <w:lang w:eastAsia="zh-CN"/>
              </w:rPr>
              <w:t>68,5</w:t>
            </w:r>
            <w:r w:rsidRPr="004A4C0E">
              <w:rPr>
                <w:rFonts w:ascii="Times New Roman" w:eastAsia="Times New Roman" w:hAnsi="Times New Roman" w:cs="Times New Roman"/>
                <w:color w:val="FF0000"/>
                <w:spacing w:val="-7"/>
                <w:sz w:val="23"/>
                <w:szCs w:val="23"/>
                <w:lang w:eastAsia="zh-CN"/>
              </w:rPr>
              <w:t xml:space="preserve"> </w:t>
            </w:r>
            <w:r w:rsidRPr="004A4C0E">
              <w:rPr>
                <w:rFonts w:ascii="Times New Roman" w:eastAsia="Times New Roman" w:hAnsi="Times New Roman" w:cs="Times New Roman"/>
                <w:spacing w:val="-7"/>
                <w:sz w:val="23"/>
                <w:szCs w:val="23"/>
                <w:lang w:eastAsia="zh-CN"/>
              </w:rPr>
              <w:t>км.</w:t>
            </w:r>
            <w:r w:rsidRPr="00BC794C">
              <w:rPr>
                <w:rFonts w:ascii="Times New Roman" w:eastAsia="Times New Roman" w:hAnsi="Times New Roman" w:cs="Times New Roman"/>
                <w:spacing w:val="-7"/>
                <w:sz w:val="23"/>
                <w:szCs w:val="23"/>
                <w:lang w:eastAsia="zh-CN"/>
              </w:rPr>
              <w:t xml:space="preserve">  Хозяйственно-бытовые сточные воды от населения и коммунально-бытовых предприятий совместно со сточными водами промышленных предприятий канализационно-насосной станцией перекачиваются на очистные канализационные сооружения.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Отведение производственных сточных вод в сети коммунальной канализации осуществляют 7 крупных предприятий-абонентов. Объем производственных сточных вод составляет около</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8-12%</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 xml:space="preserve">от общего объёма сточных вод, поступающих на очистные сооружения. Учёт </w:t>
            </w:r>
            <w:proofErr w:type="gramStart"/>
            <w:r w:rsidRPr="00BC794C">
              <w:rPr>
                <w:rFonts w:ascii="Times New Roman" w:eastAsia="Times New Roman" w:hAnsi="Times New Roman" w:cs="Times New Roman"/>
                <w:spacing w:val="-7"/>
                <w:sz w:val="23"/>
                <w:szCs w:val="23"/>
                <w:lang w:eastAsia="zh-CN"/>
              </w:rPr>
              <w:t>сточных вод абонентов, поступающих в сети коммунальной канализации проводится</w:t>
            </w:r>
            <w:proofErr w:type="gramEnd"/>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 xml:space="preserve">по объему потребляемой воды из системы водоснабжения. </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Предварительная очистка производственных сточных вод абонентов перед их отведением в коммунальную канализацию не производится. В связи с этим качественный состав сточных вод промышленных предприятий характеризуется многообразием загрязнений как </w:t>
            </w:r>
            <w:proofErr w:type="gramStart"/>
            <w:r w:rsidRPr="00BC794C">
              <w:rPr>
                <w:rFonts w:ascii="Times New Roman" w:eastAsia="Times New Roman" w:hAnsi="Times New Roman" w:cs="Times New Roman"/>
                <w:spacing w:val="-7"/>
                <w:sz w:val="23"/>
                <w:szCs w:val="23"/>
                <w:lang w:eastAsia="zh-CN"/>
              </w:rPr>
              <w:t>органического</w:t>
            </w:r>
            <w:proofErr w:type="gramEnd"/>
            <w:r w:rsidRPr="00BC794C">
              <w:rPr>
                <w:rFonts w:ascii="Times New Roman" w:eastAsia="Times New Roman" w:hAnsi="Times New Roman" w:cs="Times New Roman"/>
                <w:spacing w:val="-7"/>
                <w:sz w:val="23"/>
                <w:szCs w:val="23"/>
                <w:lang w:eastAsia="zh-CN"/>
              </w:rPr>
              <w:t xml:space="preserve"> так и неорганического происхождения.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Наиболее загрязненные сточные воды поступают с СП ООО «Фармлэнд», ООО «Несвижский завод детского питания».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Сбор сточных вод от индивидуальной канализации населения и др. осуществляется с помощью ассенизационных машин по заключенным договорам с юридическими лицами. Учет объемов осуществляется на основании сведений, поступающих в абонентский отдел предприятия, контроль качества сточных вод от индивидуальной канализации населения не проводится.</w:t>
            </w:r>
          </w:p>
          <w:p w:rsidR="00BC794C" w:rsidRPr="00BC794C" w:rsidRDefault="00BC794C" w:rsidP="00BC794C">
            <w:pPr>
              <w:tabs>
                <w:tab w:val="left" w:pos="0"/>
              </w:tabs>
              <w:spacing w:after="0" w:line="240" w:lineRule="auto"/>
              <w:ind w:left="-42" w:right="-46" w:firstLine="166"/>
              <w:jc w:val="both"/>
              <w:rPr>
                <w:rFonts w:ascii="Times New Roman" w:eastAsia="Times New Roman" w:hAnsi="Times New Roman" w:cs="Times New Roman"/>
                <w:color w:val="FF0000"/>
                <w:sz w:val="23"/>
                <w:szCs w:val="23"/>
                <w:lang w:eastAsia="ru-RU"/>
              </w:rPr>
            </w:pPr>
            <w:r w:rsidRPr="00BC794C">
              <w:rPr>
                <w:rFonts w:ascii="Times New Roman" w:eastAsia="Times New Roman" w:hAnsi="Times New Roman" w:cs="Times New Roman"/>
                <w:spacing w:val="-7"/>
                <w:sz w:val="23"/>
                <w:szCs w:val="23"/>
                <w:lang w:eastAsia="zh-CN"/>
              </w:rPr>
              <w:t xml:space="preserve">Приборный учёт поступления сточных вод на очистные сооружения </w:t>
            </w:r>
            <w:r w:rsidRPr="00BC794C">
              <w:rPr>
                <w:rFonts w:ascii="Times New Roman" w:eastAsia="Times New Roman" w:hAnsi="Times New Roman" w:cs="Times New Roman"/>
                <w:spacing w:val="-7"/>
                <w:sz w:val="23"/>
                <w:szCs w:val="23"/>
                <w:lang w:eastAsia="zh-CN"/>
              </w:rPr>
              <w:lastRenderedPageBreak/>
              <w:t xml:space="preserve">осуществляется на входе на очистные сооружения </w:t>
            </w:r>
            <w:r w:rsidRPr="00BC794C">
              <w:rPr>
                <w:rFonts w:ascii="Times New Roman" w:eastAsia="Times New Roman" w:hAnsi="Times New Roman" w:cs="Times New Roman"/>
                <w:sz w:val="23"/>
                <w:szCs w:val="23"/>
                <w:lang w:eastAsia="ru-RU"/>
              </w:rPr>
              <w:t>прибором учета марки</w:t>
            </w:r>
            <w:r w:rsidRPr="00BC794C">
              <w:rPr>
                <w:rFonts w:ascii="Times New Roman" w:eastAsia="Times New Roman" w:hAnsi="Times New Roman" w:cs="Times New Roman"/>
                <w:color w:val="FF0000"/>
                <w:sz w:val="23"/>
                <w:szCs w:val="23"/>
                <w:lang w:eastAsia="ru-RU"/>
              </w:rPr>
              <w:t xml:space="preserve"> </w:t>
            </w:r>
            <w:r w:rsidRPr="00BC794C">
              <w:rPr>
                <w:rFonts w:ascii="Times New Roman" w:eastAsia="Times New Roman" w:hAnsi="Times New Roman" w:cs="Times New Roman"/>
                <w:color w:val="000000"/>
                <w:sz w:val="24"/>
                <w:szCs w:val="24"/>
                <w:lang w:eastAsia="ru-RU"/>
              </w:rPr>
              <w:t>ЭЛСИ-РС-2000.</w:t>
            </w:r>
          </w:p>
          <w:p w:rsidR="00A65A65" w:rsidRDefault="00A65A65" w:rsidP="00BC794C">
            <w:pPr>
              <w:suppressAutoHyphens/>
              <w:spacing w:after="0" w:line="240" w:lineRule="auto"/>
              <w:ind w:left="-42" w:right="-127" w:firstLine="166"/>
              <w:jc w:val="both"/>
              <w:rPr>
                <w:rFonts w:ascii="Times New Roman" w:eastAsia="Times New Roman" w:hAnsi="Times New Roman" w:cs="Times New Roman"/>
                <w:spacing w:val="-7"/>
                <w:sz w:val="23"/>
                <w:szCs w:val="23"/>
                <w:lang w:eastAsia="zh-CN"/>
              </w:rPr>
            </w:pPr>
          </w:p>
          <w:p w:rsidR="00BC794C" w:rsidRPr="004A4C0E" w:rsidRDefault="00BC794C" w:rsidP="00BC794C">
            <w:pPr>
              <w:suppressAutoHyphens/>
              <w:spacing w:after="0" w:line="240" w:lineRule="auto"/>
              <w:ind w:left="-42" w:right="-127"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Централизованной системой водоотведения г. Любань охвачено </w:t>
            </w:r>
            <w:r w:rsidR="004A4C0E" w:rsidRPr="004A4C0E">
              <w:rPr>
                <w:rFonts w:ascii="Times New Roman" w:eastAsia="Times New Roman" w:hAnsi="Times New Roman" w:cs="Times New Roman"/>
                <w:spacing w:val="-7"/>
                <w:sz w:val="23"/>
                <w:szCs w:val="23"/>
                <w:lang w:eastAsia="zh-CN"/>
              </w:rPr>
              <w:t>8680</w:t>
            </w:r>
            <w:r w:rsidRPr="004A4C0E">
              <w:rPr>
                <w:rFonts w:ascii="Times New Roman" w:eastAsia="Times New Roman" w:hAnsi="Times New Roman" w:cs="Times New Roman"/>
                <w:color w:val="FF0000"/>
                <w:spacing w:val="-7"/>
                <w:sz w:val="23"/>
                <w:szCs w:val="23"/>
                <w:lang w:eastAsia="zh-CN"/>
              </w:rPr>
              <w:t xml:space="preserve"> </w:t>
            </w:r>
            <w:r w:rsidRPr="004A4C0E">
              <w:rPr>
                <w:rFonts w:ascii="Times New Roman" w:eastAsia="Times New Roman" w:hAnsi="Times New Roman" w:cs="Times New Roman"/>
                <w:spacing w:val="-7"/>
                <w:sz w:val="23"/>
                <w:szCs w:val="23"/>
                <w:lang w:eastAsia="zh-CN"/>
              </w:rPr>
              <w:t xml:space="preserve"> чел. </w:t>
            </w:r>
          </w:p>
          <w:p w:rsidR="00BC794C" w:rsidRPr="00BC794C" w:rsidRDefault="00BC794C" w:rsidP="00BC794C">
            <w:pPr>
              <w:suppressAutoHyphens/>
              <w:spacing w:after="0" w:line="240" w:lineRule="auto"/>
              <w:ind w:left="-42" w:right="-127" w:firstLine="42"/>
              <w:jc w:val="both"/>
              <w:rPr>
                <w:rFonts w:ascii="Times New Roman" w:eastAsia="Times New Roman" w:hAnsi="Times New Roman" w:cs="Times New Roman"/>
                <w:spacing w:val="-7"/>
                <w:sz w:val="23"/>
                <w:szCs w:val="23"/>
                <w:lang w:eastAsia="zh-CN"/>
              </w:rPr>
            </w:pPr>
            <w:r w:rsidRPr="004A4C0E">
              <w:rPr>
                <w:rFonts w:ascii="Times New Roman" w:eastAsia="Times New Roman" w:hAnsi="Times New Roman" w:cs="Times New Roman"/>
                <w:spacing w:val="-7"/>
                <w:sz w:val="23"/>
                <w:szCs w:val="23"/>
                <w:lang w:eastAsia="zh-CN"/>
              </w:rPr>
              <w:t>или 80% населения.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Протяженность канализационных сетей составляет </w:t>
            </w:r>
            <w:r w:rsidRPr="004A4C0E">
              <w:rPr>
                <w:rFonts w:ascii="Times New Roman" w:eastAsia="Times New Roman" w:hAnsi="Times New Roman" w:cs="Times New Roman"/>
                <w:spacing w:val="-7"/>
                <w:sz w:val="23"/>
                <w:szCs w:val="23"/>
                <w:lang w:eastAsia="zh-CN"/>
              </w:rPr>
              <w:t>22,5</w:t>
            </w:r>
            <w:r w:rsidRPr="004A4C0E">
              <w:rPr>
                <w:rFonts w:ascii="Times New Roman" w:eastAsia="Times New Roman" w:hAnsi="Times New Roman" w:cs="Times New Roman"/>
                <w:color w:val="FF0000"/>
                <w:spacing w:val="-7"/>
                <w:sz w:val="23"/>
                <w:szCs w:val="23"/>
                <w:lang w:eastAsia="zh-CN"/>
              </w:rPr>
              <w:t xml:space="preserve"> </w:t>
            </w:r>
            <w:r w:rsidRPr="004A4C0E">
              <w:rPr>
                <w:rFonts w:ascii="Times New Roman" w:eastAsia="Times New Roman" w:hAnsi="Times New Roman" w:cs="Times New Roman"/>
                <w:spacing w:val="-7"/>
                <w:sz w:val="23"/>
                <w:szCs w:val="23"/>
                <w:lang w:eastAsia="zh-CN"/>
              </w:rPr>
              <w:t>км.</w:t>
            </w:r>
            <w:r w:rsidRPr="00BC794C">
              <w:rPr>
                <w:rFonts w:ascii="Times New Roman" w:eastAsia="Times New Roman" w:hAnsi="Times New Roman" w:cs="Times New Roman"/>
                <w:spacing w:val="-7"/>
                <w:sz w:val="23"/>
                <w:szCs w:val="23"/>
                <w:lang w:eastAsia="zh-CN"/>
              </w:rPr>
              <w:t xml:space="preserve">  Хозяйственно-бытовые сточные воды от населения и коммунально-бытовых предприятий совместно со сточными водами промышленных предприятий канализационно-насосной станцией перекачиваются на очистные канализационные сооружения.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Отведение производственных сточных вод в сети коммунальной канализации осуществляет</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одно крупное предприятие-абонент. Объем производственных сточных вод составляет около</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8-10%</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 xml:space="preserve">от общего объёма сточных вод, поступающих на очистные сооружения. Учёт </w:t>
            </w:r>
            <w:proofErr w:type="gramStart"/>
            <w:r w:rsidRPr="00BC794C">
              <w:rPr>
                <w:rFonts w:ascii="Times New Roman" w:eastAsia="Times New Roman" w:hAnsi="Times New Roman" w:cs="Times New Roman"/>
                <w:spacing w:val="-7"/>
                <w:sz w:val="23"/>
                <w:szCs w:val="23"/>
                <w:lang w:eastAsia="zh-CN"/>
              </w:rPr>
              <w:t>сточных вод абонентов, поступающих в сети коммунальной канализации проводится</w:t>
            </w:r>
            <w:proofErr w:type="gramEnd"/>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 xml:space="preserve">по объему потребляемой воды из системы водоснабжения. </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Предварительная очистка производственных сточных вод абонентов перед их отведением в коммунальную канализацию не производится. В связи с этим качественный состав сточных вод промышленных предприятий характеризуется многообразием загрязнений как </w:t>
            </w:r>
            <w:proofErr w:type="gramStart"/>
            <w:r w:rsidRPr="00BC794C">
              <w:rPr>
                <w:rFonts w:ascii="Times New Roman" w:eastAsia="Times New Roman" w:hAnsi="Times New Roman" w:cs="Times New Roman"/>
                <w:spacing w:val="-7"/>
                <w:sz w:val="23"/>
                <w:szCs w:val="23"/>
                <w:lang w:eastAsia="zh-CN"/>
              </w:rPr>
              <w:t>органического</w:t>
            </w:r>
            <w:proofErr w:type="gramEnd"/>
            <w:r w:rsidRPr="00BC794C">
              <w:rPr>
                <w:rFonts w:ascii="Times New Roman" w:eastAsia="Times New Roman" w:hAnsi="Times New Roman" w:cs="Times New Roman"/>
                <w:spacing w:val="-7"/>
                <w:sz w:val="23"/>
                <w:szCs w:val="23"/>
                <w:lang w:eastAsia="zh-CN"/>
              </w:rPr>
              <w:t xml:space="preserve"> так и неорганического происхождения.</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color w:val="FF0000"/>
                <w:spacing w:val="-7"/>
                <w:sz w:val="23"/>
                <w:szCs w:val="23"/>
                <w:lang w:eastAsia="zh-CN"/>
              </w:rPr>
            </w:pPr>
            <w:r w:rsidRPr="00BC794C">
              <w:rPr>
                <w:rFonts w:ascii="Times New Roman" w:eastAsia="Times New Roman" w:hAnsi="Times New Roman" w:cs="Times New Roman"/>
                <w:spacing w:val="-7"/>
                <w:sz w:val="23"/>
                <w:szCs w:val="23"/>
                <w:lang w:eastAsia="zh-CN"/>
              </w:rPr>
              <w:t>Наиболее загрязненные сточные воды поступают с</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Любанский филиал ОАО «Слуцкий сыродельный завод».</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Сбор сточных вод от индивидуальной канализации населения и др. осуществляется с помощью ассенизационных машин по заключенным договорам с юридическими лицами. Учет объемов осуществляется на основании сведений, поступающих в абонентский отдел предприятия, контроль качества сточных вод от индивидуальной канализации населения не проводится.</w:t>
            </w:r>
          </w:p>
          <w:p w:rsidR="00BC794C" w:rsidRDefault="00BC794C" w:rsidP="00BC794C">
            <w:pPr>
              <w:tabs>
                <w:tab w:val="left" w:pos="0"/>
              </w:tabs>
              <w:spacing w:after="0" w:line="240" w:lineRule="auto"/>
              <w:ind w:left="-42" w:right="-46" w:firstLine="166"/>
              <w:jc w:val="both"/>
              <w:rPr>
                <w:rFonts w:ascii="Times New Roman" w:eastAsia="Times New Roman" w:hAnsi="Times New Roman" w:cs="Times New Roman"/>
                <w:color w:val="000000"/>
                <w:sz w:val="24"/>
                <w:szCs w:val="24"/>
                <w:lang w:eastAsia="ru-RU"/>
              </w:rPr>
            </w:pPr>
            <w:r w:rsidRPr="00BC794C">
              <w:rPr>
                <w:rFonts w:ascii="Times New Roman" w:eastAsia="Times New Roman" w:hAnsi="Times New Roman" w:cs="Times New Roman"/>
                <w:spacing w:val="-7"/>
                <w:sz w:val="23"/>
                <w:szCs w:val="23"/>
                <w:lang w:eastAsia="zh-CN"/>
              </w:rPr>
              <w:t xml:space="preserve">Приборный учёт поступления сточных вод на очистные сооружения осуществляется на входе на очистные сооружения </w:t>
            </w:r>
            <w:r w:rsidRPr="00BC794C">
              <w:rPr>
                <w:rFonts w:ascii="Times New Roman" w:eastAsia="Times New Roman" w:hAnsi="Times New Roman" w:cs="Times New Roman"/>
                <w:sz w:val="23"/>
                <w:szCs w:val="23"/>
                <w:lang w:eastAsia="ru-RU"/>
              </w:rPr>
              <w:t>прибором учета марки</w:t>
            </w:r>
            <w:r w:rsidRPr="00BC794C">
              <w:rPr>
                <w:rFonts w:ascii="Times New Roman" w:eastAsia="Times New Roman" w:hAnsi="Times New Roman" w:cs="Times New Roman"/>
                <w:color w:val="FF0000"/>
                <w:sz w:val="23"/>
                <w:szCs w:val="23"/>
                <w:lang w:eastAsia="ru-RU"/>
              </w:rPr>
              <w:t xml:space="preserve"> </w:t>
            </w:r>
            <w:r w:rsidRPr="00BC794C">
              <w:rPr>
                <w:rFonts w:ascii="Times New Roman" w:eastAsia="Times New Roman" w:hAnsi="Times New Roman" w:cs="Times New Roman"/>
                <w:color w:val="000000"/>
                <w:sz w:val="24"/>
                <w:szCs w:val="24"/>
                <w:lang w:eastAsia="ru-RU"/>
              </w:rPr>
              <w:t>Взлет РСЛ-212/1400202.</w:t>
            </w:r>
          </w:p>
          <w:p w:rsidR="00A65A65" w:rsidRPr="00BC794C" w:rsidRDefault="00A65A65" w:rsidP="00BC794C">
            <w:pPr>
              <w:tabs>
                <w:tab w:val="left" w:pos="0"/>
              </w:tabs>
              <w:spacing w:after="0" w:line="240" w:lineRule="auto"/>
              <w:ind w:left="-42" w:right="-46" w:firstLine="166"/>
              <w:jc w:val="both"/>
              <w:rPr>
                <w:rFonts w:ascii="Times New Roman" w:eastAsia="Times New Roman" w:hAnsi="Times New Roman" w:cs="Times New Roman"/>
                <w:color w:val="FF0000"/>
                <w:sz w:val="23"/>
                <w:szCs w:val="23"/>
                <w:lang w:eastAsia="ru-RU"/>
              </w:rPr>
            </w:pPr>
          </w:p>
        </w:tc>
        <w:tc>
          <w:tcPr>
            <w:tcW w:w="3988" w:type="dxa"/>
          </w:tcPr>
          <w:p w:rsidR="00BC794C" w:rsidRPr="00BC794C" w:rsidRDefault="00BC794C" w:rsidP="00BC794C">
            <w:pPr>
              <w:suppressAutoHyphens/>
              <w:spacing w:after="0" w:line="240" w:lineRule="auto"/>
              <w:ind w:left="-42" w:right="-4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Справочные руководства по сбору и транспортировке коммунальных сточных вод на городские очистные сооружения отсутствуют.</w:t>
            </w:r>
          </w:p>
          <w:p w:rsidR="00BC794C" w:rsidRPr="00BC794C" w:rsidRDefault="00BC794C" w:rsidP="00BC794C">
            <w:pPr>
              <w:spacing w:after="0" w:line="240" w:lineRule="auto"/>
              <w:ind w:left="-42" w:right="-46"/>
              <w:rPr>
                <w:rFonts w:ascii="Times New Roman" w:eastAsia="Times New Roman" w:hAnsi="Times New Roman" w:cs="Times New Roman"/>
                <w:sz w:val="23"/>
                <w:szCs w:val="23"/>
                <w:lang w:val="be-BY" w:eastAsia="be-BY"/>
              </w:rPr>
            </w:pPr>
            <w:r w:rsidRPr="00BC794C">
              <w:rPr>
                <w:rFonts w:ascii="Times New Roman" w:eastAsia="Times New Roman" w:hAnsi="Times New Roman" w:cs="Times New Roman"/>
                <w:spacing w:val="-7"/>
                <w:sz w:val="23"/>
                <w:szCs w:val="23"/>
                <w:lang w:val="be-BY" w:eastAsia="zh-CN"/>
              </w:rPr>
              <w:t>Директива Совета ЕЭС 91/271/EEC регламентирует предварительную очистку производственных сточных вод перед их сбросом в сети коммунальной канализации, а также их приборный учёт.</w:t>
            </w:r>
          </w:p>
        </w:tc>
        <w:tc>
          <w:tcPr>
            <w:tcW w:w="1843" w:type="dxa"/>
          </w:tcPr>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r w:rsidRPr="00BC794C">
              <w:rPr>
                <w:rFonts w:ascii="Times New Roman" w:eastAsia="Times New Roman" w:hAnsi="Times New Roman" w:cs="Times New Roman"/>
                <w:sz w:val="23"/>
                <w:szCs w:val="23"/>
                <w:lang w:val="be-BY" w:eastAsia="be-BY"/>
              </w:rPr>
              <w:t>Применяемые технологии сбора и транспортировки сточных вод соответствуют НДТМ</w:t>
            </w: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A65A65" w:rsidRDefault="00A65A65" w:rsidP="00BC794C">
            <w:pPr>
              <w:spacing w:after="0" w:line="240" w:lineRule="auto"/>
              <w:ind w:left="-42" w:right="-46"/>
              <w:rPr>
                <w:rFonts w:ascii="Times New Roman" w:eastAsia="Times New Roman" w:hAnsi="Times New Roman" w:cs="Times New Roman"/>
                <w:sz w:val="23"/>
                <w:szCs w:val="23"/>
                <w:lang w:val="be-BY"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r w:rsidRPr="00BC794C">
              <w:rPr>
                <w:rFonts w:ascii="Times New Roman" w:eastAsia="Times New Roman" w:hAnsi="Times New Roman" w:cs="Times New Roman"/>
                <w:sz w:val="23"/>
                <w:szCs w:val="23"/>
                <w:lang w:val="be-BY" w:eastAsia="be-BY"/>
              </w:rPr>
              <w:t>Применяемые технологии сбора и транспортировки сточных вод соответствуют НДТМ</w:t>
            </w: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p>
          <w:p w:rsidR="00A65A65" w:rsidRDefault="00A65A65" w:rsidP="00BC794C">
            <w:pPr>
              <w:spacing w:after="0" w:line="240" w:lineRule="auto"/>
              <w:ind w:left="-42" w:right="-46"/>
              <w:rPr>
                <w:rFonts w:ascii="Times New Roman" w:eastAsia="Times New Roman" w:hAnsi="Times New Roman" w:cs="Times New Roman"/>
                <w:sz w:val="23"/>
                <w:szCs w:val="23"/>
                <w:lang w:val="be-BY" w:eastAsia="be-BY"/>
              </w:rPr>
            </w:pPr>
          </w:p>
          <w:p w:rsidR="00BC794C" w:rsidRPr="00BC794C" w:rsidRDefault="00BC794C" w:rsidP="00BC794C">
            <w:pPr>
              <w:spacing w:after="0" w:line="240" w:lineRule="auto"/>
              <w:ind w:left="-42" w:right="-46"/>
              <w:rPr>
                <w:rFonts w:ascii="Times New Roman" w:eastAsia="Times New Roman" w:hAnsi="Times New Roman" w:cs="Times New Roman"/>
                <w:sz w:val="23"/>
                <w:szCs w:val="23"/>
                <w:lang w:eastAsia="be-BY"/>
              </w:rPr>
            </w:pPr>
            <w:r w:rsidRPr="00BC794C">
              <w:rPr>
                <w:rFonts w:ascii="Times New Roman" w:eastAsia="Times New Roman" w:hAnsi="Times New Roman" w:cs="Times New Roman"/>
                <w:sz w:val="23"/>
                <w:szCs w:val="23"/>
                <w:lang w:val="be-BY" w:eastAsia="be-BY"/>
              </w:rPr>
              <w:t>Применяемые технологии сбора и транспортировки сточных вод соответствуют НДТМ</w:t>
            </w:r>
          </w:p>
        </w:tc>
      </w:tr>
      <w:tr w:rsidR="00BC794C" w:rsidRPr="00BC794C" w:rsidTr="001B5D5F">
        <w:tc>
          <w:tcPr>
            <w:tcW w:w="1638" w:type="dxa"/>
          </w:tcPr>
          <w:p w:rsidR="00BC794C" w:rsidRPr="00BC794C" w:rsidRDefault="00BC794C" w:rsidP="00BC794C">
            <w:pPr>
              <w:numPr>
                <w:ilvl w:val="0"/>
                <w:numId w:val="37"/>
              </w:num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val="be-BY" w:eastAsia="zh-CN"/>
              </w:rPr>
              <w:lastRenderedPageBreak/>
              <w:t>Процесс очистки сточных вод</w:t>
            </w:r>
          </w:p>
          <w:p w:rsidR="00BC794C" w:rsidRPr="00BC794C" w:rsidRDefault="00A65A65" w:rsidP="00A65A65">
            <w:pPr>
              <w:numPr>
                <w:ilvl w:val="1"/>
                <w:numId w:val="37"/>
              </w:numPr>
              <w:spacing w:after="0" w:line="240" w:lineRule="auto"/>
              <w:ind w:right="-171"/>
              <w:rPr>
                <w:rFonts w:ascii="Times New Roman" w:eastAsia="Times New Roman" w:hAnsi="Times New Roman" w:cs="Times New Roman"/>
                <w:spacing w:val="-7"/>
                <w:sz w:val="23"/>
                <w:szCs w:val="23"/>
                <w:lang w:eastAsia="zh-CN"/>
              </w:rPr>
            </w:pPr>
            <w:r>
              <w:rPr>
                <w:rFonts w:ascii="Times New Roman" w:eastAsia="Times New Roman" w:hAnsi="Times New Roman" w:cs="Times New Roman"/>
                <w:spacing w:val="-7"/>
                <w:sz w:val="23"/>
                <w:szCs w:val="23"/>
                <w:lang w:eastAsia="zh-CN"/>
              </w:rPr>
              <w:t>г.</w:t>
            </w:r>
            <w:r w:rsidR="00BC794C" w:rsidRPr="00BC794C">
              <w:rPr>
                <w:rFonts w:ascii="Times New Roman" w:eastAsia="Times New Roman" w:hAnsi="Times New Roman" w:cs="Times New Roman"/>
                <w:spacing w:val="-7"/>
                <w:sz w:val="23"/>
                <w:szCs w:val="23"/>
                <w:lang w:eastAsia="zh-CN"/>
              </w:rPr>
              <w:t>Солигорск</w:t>
            </w: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A65A65" w:rsidRDefault="00A65A65" w:rsidP="00BC794C">
            <w:pPr>
              <w:spacing w:after="0" w:line="240" w:lineRule="auto"/>
              <w:ind w:right="-46"/>
              <w:rPr>
                <w:rFonts w:ascii="Times New Roman" w:eastAsia="Times New Roman" w:hAnsi="Times New Roman" w:cs="Times New Roman"/>
                <w:spacing w:val="-7"/>
                <w:sz w:val="23"/>
                <w:szCs w:val="23"/>
                <w:lang w:eastAsia="zh-CN"/>
              </w:rPr>
            </w:pPr>
          </w:p>
          <w:p w:rsidR="00A65A65" w:rsidRPr="00BC794C" w:rsidRDefault="00A65A65"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numPr>
                <w:ilvl w:val="1"/>
                <w:numId w:val="37"/>
              </w:num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г. Несвиж</w:t>
            </w: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2975BD" w:rsidRPr="00BC794C" w:rsidRDefault="002975BD"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numPr>
                <w:ilvl w:val="1"/>
                <w:numId w:val="37"/>
              </w:num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г. Любань</w:t>
            </w:r>
          </w:p>
          <w:p w:rsidR="00BC794C" w:rsidRPr="00BC794C" w:rsidRDefault="00BC794C" w:rsidP="00BC794C">
            <w:pPr>
              <w:spacing w:after="0" w:line="240" w:lineRule="auto"/>
              <w:ind w:left="318" w:right="-46"/>
              <w:rPr>
                <w:rFonts w:ascii="Times New Roman" w:eastAsia="Times New Roman" w:hAnsi="Times New Roman" w:cs="Times New Roman"/>
                <w:spacing w:val="-7"/>
                <w:sz w:val="23"/>
                <w:szCs w:val="23"/>
                <w:lang w:eastAsia="zh-CN"/>
              </w:rPr>
            </w:pPr>
          </w:p>
        </w:tc>
        <w:tc>
          <w:tcPr>
            <w:tcW w:w="7699" w:type="dxa"/>
          </w:tcPr>
          <w:p w:rsidR="00BC794C" w:rsidRPr="00BC794C" w:rsidRDefault="00BC794C" w:rsidP="00BC794C">
            <w:pPr>
              <w:autoSpaceDE w:val="0"/>
              <w:autoSpaceDN w:val="0"/>
              <w:adjustRightInd w:val="0"/>
              <w:spacing w:after="0" w:line="240" w:lineRule="auto"/>
              <w:ind w:right="-1"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lastRenderedPageBreak/>
              <w:t xml:space="preserve">Проектная производительность очистных сооружений </w:t>
            </w:r>
            <w:r w:rsidRPr="00BC794C">
              <w:rPr>
                <w:rFonts w:ascii="Times New Roman" w:eastAsia="Times New Roman" w:hAnsi="Times New Roman" w:cs="Times New Roman"/>
                <w:sz w:val="23"/>
                <w:szCs w:val="23"/>
                <w:lang w:eastAsia="ru-RU"/>
              </w:rPr>
              <w:t>составляет 80 177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/сут, фактическая – 43 700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/сут.</w:t>
            </w:r>
          </w:p>
          <w:p w:rsid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Фактически на очистные сооружения поступает 22-24 тыс м</w:t>
            </w:r>
            <w:r w:rsidRPr="00BC794C">
              <w:rPr>
                <w:rFonts w:ascii="Times New Roman" w:eastAsia="Times New Roman" w:hAnsi="Times New Roman" w:cs="Times New Roman"/>
                <w:spacing w:val="-7"/>
                <w:sz w:val="23"/>
                <w:szCs w:val="23"/>
                <w:vertAlign w:val="superscript"/>
                <w:lang w:eastAsia="zh-CN"/>
              </w:rPr>
              <w:t>3</w:t>
            </w:r>
            <w:r w:rsidRPr="00BC794C">
              <w:rPr>
                <w:rFonts w:ascii="Times New Roman" w:eastAsia="Times New Roman" w:hAnsi="Times New Roman" w:cs="Times New Roman"/>
                <w:spacing w:val="-7"/>
                <w:sz w:val="23"/>
                <w:szCs w:val="23"/>
                <w:lang w:eastAsia="zh-CN"/>
              </w:rPr>
              <w:t>/сут. сточных вод.</w:t>
            </w:r>
          </w:p>
          <w:p w:rsidR="00A65A65" w:rsidRPr="00BC794C" w:rsidRDefault="00A65A65"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i/>
                <w:spacing w:val="-7"/>
                <w:sz w:val="23"/>
                <w:szCs w:val="23"/>
                <w:lang w:eastAsia="zh-CN"/>
              </w:rPr>
            </w:pPr>
            <w:r w:rsidRPr="00BC794C">
              <w:rPr>
                <w:rFonts w:ascii="Times New Roman" w:eastAsia="Times New Roman" w:hAnsi="Times New Roman" w:cs="Times New Roman"/>
                <w:b/>
                <w:i/>
                <w:spacing w:val="-7"/>
                <w:sz w:val="23"/>
                <w:szCs w:val="23"/>
                <w:lang w:eastAsia="zh-CN"/>
              </w:rPr>
              <w:lastRenderedPageBreak/>
              <w:t>2.1 Механическая очистка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1. Решетки РМУ-4 - 3 шт. </w:t>
            </w:r>
            <w:r w:rsidRPr="00BC794C">
              <w:rPr>
                <w:rFonts w:ascii="Times New Roman" w:eastAsia="Times New Roman" w:hAnsi="Times New Roman" w:cs="Times New Roman"/>
                <w:sz w:val="23"/>
                <w:szCs w:val="23"/>
                <w:lang w:eastAsia="ru-RU"/>
              </w:rPr>
              <w:t>(не эксплуатируются по причине износа).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2. Радиальные песколовки   - 2 шт.</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3. Первичные отстойники радиальные:</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1,2 очередь ОС -  D-24 м - 2 шт. (2 рабочих)</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3 очередь ОС - D-30 м - 3 шт. (2 рабочих).</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Сточные воды подаются в приемную камеру для усреднения концентрации.</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Для извлечения из сточных вод грубых механических примесей в канале от здания решеток установлена решетка. </w:t>
            </w:r>
            <w:r w:rsidRPr="00BC794C">
              <w:rPr>
                <w:rFonts w:ascii="Times New Roman" w:eastAsia="Times New Roman" w:hAnsi="Times New Roman" w:cs="Times New Roman"/>
                <w:sz w:val="23"/>
                <w:szCs w:val="23"/>
                <w:lang w:eastAsia="ru-RU"/>
              </w:rPr>
              <w:t>Ширина прозоров решетки 16 мм. Скорость движения сточной воды в прозорах решетки 0,93 м/с.</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Очистка решеток осуществляется оператором вручную 14 раз в сутки с выгрузкой в емкость.</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u w:val="single"/>
                <w:lang w:eastAsia="zh-CN"/>
              </w:rPr>
              <w:t>Радиальные песколовки</w:t>
            </w:r>
            <w:r w:rsidRPr="00BC794C">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sz w:val="23"/>
                <w:szCs w:val="23"/>
                <w:lang w:eastAsia="ru-RU"/>
              </w:rPr>
              <w:t>с круговым движением воды</w:t>
            </w:r>
            <w:r w:rsidRPr="00BC794C">
              <w:rPr>
                <w:rFonts w:ascii="Times New Roman" w:eastAsia="Times New Roman" w:hAnsi="Times New Roman" w:cs="Times New Roman"/>
                <w:spacing w:val="-7"/>
                <w:sz w:val="23"/>
                <w:szCs w:val="23"/>
                <w:lang w:eastAsia="zh-CN"/>
              </w:rPr>
              <w:t xml:space="preserve"> предназначены для выделения из сточных вод песка и других тяжелых минеральных примесей. Перед песколовками имеется распределительная камера с шиберами, которыми регулируется распределение сточных вод между песколовками. </w:t>
            </w:r>
            <w:r w:rsidRPr="00BC794C">
              <w:rPr>
                <w:rFonts w:ascii="Times New Roman" w:eastAsia="Times New Roman" w:hAnsi="Times New Roman" w:cs="Times New Roman"/>
                <w:sz w:val="23"/>
                <w:szCs w:val="23"/>
                <w:lang w:eastAsia="ru-RU"/>
              </w:rPr>
              <w:t>Производительность песколовок - 1400-6400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/сут.</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Скорость движения воды в песколовках 0,15-0,3 м/сек, что обеспечивает задержание минеральных частиц крупностью 0,15 мм и более.</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Удаление песка (минерального осадка) (отход четвертого класса опасности) из песколовок производится гидроэлеваторами 1 раз в сутки. Песковая пульпа из песколовок подается на </w:t>
            </w:r>
            <w:r w:rsidRPr="00BC794C">
              <w:rPr>
                <w:rFonts w:ascii="Times New Roman" w:eastAsia="Times New Roman" w:hAnsi="Times New Roman" w:cs="Times New Roman"/>
                <w:sz w:val="23"/>
                <w:szCs w:val="23"/>
                <w:lang w:eastAsia="ru-RU"/>
              </w:rPr>
              <w:t>2 песковые площадки объемом по 660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 xml:space="preserve"> каждая и общей площадью 440 м</w:t>
            </w:r>
            <w:r w:rsidRPr="00BC794C">
              <w:rPr>
                <w:rFonts w:ascii="Times New Roman" w:eastAsia="Times New Roman" w:hAnsi="Times New Roman" w:cs="Times New Roman"/>
                <w:sz w:val="23"/>
                <w:szCs w:val="23"/>
                <w:vertAlign w:val="superscript"/>
                <w:lang w:eastAsia="ru-RU"/>
              </w:rPr>
              <w:t>2</w:t>
            </w:r>
            <w:r w:rsidRPr="00BC794C">
              <w:rPr>
                <w:rFonts w:ascii="Times New Roman" w:eastAsia="Times New Roman" w:hAnsi="Times New Roman" w:cs="Times New Roman"/>
                <w:sz w:val="23"/>
                <w:szCs w:val="23"/>
                <w:lang w:eastAsia="ru-RU"/>
              </w:rPr>
              <w:t xml:space="preserve">. </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u w:val="single"/>
                <w:lang w:eastAsia="zh-CN"/>
              </w:rPr>
              <w:t xml:space="preserve">Первичные отстойники радиальные </w:t>
            </w:r>
            <w:r w:rsidRPr="00BC794C">
              <w:rPr>
                <w:rFonts w:ascii="Times New Roman" w:eastAsia="Times New Roman" w:hAnsi="Times New Roman" w:cs="Times New Roman"/>
                <w:spacing w:val="-7"/>
                <w:sz w:val="23"/>
                <w:szCs w:val="23"/>
                <w:lang w:eastAsia="zh-CN"/>
              </w:rPr>
              <w:t xml:space="preserve">предназначены для </w:t>
            </w:r>
            <w:r w:rsidRPr="00BC794C">
              <w:rPr>
                <w:rFonts w:ascii="Times New Roman" w:eastAsia="Times New Roman" w:hAnsi="Times New Roman" w:cs="Times New Roman"/>
                <w:sz w:val="23"/>
                <w:szCs w:val="23"/>
                <w:lang w:eastAsia="ru-RU"/>
              </w:rPr>
              <w:t>удаления взвешенных веществ</w:t>
            </w:r>
            <w:r w:rsidRPr="00BC794C">
              <w:rPr>
                <w:rFonts w:ascii="Times New Roman" w:eastAsia="Times New Roman" w:hAnsi="Times New Roman" w:cs="Times New Roman"/>
                <w:spacing w:val="-7"/>
                <w:sz w:val="23"/>
                <w:szCs w:val="23"/>
                <w:lang w:eastAsia="zh-CN"/>
              </w:rPr>
              <w:t xml:space="preserve"> и жировых веществ</w:t>
            </w:r>
            <w:r w:rsidRPr="00BC794C">
              <w:rPr>
                <w:rFonts w:ascii="Times New Roman" w:eastAsia="Times New Roman" w:hAnsi="Times New Roman" w:cs="Times New Roman"/>
                <w:sz w:val="23"/>
                <w:szCs w:val="23"/>
                <w:lang w:eastAsia="ru-RU"/>
              </w:rPr>
              <w:t xml:space="preserve">, которые оседают под действием тяжести или всплывают.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z w:val="23"/>
                <w:szCs w:val="23"/>
                <w:lang w:eastAsia="ru-RU"/>
              </w:rPr>
              <w:t xml:space="preserve">Сточная вода после песколовок поступает в первичные отстойники </w:t>
            </w:r>
            <w:r w:rsidRPr="00BC794C">
              <w:rPr>
                <w:rFonts w:ascii="Times New Roman" w:eastAsia="Times New Roman" w:hAnsi="Times New Roman" w:cs="Times New Roman"/>
                <w:spacing w:val="-7"/>
                <w:sz w:val="23"/>
                <w:szCs w:val="23"/>
                <w:lang w:eastAsia="zh-CN"/>
              </w:rPr>
              <w:t>1,2 и 3  очереди ОС.</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По системе трубопроводов сточная вода распределяется на 1,2 очередь и 3 очередь ОС, поступая в распределительные камеры перед первичными отстойниками.</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 xml:space="preserve">Необходимость использования первичных отстойников 1,2 очереди обусловлена регулированием поступления сточных вод в приемную камеру перед аэротенками в часы пиковых нагрузок. Два отстойника 1,2-ой </w:t>
            </w:r>
            <w:r w:rsidRPr="00BC794C">
              <w:rPr>
                <w:rFonts w:ascii="Times New Roman" w:eastAsia="Times New Roman" w:hAnsi="Times New Roman" w:cs="Times New Roman"/>
                <w:sz w:val="23"/>
                <w:szCs w:val="23"/>
                <w:lang w:eastAsia="ru-RU"/>
              </w:rPr>
              <w:lastRenderedPageBreak/>
              <w:t>очереди ОС имеют объем зоны отстаивания 1400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 xml:space="preserve"> и продолжительность отстаивания 1,4 часа. Два отстойника 3-ей очереди ОС имеют объем зоны отстаивания 2190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 xml:space="preserve"> и продолжительность отстаивания не менее 0,7 часа.</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Вещества, всплывающие на поверхность отстойников, удаляются с помощью устройства, состоящего из бункера и конструктивного комплекса фермы илоскреба. Плавающие вещества собираются в колодец-жиросборник. Осадок из отстойников удаляется на иловые площадки.</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i/>
                <w:spacing w:val="-7"/>
                <w:sz w:val="23"/>
                <w:szCs w:val="23"/>
                <w:u w:val="single"/>
                <w:lang w:eastAsia="zh-CN"/>
              </w:rPr>
            </w:pPr>
            <w:r w:rsidRPr="00BC794C">
              <w:rPr>
                <w:rFonts w:ascii="Times New Roman" w:eastAsia="Times New Roman" w:hAnsi="Times New Roman" w:cs="Times New Roman"/>
                <w:b/>
                <w:i/>
                <w:spacing w:val="-7"/>
                <w:sz w:val="23"/>
                <w:szCs w:val="23"/>
                <w:lang w:eastAsia="zh-CN"/>
              </w:rPr>
              <w:t>2.2 Биологическая очистка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После первичных отстойников осветленная сточная вода поступает в аэротенки.</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 xml:space="preserve">На ОС функционируют два аэротенка: </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3-х секционный 2-х коридорный с пневматической аэрацией с размером секции 4,5х4,5х72 м и общим объемом 8580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2-х секционный 2-х коридорный с пневматической аэрацией с размером секции 12х4,65х72 м и общим объемом 8040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Подача воды в аэротенки ведется через шибера рассредоточено, что обеспечивает равномерное смешение стоков с активным илом.</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Подача воздуха для системы аэрации аэротенков осуществляется 2 турбовоздуходувками типа ТВ-175-1,6-0,8 </w:t>
            </w:r>
            <w:r w:rsidRPr="00BC794C">
              <w:rPr>
                <w:rFonts w:ascii="Times New Roman" w:eastAsia="Times New Roman" w:hAnsi="Times New Roman" w:cs="Times New Roman"/>
                <w:sz w:val="23"/>
                <w:szCs w:val="23"/>
                <w:lang w:eastAsia="ru-RU"/>
              </w:rPr>
              <w:t>производительностью 10000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/час воздуха каждая (1 рабочая, 1 резервная) и 2 турбовоздуходувками ТВ-80/1,6 производительностью 500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 xml:space="preserve">/час воздуха каждая (2 рабочих). </w:t>
            </w:r>
            <w:r w:rsidRPr="00BC794C">
              <w:rPr>
                <w:rFonts w:ascii="Times New Roman" w:eastAsia="Times New Roman" w:hAnsi="Times New Roman" w:cs="Times New Roman"/>
                <w:spacing w:val="-7"/>
                <w:sz w:val="23"/>
                <w:szCs w:val="23"/>
                <w:lang w:eastAsia="zh-CN"/>
              </w:rPr>
              <w:t>В аэротенках установлены трубчатые пневмоаэраторы.</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Продолжительность пребывания сточных вод в аэротенках составляет 4,5 часа, продолжительность аэрации составляет 2 часа, интенсивность аэрации – 6,52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/м</w:t>
            </w:r>
            <w:r w:rsidRPr="00BC794C">
              <w:rPr>
                <w:rFonts w:ascii="Times New Roman" w:eastAsia="Times New Roman" w:hAnsi="Times New Roman" w:cs="Times New Roman"/>
                <w:sz w:val="23"/>
                <w:szCs w:val="23"/>
                <w:vertAlign w:val="superscript"/>
                <w:lang w:eastAsia="ru-RU"/>
              </w:rPr>
              <w:t>2</w:t>
            </w:r>
            <w:r w:rsidRPr="00BC794C">
              <w:rPr>
                <w:rFonts w:ascii="Times New Roman" w:eastAsia="Times New Roman" w:hAnsi="Times New Roman" w:cs="Times New Roman"/>
                <w:sz w:val="23"/>
                <w:szCs w:val="23"/>
                <w:lang w:eastAsia="ru-RU"/>
              </w:rPr>
              <w:t xml:space="preserve"> в час.</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Из аэротенков сточная вода поступает во </w:t>
            </w:r>
            <w:r w:rsidRPr="00BC794C">
              <w:rPr>
                <w:rFonts w:ascii="Times New Roman" w:eastAsia="Times New Roman" w:hAnsi="Times New Roman" w:cs="Times New Roman"/>
                <w:spacing w:val="-7"/>
                <w:sz w:val="23"/>
                <w:szCs w:val="23"/>
                <w:u w:val="single"/>
                <w:lang w:eastAsia="zh-CN"/>
              </w:rPr>
              <w:t>вторичные отстойники</w:t>
            </w:r>
            <w:r w:rsidRPr="00BC794C">
              <w:rPr>
                <w:rFonts w:ascii="Times New Roman" w:eastAsia="Times New Roman" w:hAnsi="Times New Roman" w:cs="Times New Roman"/>
                <w:spacing w:val="-7"/>
                <w:sz w:val="23"/>
                <w:szCs w:val="23"/>
                <w:lang w:eastAsia="zh-CN"/>
              </w:rPr>
              <w:t xml:space="preserve"> (4 </w:t>
            </w:r>
            <w:r w:rsidRPr="00BC794C">
              <w:rPr>
                <w:rFonts w:ascii="Times New Roman" w:eastAsia="Times New Roman" w:hAnsi="Times New Roman" w:cs="Times New Roman"/>
                <w:sz w:val="23"/>
                <w:szCs w:val="23"/>
                <w:lang w:eastAsia="ru-RU"/>
              </w:rPr>
              <w:t>вторичных радиальных отстойника с суммарным объемом отстойной зоны 5600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 Продолжительность отстаивания - не менее 2 часов.</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Для удаления оседающего активного ила в отстойниках установлены илососы. </w:t>
            </w:r>
            <w:r w:rsidRPr="00BC794C">
              <w:rPr>
                <w:rFonts w:ascii="Times New Roman" w:eastAsia="Times New Roman" w:hAnsi="Times New Roman" w:cs="Times New Roman"/>
                <w:sz w:val="23"/>
                <w:szCs w:val="23"/>
                <w:lang w:eastAsia="ru-RU"/>
              </w:rPr>
              <w:t>Избыточный активный ил откачивается на иловые площадки. Осветленная сточная вода с иловых площадок перекачивается КНС собственных нужд в приемную камеру очистных сооружений.</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spacing w:val="-7"/>
                <w:sz w:val="23"/>
                <w:szCs w:val="23"/>
                <w:lang w:eastAsia="zh-CN"/>
              </w:rPr>
            </w:pPr>
            <w:r w:rsidRPr="00BC794C">
              <w:rPr>
                <w:rFonts w:ascii="Times New Roman" w:eastAsia="Times New Roman" w:hAnsi="Times New Roman" w:cs="Times New Roman"/>
                <w:b/>
                <w:spacing w:val="-7"/>
                <w:sz w:val="23"/>
                <w:szCs w:val="23"/>
                <w:lang w:eastAsia="zh-CN"/>
              </w:rPr>
              <w:t>2.3.</w:t>
            </w:r>
            <w:r w:rsidRPr="00BC794C">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b/>
                <w:spacing w:val="-7"/>
                <w:sz w:val="23"/>
                <w:szCs w:val="23"/>
                <w:lang w:eastAsia="zh-CN"/>
              </w:rPr>
              <w:t>Доочистка/Обеззараживание</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u w:val="single"/>
                <w:lang w:eastAsia="zh-CN"/>
              </w:rPr>
            </w:pPr>
            <w:r w:rsidRPr="00BC794C">
              <w:rPr>
                <w:rFonts w:ascii="Times New Roman" w:eastAsia="Times New Roman" w:hAnsi="Times New Roman" w:cs="Times New Roman"/>
                <w:spacing w:val="-7"/>
                <w:sz w:val="23"/>
                <w:szCs w:val="23"/>
                <w:u w:val="single"/>
                <w:lang w:eastAsia="zh-CN"/>
              </w:rPr>
              <w:t>Биологические пруды доочистки</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 xml:space="preserve">Сточные воды проходят доочистку в 3-х каскадных двухступенчатых </w:t>
            </w:r>
            <w:r w:rsidRPr="00BC794C">
              <w:rPr>
                <w:rFonts w:ascii="Times New Roman" w:eastAsia="Times New Roman" w:hAnsi="Times New Roman" w:cs="Times New Roman"/>
                <w:sz w:val="23"/>
                <w:szCs w:val="23"/>
                <w:lang w:eastAsia="ru-RU"/>
              </w:rPr>
              <w:lastRenderedPageBreak/>
              <w:t>биопрудах площадью 13 га.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Пруды оборудованы пневматической среднепузырчатой аэрацией. Воздух подается в биопруды по перфорированным полиэтиленовым трубам, проложенным перпендикулярно потоку жидкости.</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Время пребывания сточных вод для доочистки в биопрудах по проекту составляет 3 суток.</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 xml:space="preserve">Так как для доочистки сточных вод используется биопруды, обеззараживание сточных вод в контактных резервуарах не производится. </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Эффективность удаления биогенных загрязняющих веществ в процессе биологической очистки составляет: аммоний-иона (в пересчете на азот) - 74 %, фосфат-иона (в пересчете на фосфор) – 40 %, БПК</w:t>
            </w:r>
            <w:r w:rsidRPr="00BC794C">
              <w:rPr>
                <w:rFonts w:ascii="Times New Roman" w:eastAsia="Times New Roman" w:hAnsi="Times New Roman" w:cs="Times New Roman"/>
                <w:spacing w:val="-7"/>
                <w:sz w:val="23"/>
                <w:szCs w:val="23"/>
                <w:vertAlign w:val="subscript"/>
                <w:lang w:eastAsia="zh-CN"/>
              </w:rPr>
              <w:t>5</w:t>
            </w:r>
            <w:r w:rsidRPr="00BC794C">
              <w:rPr>
                <w:rFonts w:ascii="Times New Roman" w:eastAsia="Times New Roman" w:hAnsi="Times New Roman" w:cs="Times New Roman"/>
                <w:spacing w:val="-7"/>
                <w:sz w:val="23"/>
                <w:szCs w:val="23"/>
                <w:lang w:eastAsia="zh-CN"/>
              </w:rPr>
              <w:t xml:space="preserve"> – 93 %, ХПК – 82%.</w:t>
            </w:r>
          </w:p>
          <w:p w:rsidR="00A65A65" w:rsidRDefault="00A65A65"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Очистные канализационные сооружения г. Несвижа введены в эксплуатацию в 1987г. Проектная мощность очистных сооружений составляет 4400 м</w:t>
            </w:r>
            <w:r w:rsidRPr="00BC794C">
              <w:rPr>
                <w:rFonts w:ascii="Times New Roman" w:eastAsia="Times New Roman" w:hAnsi="Times New Roman" w:cs="Times New Roman"/>
                <w:spacing w:val="-7"/>
                <w:sz w:val="23"/>
                <w:szCs w:val="23"/>
                <w:vertAlign w:val="superscript"/>
                <w:lang w:eastAsia="zh-CN"/>
              </w:rPr>
              <w:t>3</w:t>
            </w:r>
            <w:r w:rsidRPr="00BC794C">
              <w:rPr>
                <w:rFonts w:ascii="Times New Roman" w:eastAsia="Times New Roman" w:hAnsi="Times New Roman" w:cs="Times New Roman"/>
                <w:spacing w:val="-7"/>
                <w:sz w:val="23"/>
                <w:szCs w:val="23"/>
                <w:lang w:eastAsia="zh-CN"/>
              </w:rPr>
              <w:t xml:space="preserve">/сут. Фактический объем </w:t>
            </w:r>
            <w:proofErr w:type="gramStart"/>
            <w:r w:rsidRPr="00BC794C">
              <w:rPr>
                <w:rFonts w:ascii="Times New Roman" w:eastAsia="Times New Roman" w:hAnsi="Times New Roman" w:cs="Times New Roman"/>
                <w:spacing w:val="-7"/>
                <w:sz w:val="23"/>
                <w:szCs w:val="23"/>
                <w:lang w:eastAsia="zh-CN"/>
              </w:rPr>
              <w:t>сточных вод, поступ</w:t>
            </w:r>
            <w:r w:rsidR="009A7036">
              <w:rPr>
                <w:rFonts w:ascii="Times New Roman" w:eastAsia="Times New Roman" w:hAnsi="Times New Roman" w:cs="Times New Roman"/>
                <w:spacing w:val="-7"/>
                <w:sz w:val="23"/>
                <w:szCs w:val="23"/>
                <w:lang w:eastAsia="zh-CN"/>
              </w:rPr>
              <w:t>ающих</w:t>
            </w:r>
            <w:r w:rsidRPr="00BC794C">
              <w:rPr>
                <w:rFonts w:ascii="Times New Roman" w:eastAsia="Times New Roman" w:hAnsi="Times New Roman" w:cs="Times New Roman"/>
                <w:spacing w:val="-7"/>
                <w:sz w:val="23"/>
                <w:szCs w:val="23"/>
                <w:lang w:eastAsia="zh-CN"/>
              </w:rPr>
              <w:t xml:space="preserve"> на очистные сооружения </w:t>
            </w:r>
            <w:r w:rsidR="009A7036">
              <w:rPr>
                <w:rFonts w:ascii="Times New Roman" w:eastAsia="Times New Roman" w:hAnsi="Times New Roman" w:cs="Times New Roman"/>
                <w:spacing w:val="-7"/>
                <w:sz w:val="23"/>
                <w:szCs w:val="23"/>
                <w:lang w:eastAsia="zh-CN"/>
              </w:rPr>
              <w:t xml:space="preserve">в среднем </w:t>
            </w:r>
            <w:r w:rsidR="009A7036" w:rsidRPr="009A7036">
              <w:rPr>
                <w:rFonts w:ascii="Times New Roman" w:eastAsia="Times New Roman" w:hAnsi="Times New Roman" w:cs="Times New Roman"/>
                <w:spacing w:val="-7"/>
                <w:sz w:val="23"/>
                <w:szCs w:val="23"/>
                <w:lang w:eastAsia="zh-CN"/>
              </w:rPr>
              <w:t>составляет</w:t>
            </w:r>
            <w:proofErr w:type="gramEnd"/>
            <w:r w:rsidRPr="009A7036">
              <w:rPr>
                <w:rFonts w:ascii="Times New Roman" w:eastAsia="Times New Roman" w:hAnsi="Times New Roman" w:cs="Times New Roman"/>
                <w:spacing w:val="-7"/>
                <w:sz w:val="23"/>
                <w:szCs w:val="23"/>
                <w:lang w:eastAsia="zh-CN"/>
              </w:rPr>
              <w:t xml:space="preserve"> </w:t>
            </w:r>
            <w:r w:rsidR="001114F2" w:rsidRPr="001114F2">
              <w:rPr>
                <w:rFonts w:ascii="Times New Roman" w:eastAsia="Times New Roman" w:hAnsi="Times New Roman" w:cs="Times New Roman"/>
                <w:spacing w:val="-7"/>
                <w:sz w:val="23"/>
                <w:szCs w:val="23"/>
                <w:lang w:eastAsia="zh-CN"/>
              </w:rPr>
              <w:t>4</w:t>
            </w:r>
            <w:r w:rsidRPr="001114F2">
              <w:rPr>
                <w:rFonts w:ascii="Times New Roman" w:eastAsia="Times New Roman" w:hAnsi="Times New Roman" w:cs="Times New Roman"/>
                <w:spacing w:val="-7"/>
                <w:sz w:val="23"/>
                <w:szCs w:val="23"/>
                <w:lang w:eastAsia="zh-CN"/>
              </w:rPr>
              <w:t xml:space="preserve"> </w:t>
            </w:r>
            <w:r w:rsidR="001114F2">
              <w:rPr>
                <w:rFonts w:ascii="Times New Roman" w:eastAsia="Times New Roman" w:hAnsi="Times New Roman" w:cs="Times New Roman"/>
                <w:spacing w:val="-7"/>
                <w:sz w:val="23"/>
                <w:szCs w:val="23"/>
                <w:lang w:eastAsia="zh-CN"/>
              </w:rPr>
              <w:t>000</w:t>
            </w:r>
            <w:r w:rsidRPr="001114F2">
              <w:rPr>
                <w:rFonts w:ascii="Times New Roman" w:eastAsia="Times New Roman" w:hAnsi="Times New Roman" w:cs="Times New Roman"/>
                <w:spacing w:val="-7"/>
                <w:sz w:val="23"/>
                <w:szCs w:val="23"/>
                <w:lang w:eastAsia="zh-CN"/>
              </w:rPr>
              <w:t xml:space="preserve"> м</w:t>
            </w:r>
            <w:r w:rsidRPr="001114F2">
              <w:rPr>
                <w:rFonts w:ascii="Times New Roman" w:eastAsia="Times New Roman" w:hAnsi="Times New Roman" w:cs="Times New Roman"/>
                <w:spacing w:val="-7"/>
                <w:sz w:val="23"/>
                <w:szCs w:val="23"/>
                <w:vertAlign w:val="superscript"/>
                <w:lang w:eastAsia="zh-CN"/>
              </w:rPr>
              <w:t>3</w:t>
            </w:r>
            <w:r w:rsidR="001114F2" w:rsidRPr="001114F2">
              <w:rPr>
                <w:rFonts w:ascii="Times New Roman" w:eastAsia="Times New Roman" w:hAnsi="Times New Roman" w:cs="Times New Roman"/>
                <w:spacing w:val="-7"/>
                <w:sz w:val="23"/>
                <w:szCs w:val="23"/>
                <w:lang w:eastAsia="zh-CN"/>
              </w:rPr>
              <w:t>/сут</w:t>
            </w:r>
            <w:r w:rsidRPr="001114F2">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 xml:space="preserve"> </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color w:val="FF0000"/>
                <w:spacing w:val="-7"/>
                <w:sz w:val="23"/>
                <w:szCs w:val="23"/>
                <w:lang w:eastAsia="zh-CN"/>
              </w:rPr>
            </w:pPr>
            <w:r w:rsidRPr="00BC794C">
              <w:rPr>
                <w:rFonts w:ascii="Times New Roman" w:eastAsia="Times New Roman" w:hAnsi="Times New Roman" w:cs="Times New Roman"/>
                <w:spacing w:val="-7"/>
                <w:sz w:val="23"/>
                <w:szCs w:val="23"/>
                <w:lang w:eastAsia="zh-CN"/>
              </w:rPr>
              <w:t>Технологическим проектом предусмотрена полная биологическая очистка сточных вод.</w:t>
            </w:r>
            <w:r w:rsidRPr="00BC794C">
              <w:rPr>
                <w:rFonts w:ascii="Times New Roman" w:eastAsia="Times New Roman" w:hAnsi="Times New Roman" w:cs="Times New Roman"/>
                <w:color w:val="FF0000"/>
                <w:spacing w:val="-7"/>
                <w:sz w:val="23"/>
                <w:szCs w:val="23"/>
                <w:lang w:eastAsia="zh-CN"/>
              </w:rPr>
              <w:t xml:space="preserve">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i/>
                <w:spacing w:val="-7"/>
                <w:sz w:val="23"/>
                <w:szCs w:val="23"/>
                <w:lang w:eastAsia="zh-CN"/>
              </w:rPr>
            </w:pPr>
            <w:r w:rsidRPr="00BC794C">
              <w:rPr>
                <w:rFonts w:ascii="Times New Roman" w:eastAsia="Times New Roman" w:hAnsi="Times New Roman" w:cs="Times New Roman"/>
                <w:b/>
                <w:i/>
                <w:spacing w:val="-7"/>
                <w:sz w:val="23"/>
                <w:szCs w:val="23"/>
                <w:lang w:eastAsia="zh-CN"/>
              </w:rPr>
              <w:t>2.1 Механическая очистка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1. Приемная камера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2. Горизонтальные песколовки с круговым движением воды  - 2 шт.</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3. Первичные двухъярусные отстойники (6 шт.):</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 xml:space="preserve">Сточные воды подаются в приемную камеру для усреднения концентрации. </w:t>
            </w:r>
            <w:r w:rsidRPr="00BC794C">
              <w:rPr>
                <w:rFonts w:ascii="Times New Roman" w:eastAsia="Times New Roman" w:hAnsi="Times New Roman" w:cs="Times New Roman"/>
                <w:spacing w:val="-7"/>
                <w:sz w:val="23"/>
                <w:szCs w:val="23"/>
                <w:lang w:eastAsia="zh-CN"/>
              </w:rPr>
              <w:t xml:space="preserve">Для извлечения из сточных вод грубых механических примесей в канале установлены решетки. </w:t>
            </w:r>
            <w:r w:rsidRPr="00BC794C">
              <w:rPr>
                <w:rFonts w:ascii="Times New Roman" w:eastAsia="Times New Roman" w:hAnsi="Times New Roman" w:cs="Times New Roman"/>
                <w:sz w:val="23"/>
                <w:szCs w:val="23"/>
                <w:lang w:eastAsia="ru-RU"/>
              </w:rPr>
              <w:t xml:space="preserve">Ширина прозоров решетки 16 мм. </w:t>
            </w:r>
            <w:r w:rsidRPr="00BC794C">
              <w:rPr>
                <w:rFonts w:ascii="Times New Roman" w:eastAsia="Times New Roman" w:hAnsi="Times New Roman" w:cs="Times New Roman"/>
                <w:spacing w:val="-7"/>
                <w:sz w:val="23"/>
                <w:szCs w:val="23"/>
                <w:lang w:eastAsia="zh-CN"/>
              </w:rPr>
              <w:t>Очистка решеток осуществляется оператором вручную с выгрузкой в емкость.</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color w:val="FF0000"/>
                <w:spacing w:val="-7"/>
                <w:sz w:val="23"/>
                <w:szCs w:val="23"/>
                <w:lang w:eastAsia="zh-CN"/>
              </w:rPr>
            </w:pPr>
            <w:r w:rsidRPr="00BC794C">
              <w:rPr>
                <w:rFonts w:ascii="Times New Roman" w:eastAsia="Times New Roman" w:hAnsi="Times New Roman" w:cs="Times New Roman"/>
                <w:spacing w:val="-7"/>
                <w:sz w:val="23"/>
                <w:szCs w:val="23"/>
                <w:u w:val="single"/>
                <w:lang w:eastAsia="zh-CN"/>
              </w:rPr>
              <w:t>Горизонтальные песколовки</w:t>
            </w:r>
            <w:r w:rsidRPr="00BC794C">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sz w:val="23"/>
                <w:szCs w:val="23"/>
                <w:lang w:eastAsia="ru-RU"/>
              </w:rPr>
              <w:t>с круговым движением воды (</w:t>
            </w:r>
            <w:r w:rsidRPr="00BC794C">
              <w:rPr>
                <w:rFonts w:ascii="Times New Roman" w:eastAsia="Times New Roman" w:hAnsi="Times New Roman" w:cs="Times New Roman"/>
                <w:sz w:val="23"/>
                <w:szCs w:val="23"/>
                <w:lang w:val="en-US" w:eastAsia="ru-RU"/>
              </w:rPr>
              <w:t>d</w:t>
            </w:r>
            <w:r w:rsidRPr="00BC794C">
              <w:rPr>
                <w:rFonts w:ascii="Times New Roman" w:eastAsia="Times New Roman" w:hAnsi="Times New Roman" w:cs="Times New Roman"/>
                <w:sz w:val="23"/>
                <w:szCs w:val="23"/>
                <w:lang w:eastAsia="ru-RU"/>
              </w:rPr>
              <w:t>=4м каждая)</w:t>
            </w:r>
            <w:r w:rsidRPr="00BC794C">
              <w:rPr>
                <w:rFonts w:ascii="Times New Roman" w:eastAsia="Times New Roman" w:hAnsi="Times New Roman" w:cs="Times New Roman"/>
                <w:spacing w:val="-7"/>
                <w:sz w:val="23"/>
                <w:szCs w:val="23"/>
                <w:lang w:eastAsia="zh-CN"/>
              </w:rPr>
              <w:t xml:space="preserve"> предназначены для задержания песка из бытовых и близких к ним по составу производственных сточных вод, имеющих нейтральную или слабощелочную реакцию.</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 xml:space="preserve">Перед песколовками имеется распределительная камера с шиберами, которыми регулируется распределение сточных вод между песколовками. </w:t>
            </w:r>
            <w:r w:rsidRPr="00BC794C">
              <w:rPr>
                <w:rFonts w:ascii="Times New Roman" w:eastAsia="Times New Roman" w:hAnsi="Times New Roman" w:cs="Times New Roman"/>
                <w:sz w:val="23"/>
                <w:szCs w:val="23"/>
                <w:lang w:eastAsia="ru-RU"/>
              </w:rPr>
              <w:t>Производительность песколовок - 4200-7000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/сут.</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color w:val="FF0000"/>
                <w:sz w:val="23"/>
                <w:szCs w:val="23"/>
                <w:lang w:eastAsia="ru-RU"/>
              </w:rPr>
            </w:pPr>
            <w:r w:rsidRPr="00BC794C">
              <w:rPr>
                <w:rFonts w:ascii="Times New Roman" w:eastAsia="Times New Roman" w:hAnsi="Times New Roman" w:cs="Times New Roman"/>
                <w:spacing w:val="-7"/>
                <w:sz w:val="23"/>
                <w:szCs w:val="23"/>
                <w:lang w:eastAsia="zh-CN"/>
              </w:rPr>
              <w:t>Удаление песка (минерального осадка) (отход четвертого класса опасности) из песколовок производится гидроэлеваторами.</w:t>
            </w:r>
            <w:r w:rsidRPr="00BC794C">
              <w:rPr>
                <w:rFonts w:ascii="Times New Roman" w:eastAsia="Times New Roman" w:hAnsi="Times New Roman" w:cs="Times New Roman"/>
                <w:color w:val="FF0000"/>
                <w:sz w:val="23"/>
                <w:szCs w:val="23"/>
                <w:lang w:eastAsia="ru-RU"/>
              </w:rPr>
              <w:t xml:space="preserve"> </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u w:val="single"/>
                <w:lang w:eastAsia="zh-CN"/>
              </w:rPr>
              <w:t xml:space="preserve">Первичные двухъярусные отстойники </w:t>
            </w:r>
            <w:r w:rsidRPr="00BC794C">
              <w:rPr>
                <w:rFonts w:ascii="Times New Roman" w:eastAsia="Times New Roman" w:hAnsi="Times New Roman" w:cs="Times New Roman"/>
                <w:spacing w:val="-7"/>
                <w:sz w:val="23"/>
                <w:szCs w:val="23"/>
                <w:lang w:eastAsia="zh-CN"/>
              </w:rPr>
              <w:t xml:space="preserve">предназначены для </w:t>
            </w:r>
            <w:r w:rsidRPr="00BC794C">
              <w:rPr>
                <w:rFonts w:ascii="Times New Roman" w:eastAsia="Times New Roman" w:hAnsi="Times New Roman" w:cs="Times New Roman"/>
                <w:sz w:val="23"/>
                <w:szCs w:val="23"/>
                <w:lang w:eastAsia="ru-RU"/>
              </w:rPr>
              <w:t xml:space="preserve">осаждения </w:t>
            </w:r>
            <w:r w:rsidRPr="00BC794C">
              <w:rPr>
                <w:rFonts w:ascii="Times New Roman" w:eastAsia="Times New Roman" w:hAnsi="Times New Roman" w:cs="Times New Roman"/>
                <w:sz w:val="23"/>
                <w:szCs w:val="23"/>
                <w:lang w:eastAsia="ru-RU"/>
              </w:rPr>
              <w:lastRenderedPageBreak/>
              <w:t>нерастворенных веществ и сбраживания осадка.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z w:val="23"/>
                <w:szCs w:val="23"/>
                <w:lang w:eastAsia="ru-RU"/>
              </w:rPr>
              <w:t xml:space="preserve">Сточная вода после песколовок поступает в первичные </w:t>
            </w:r>
            <w:r w:rsidRPr="00BC794C">
              <w:rPr>
                <w:rFonts w:ascii="Times New Roman" w:eastAsia="Times New Roman" w:hAnsi="Times New Roman" w:cs="Times New Roman"/>
                <w:spacing w:val="-7"/>
                <w:sz w:val="23"/>
                <w:szCs w:val="23"/>
                <w:lang w:eastAsia="zh-CN"/>
              </w:rPr>
              <w:t>двухъярусные</w:t>
            </w:r>
            <w:r w:rsidRPr="00BC794C">
              <w:rPr>
                <w:rFonts w:ascii="Times New Roman" w:eastAsia="Times New Roman" w:hAnsi="Times New Roman" w:cs="Times New Roman"/>
                <w:sz w:val="23"/>
                <w:szCs w:val="23"/>
                <w:lang w:eastAsia="ru-RU"/>
              </w:rPr>
              <w:t xml:space="preserve"> отстойники </w:t>
            </w:r>
            <w:r w:rsidRPr="00BC794C">
              <w:rPr>
                <w:rFonts w:ascii="Times New Roman" w:eastAsia="Times New Roman" w:hAnsi="Times New Roman" w:cs="Times New Roman"/>
                <w:spacing w:val="-7"/>
                <w:sz w:val="23"/>
                <w:szCs w:val="23"/>
                <w:lang w:eastAsia="zh-CN"/>
              </w:rPr>
              <w:t xml:space="preserve">диаметром 12 м, имеющие высоту цилиндрической части 6 м и конуса 3,4 м. Отстойники представляют собой сооружения цилиндрической формы с коническим днищем. В верхней части отстойника расположены осадочные желоба, работающие как горизонтальные отстойники, ниже их – цилиндрическая и конусная части служат для сбраживания и уплотнения осадка (септическая камера). Сброженный осадок из септической камеры удаляется по трубе под гидростатическим напором в иловый колодец и далее на иловые площадки. Продолжительность отстаивания сточных вод в отстойнике – 1,5 часа. Максимальная скорость протекания воды через осадочные желоба – 2 мм/с. Свободная поверхность водного зеркала для всплывающего осадка 49% площади отстойника.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очистных сооружениях имеется 6 двухъярусных отстойников.</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i/>
                <w:spacing w:val="-7"/>
                <w:sz w:val="23"/>
                <w:szCs w:val="23"/>
                <w:u w:val="single"/>
                <w:lang w:eastAsia="zh-CN"/>
              </w:rPr>
            </w:pPr>
            <w:r w:rsidRPr="00BC794C">
              <w:rPr>
                <w:rFonts w:ascii="Times New Roman" w:eastAsia="Times New Roman" w:hAnsi="Times New Roman" w:cs="Times New Roman"/>
                <w:b/>
                <w:i/>
                <w:spacing w:val="-7"/>
                <w:sz w:val="23"/>
                <w:szCs w:val="23"/>
                <w:lang w:eastAsia="zh-CN"/>
              </w:rPr>
              <w:t>2.2 Биологическая очистка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После первичных отстойников осветленная сточная вода поступает в аэротенки.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Аэротенки с низконапорной аэрацией предназначены для полной биологической очистки бытовых сточных вод или смеси их с производственными стоками с концентрацией загрязнений по БПК</w:t>
            </w:r>
            <w:r w:rsidRPr="00BC794C">
              <w:rPr>
                <w:rFonts w:ascii="Times New Roman" w:eastAsia="Times New Roman" w:hAnsi="Times New Roman" w:cs="Times New Roman"/>
                <w:spacing w:val="-7"/>
                <w:sz w:val="23"/>
                <w:szCs w:val="23"/>
                <w:vertAlign w:val="subscript"/>
                <w:lang w:eastAsia="zh-CN"/>
              </w:rPr>
              <w:t>20</w:t>
            </w:r>
            <w:r w:rsidRPr="00BC794C">
              <w:rPr>
                <w:rFonts w:ascii="Times New Roman" w:eastAsia="Times New Roman" w:hAnsi="Times New Roman" w:cs="Times New Roman"/>
                <w:spacing w:val="-7"/>
                <w:sz w:val="23"/>
                <w:szCs w:val="23"/>
                <w:lang w:eastAsia="zh-CN"/>
              </w:rPr>
              <w:t xml:space="preserve"> от 150 до 300 мг/л и температурой от 6</w:t>
            </w:r>
            <w:r w:rsidRPr="00BC794C">
              <w:rPr>
                <w:rFonts w:ascii="Times New Roman" w:eastAsia="Times New Roman" w:hAnsi="Times New Roman" w:cs="Times New Roman"/>
                <w:spacing w:val="-7"/>
                <w:sz w:val="23"/>
                <w:szCs w:val="23"/>
                <w:vertAlign w:val="superscript"/>
                <w:lang w:eastAsia="zh-CN"/>
              </w:rPr>
              <w:t>0</w:t>
            </w:r>
            <w:r w:rsidRPr="00BC794C">
              <w:rPr>
                <w:rFonts w:ascii="Times New Roman" w:eastAsia="Times New Roman" w:hAnsi="Times New Roman" w:cs="Times New Roman"/>
                <w:spacing w:val="-7"/>
                <w:sz w:val="23"/>
                <w:szCs w:val="23"/>
                <w:lang w:eastAsia="zh-CN"/>
              </w:rPr>
              <w:t xml:space="preserve"> до 30</w:t>
            </w:r>
            <w:r w:rsidRPr="00BC794C">
              <w:rPr>
                <w:rFonts w:ascii="Times New Roman" w:eastAsia="Times New Roman" w:hAnsi="Times New Roman" w:cs="Times New Roman"/>
                <w:spacing w:val="-7"/>
                <w:sz w:val="23"/>
                <w:szCs w:val="23"/>
                <w:vertAlign w:val="superscript"/>
                <w:lang w:eastAsia="zh-CN"/>
              </w:rPr>
              <w:t>0</w:t>
            </w:r>
            <w:r w:rsidRPr="00BC794C">
              <w:rPr>
                <w:rFonts w:ascii="Times New Roman" w:eastAsia="Times New Roman" w:hAnsi="Times New Roman" w:cs="Times New Roman"/>
                <w:spacing w:val="-7"/>
                <w:sz w:val="23"/>
                <w:szCs w:val="23"/>
                <w:lang w:eastAsia="zh-CN"/>
              </w:rPr>
              <w:t>С.</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Аэротенк представляет собой ёмкостное сооружение, состоящее из двухкоридорных секций, оснащенных щелевыми аэраторами, распределительного и сборного лотков. </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Подача сточной воды по секциям осуществляется через отверстия в лотке, снабженные щитовыми затворами. Подача активного ила производится по трубопроводам в начало первого коридора каждой секции. В качестве аэраторов предусмотрены щелевые трубы из винипласта.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Из аэротенков сточная вода поступает во </w:t>
            </w:r>
            <w:r w:rsidRPr="00BC794C">
              <w:rPr>
                <w:rFonts w:ascii="Times New Roman" w:eastAsia="Times New Roman" w:hAnsi="Times New Roman" w:cs="Times New Roman"/>
                <w:spacing w:val="-7"/>
                <w:sz w:val="23"/>
                <w:szCs w:val="23"/>
                <w:u w:val="single"/>
                <w:lang w:eastAsia="zh-CN"/>
              </w:rPr>
              <w:t>вторичные отстойники</w:t>
            </w:r>
            <w:r w:rsidRPr="00BC794C">
              <w:rPr>
                <w:rFonts w:ascii="Times New Roman" w:eastAsia="Times New Roman" w:hAnsi="Times New Roman" w:cs="Times New Roman"/>
                <w:spacing w:val="-7"/>
                <w:sz w:val="23"/>
                <w:szCs w:val="23"/>
                <w:lang w:eastAsia="zh-CN"/>
              </w:rPr>
              <w:t xml:space="preserve"> (4 </w:t>
            </w:r>
            <w:r w:rsidRPr="00BC794C">
              <w:rPr>
                <w:rFonts w:ascii="Times New Roman" w:eastAsia="Times New Roman" w:hAnsi="Times New Roman" w:cs="Times New Roman"/>
                <w:sz w:val="23"/>
                <w:szCs w:val="23"/>
                <w:lang w:eastAsia="ru-RU"/>
              </w:rPr>
              <w:t>вторичных вертикальных отстойника и 2 отстойника, применяемых в качестве контактных резервуаров) Продолжительность отстаивания – 1,5 часа. Максимальная скорость протекания воды через отстойник 0,5мм/с.</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spacing w:val="-7"/>
                <w:sz w:val="23"/>
                <w:szCs w:val="23"/>
                <w:lang w:eastAsia="zh-CN"/>
              </w:rPr>
            </w:pPr>
            <w:r w:rsidRPr="00BC794C">
              <w:rPr>
                <w:rFonts w:ascii="Times New Roman" w:eastAsia="Times New Roman" w:hAnsi="Times New Roman" w:cs="Times New Roman"/>
                <w:b/>
                <w:spacing w:val="-7"/>
                <w:sz w:val="23"/>
                <w:szCs w:val="23"/>
                <w:lang w:eastAsia="zh-CN"/>
              </w:rPr>
              <w:t>2.3.</w:t>
            </w:r>
            <w:r w:rsidRPr="00BC794C">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b/>
                <w:spacing w:val="-7"/>
                <w:sz w:val="23"/>
                <w:szCs w:val="23"/>
                <w:lang w:eastAsia="zh-CN"/>
              </w:rPr>
              <w:t>Доочистка/Обеззараживание</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u w:val="single"/>
                <w:lang w:eastAsia="zh-CN"/>
              </w:rPr>
            </w:pPr>
            <w:r w:rsidRPr="00BC794C">
              <w:rPr>
                <w:rFonts w:ascii="Times New Roman" w:eastAsia="Times New Roman" w:hAnsi="Times New Roman" w:cs="Times New Roman"/>
                <w:spacing w:val="-7"/>
                <w:sz w:val="23"/>
                <w:szCs w:val="23"/>
                <w:u w:val="single"/>
                <w:lang w:eastAsia="zh-CN"/>
              </w:rPr>
              <w:t>Биологические пруды доочистки</w:t>
            </w:r>
          </w:p>
          <w:p w:rsid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Осветленная сточная вода после контактных резервуаров поступает на </w:t>
            </w:r>
            <w:r w:rsidRPr="00BC794C">
              <w:rPr>
                <w:rFonts w:ascii="Times New Roman" w:eastAsia="Times New Roman" w:hAnsi="Times New Roman" w:cs="Times New Roman"/>
                <w:spacing w:val="-7"/>
                <w:sz w:val="23"/>
                <w:szCs w:val="23"/>
                <w:lang w:eastAsia="zh-CN"/>
              </w:rPr>
              <w:lastRenderedPageBreak/>
              <w:t>биологический пруд №1, где происходит доочистка стоков при помощи аэрации. Из биопруда №1 сточная вод по трубопроводу через установленные шандоры переливается в биопруд №2, а затем таким же образом в биопруд №3. Очищенные стоки из биопруда №3 по трубопроводу поступают в реку Уша.</w:t>
            </w:r>
          </w:p>
          <w:p w:rsidR="002975BD" w:rsidRPr="00BC794C" w:rsidRDefault="002975BD"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Очистные канализационные сооружения г. Любань введены в эксплуатацию в</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1981г.</w:t>
            </w:r>
            <w:r w:rsidRPr="00BC794C">
              <w:rPr>
                <w:rFonts w:ascii="Times New Roman" w:eastAsia="Times New Roman" w:hAnsi="Times New Roman" w:cs="Times New Roman"/>
                <w:color w:val="FF0000"/>
                <w:spacing w:val="-7"/>
                <w:sz w:val="23"/>
                <w:szCs w:val="23"/>
                <w:lang w:eastAsia="zh-CN"/>
              </w:rPr>
              <w:t xml:space="preserve"> </w:t>
            </w:r>
            <w:r w:rsidRPr="00BC794C">
              <w:rPr>
                <w:rFonts w:ascii="Times New Roman" w:eastAsia="Times New Roman" w:hAnsi="Times New Roman" w:cs="Times New Roman"/>
                <w:spacing w:val="-7"/>
                <w:sz w:val="23"/>
                <w:szCs w:val="23"/>
                <w:lang w:eastAsia="zh-CN"/>
              </w:rPr>
              <w:t>Проектная мощность очистных сооружений составляет 2400 м</w:t>
            </w:r>
            <w:r w:rsidRPr="00BC794C">
              <w:rPr>
                <w:rFonts w:ascii="Times New Roman" w:eastAsia="Times New Roman" w:hAnsi="Times New Roman" w:cs="Times New Roman"/>
                <w:spacing w:val="-7"/>
                <w:sz w:val="23"/>
                <w:szCs w:val="23"/>
                <w:vertAlign w:val="superscript"/>
                <w:lang w:eastAsia="zh-CN"/>
              </w:rPr>
              <w:t>3</w:t>
            </w:r>
            <w:r w:rsidRPr="00BC794C">
              <w:rPr>
                <w:rFonts w:ascii="Times New Roman" w:eastAsia="Times New Roman" w:hAnsi="Times New Roman" w:cs="Times New Roman"/>
                <w:spacing w:val="-7"/>
                <w:sz w:val="23"/>
                <w:szCs w:val="23"/>
                <w:lang w:eastAsia="zh-CN"/>
              </w:rPr>
              <w:t>/сут. Фактически</w:t>
            </w:r>
            <w:r w:rsidR="001114F2">
              <w:rPr>
                <w:rFonts w:ascii="Times New Roman" w:eastAsia="Times New Roman" w:hAnsi="Times New Roman" w:cs="Times New Roman"/>
                <w:spacing w:val="-7"/>
                <w:sz w:val="23"/>
                <w:szCs w:val="23"/>
                <w:lang w:eastAsia="zh-CN"/>
              </w:rPr>
              <w:t xml:space="preserve">й объем </w:t>
            </w:r>
            <w:proofErr w:type="gramStart"/>
            <w:r w:rsidR="001114F2">
              <w:rPr>
                <w:rFonts w:ascii="Times New Roman" w:eastAsia="Times New Roman" w:hAnsi="Times New Roman" w:cs="Times New Roman"/>
                <w:spacing w:val="-7"/>
                <w:sz w:val="23"/>
                <w:szCs w:val="23"/>
                <w:lang w:eastAsia="zh-CN"/>
              </w:rPr>
              <w:t>сточных вод, поступающих</w:t>
            </w:r>
            <w:r w:rsidRPr="00BC794C">
              <w:rPr>
                <w:rFonts w:ascii="Times New Roman" w:eastAsia="Times New Roman" w:hAnsi="Times New Roman" w:cs="Times New Roman"/>
                <w:spacing w:val="-7"/>
                <w:sz w:val="23"/>
                <w:szCs w:val="23"/>
                <w:lang w:eastAsia="zh-CN"/>
              </w:rPr>
              <w:t xml:space="preserve"> на очистные сооружени</w:t>
            </w:r>
            <w:r w:rsidR="001114F2">
              <w:rPr>
                <w:rFonts w:ascii="Times New Roman" w:eastAsia="Times New Roman" w:hAnsi="Times New Roman" w:cs="Times New Roman"/>
                <w:spacing w:val="-7"/>
                <w:sz w:val="23"/>
                <w:szCs w:val="23"/>
                <w:lang w:eastAsia="zh-CN"/>
              </w:rPr>
              <w:t xml:space="preserve">я в </w:t>
            </w:r>
            <w:r w:rsidR="001114F2" w:rsidRPr="00680D38">
              <w:rPr>
                <w:rFonts w:ascii="Times New Roman" w:eastAsia="Times New Roman" w:hAnsi="Times New Roman" w:cs="Times New Roman"/>
                <w:spacing w:val="-7"/>
                <w:sz w:val="23"/>
                <w:szCs w:val="23"/>
                <w:lang w:eastAsia="zh-CN"/>
              </w:rPr>
              <w:t>среднем  составляет</w:t>
            </w:r>
            <w:proofErr w:type="gramEnd"/>
            <w:r w:rsidRPr="00680D38">
              <w:rPr>
                <w:rFonts w:ascii="Times New Roman" w:eastAsia="Times New Roman" w:hAnsi="Times New Roman" w:cs="Times New Roman"/>
                <w:spacing w:val="-7"/>
                <w:sz w:val="23"/>
                <w:szCs w:val="23"/>
                <w:lang w:eastAsia="zh-CN"/>
              </w:rPr>
              <w:t xml:space="preserve"> </w:t>
            </w:r>
            <w:r w:rsidR="00680D38" w:rsidRPr="00680D38">
              <w:rPr>
                <w:rFonts w:ascii="Times New Roman" w:eastAsia="Times New Roman" w:hAnsi="Times New Roman" w:cs="Times New Roman"/>
                <w:spacing w:val="-7"/>
                <w:sz w:val="23"/>
                <w:szCs w:val="23"/>
                <w:lang w:eastAsia="zh-CN"/>
              </w:rPr>
              <w:t>2</w:t>
            </w:r>
            <w:r w:rsidR="00680D38">
              <w:rPr>
                <w:rFonts w:ascii="Times New Roman" w:eastAsia="Times New Roman" w:hAnsi="Times New Roman" w:cs="Times New Roman"/>
                <w:spacing w:val="-7"/>
                <w:sz w:val="23"/>
                <w:szCs w:val="23"/>
                <w:lang w:eastAsia="zh-CN"/>
              </w:rPr>
              <w:t>3</w:t>
            </w:r>
            <w:r w:rsidR="00680D38" w:rsidRPr="00680D38">
              <w:rPr>
                <w:rFonts w:ascii="Times New Roman" w:eastAsia="Times New Roman" w:hAnsi="Times New Roman" w:cs="Times New Roman"/>
                <w:spacing w:val="-7"/>
                <w:sz w:val="23"/>
                <w:szCs w:val="23"/>
                <w:lang w:eastAsia="zh-CN"/>
              </w:rPr>
              <w:t>00</w:t>
            </w:r>
            <w:r w:rsidRPr="00680D38">
              <w:rPr>
                <w:rFonts w:ascii="Times New Roman" w:eastAsia="Times New Roman" w:hAnsi="Times New Roman" w:cs="Times New Roman"/>
                <w:spacing w:val="-7"/>
                <w:sz w:val="23"/>
                <w:szCs w:val="23"/>
                <w:lang w:eastAsia="zh-CN"/>
              </w:rPr>
              <w:t xml:space="preserve"> м</w:t>
            </w:r>
            <w:r w:rsidRPr="00680D38">
              <w:rPr>
                <w:rFonts w:ascii="Times New Roman" w:eastAsia="Times New Roman" w:hAnsi="Times New Roman" w:cs="Times New Roman"/>
                <w:spacing w:val="-7"/>
                <w:sz w:val="23"/>
                <w:szCs w:val="23"/>
                <w:vertAlign w:val="superscript"/>
                <w:lang w:eastAsia="zh-CN"/>
              </w:rPr>
              <w:t>3</w:t>
            </w:r>
            <w:r w:rsidR="00680D38" w:rsidRPr="00680D38">
              <w:rPr>
                <w:rFonts w:ascii="Times New Roman" w:eastAsia="Times New Roman" w:hAnsi="Times New Roman" w:cs="Times New Roman"/>
                <w:spacing w:val="-7"/>
                <w:sz w:val="23"/>
                <w:szCs w:val="23"/>
                <w:lang w:eastAsia="zh-CN"/>
              </w:rPr>
              <w:t>/</w:t>
            </w:r>
            <w:r w:rsidR="00680D38">
              <w:rPr>
                <w:rFonts w:ascii="Times New Roman" w:eastAsia="Times New Roman" w:hAnsi="Times New Roman" w:cs="Times New Roman"/>
                <w:spacing w:val="-7"/>
                <w:sz w:val="23"/>
                <w:szCs w:val="23"/>
                <w:lang w:eastAsia="zh-CN"/>
              </w:rPr>
              <w:t>сут.</w:t>
            </w:r>
            <w:r w:rsidRPr="00BC794C">
              <w:rPr>
                <w:rFonts w:ascii="Times New Roman" w:eastAsia="Times New Roman" w:hAnsi="Times New Roman" w:cs="Times New Roman"/>
                <w:spacing w:val="-7"/>
                <w:sz w:val="23"/>
                <w:szCs w:val="23"/>
                <w:lang w:eastAsia="zh-CN"/>
              </w:rPr>
              <w:t xml:space="preserve">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i/>
                <w:spacing w:val="-7"/>
                <w:sz w:val="23"/>
                <w:szCs w:val="23"/>
                <w:lang w:eastAsia="zh-CN"/>
              </w:rPr>
            </w:pPr>
            <w:r w:rsidRPr="00BC794C">
              <w:rPr>
                <w:rFonts w:ascii="Times New Roman" w:eastAsia="Times New Roman" w:hAnsi="Times New Roman" w:cs="Times New Roman"/>
                <w:b/>
                <w:i/>
                <w:spacing w:val="-7"/>
                <w:sz w:val="23"/>
                <w:szCs w:val="23"/>
                <w:lang w:eastAsia="zh-CN"/>
              </w:rPr>
              <w:t>2.1 Механическая очистка</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1. Приемная камера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2. Горизонтальные песколовки с круговым движением воды  (2 шт.)</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3. Осветлители-перегниватели (3 шт.)</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color w:val="FF0000"/>
                <w:sz w:val="23"/>
                <w:szCs w:val="23"/>
                <w:lang w:eastAsia="ru-RU"/>
              </w:rPr>
            </w:pPr>
            <w:r w:rsidRPr="00BC794C">
              <w:rPr>
                <w:rFonts w:ascii="Times New Roman" w:eastAsia="Times New Roman" w:hAnsi="Times New Roman" w:cs="Times New Roman"/>
                <w:sz w:val="23"/>
                <w:szCs w:val="23"/>
                <w:lang w:eastAsia="ru-RU"/>
              </w:rPr>
              <w:t xml:space="preserve">Сточные воды подаются в приемную камеру для усреднения концентрации. </w:t>
            </w:r>
            <w:r w:rsidRPr="00BC794C">
              <w:rPr>
                <w:rFonts w:ascii="Times New Roman" w:eastAsia="Times New Roman" w:hAnsi="Times New Roman" w:cs="Times New Roman"/>
                <w:spacing w:val="-7"/>
                <w:sz w:val="23"/>
                <w:szCs w:val="23"/>
                <w:lang w:eastAsia="zh-CN"/>
              </w:rPr>
              <w:t>Для извлечения из сточных вод грубых механических примесей в канале установлены решетки. Очистка решеток осуществляется оператором вручную с выгрузкой в емкость.</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u w:val="single"/>
                <w:lang w:eastAsia="zh-CN"/>
              </w:rPr>
              <w:t>Горизонтальные песколовки</w:t>
            </w:r>
            <w:r w:rsidRPr="00BC794C">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sz w:val="23"/>
                <w:szCs w:val="23"/>
                <w:lang w:eastAsia="ru-RU"/>
              </w:rPr>
              <w:t xml:space="preserve">с круговым движением воды </w:t>
            </w:r>
            <w:r w:rsidRPr="00BC794C">
              <w:rPr>
                <w:rFonts w:ascii="Times New Roman" w:eastAsia="Times New Roman" w:hAnsi="Times New Roman" w:cs="Times New Roman"/>
                <w:spacing w:val="-7"/>
                <w:sz w:val="23"/>
                <w:szCs w:val="23"/>
                <w:lang w:eastAsia="zh-CN"/>
              </w:rPr>
              <w:t xml:space="preserve">предназначены для задержания песка из бытовых и близких к ним по составу производственных сточных вод. </w:t>
            </w:r>
            <w:r w:rsidRPr="00BC794C">
              <w:rPr>
                <w:rFonts w:ascii="Times New Roman" w:eastAsia="Times New Roman" w:hAnsi="Times New Roman" w:cs="Times New Roman"/>
                <w:sz w:val="23"/>
                <w:szCs w:val="23"/>
                <w:lang w:eastAsia="ru-RU"/>
              </w:rPr>
              <w:t>Производительность песколовок – 2600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/сут.</w:t>
            </w:r>
          </w:p>
          <w:p w:rsidR="00BC794C" w:rsidRPr="00BC794C" w:rsidRDefault="00BC794C" w:rsidP="00BC794C">
            <w:pPr>
              <w:autoSpaceDE w:val="0"/>
              <w:autoSpaceDN w:val="0"/>
              <w:adjustRightInd w:val="0"/>
              <w:spacing w:after="0" w:line="240" w:lineRule="auto"/>
              <w:ind w:firstLine="239"/>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u w:val="single"/>
                <w:lang w:eastAsia="zh-CN"/>
              </w:rPr>
              <w:t>Осветлители-перегниватели</w:t>
            </w:r>
            <w:r w:rsidRPr="00BC794C">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sz w:val="23"/>
                <w:szCs w:val="23"/>
                <w:lang w:val="en-US" w:eastAsia="ru-RU"/>
              </w:rPr>
              <w:t>d</w:t>
            </w:r>
            <w:r w:rsidRPr="00BC794C">
              <w:rPr>
                <w:rFonts w:ascii="Times New Roman" w:eastAsia="Times New Roman" w:hAnsi="Times New Roman" w:cs="Times New Roman"/>
                <w:sz w:val="23"/>
                <w:szCs w:val="23"/>
                <w:lang w:eastAsia="ru-RU"/>
              </w:rPr>
              <w:t xml:space="preserve">=15м) </w:t>
            </w:r>
            <w:r w:rsidRPr="00BC794C">
              <w:rPr>
                <w:rFonts w:ascii="Times New Roman" w:eastAsia="Times New Roman" w:hAnsi="Times New Roman" w:cs="Times New Roman"/>
                <w:spacing w:val="-7"/>
                <w:sz w:val="23"/>
                <w:szCs w:val="23"/>
                <w:lang w:eastAsia="zh-CN"/>
              </w:rPr>
              <w:t xml:space="preserve">предназначены для </w:t>
            </w:r>
            <w:r w:rsidRPr="00BC794C">
              <w:rPr>
                <w:rFonts w:ascii="Times New Roman" w:eastAsia="Times New Roman" w:hAnsi="Times New Roman" w:cs="Times New Roman"/>
                <w:sz w:val="23"/>
                <w:szCs w:val="23"/>
                <w:lang w:eastAsia="ru-RU"/>
              </w:rPr>
              <w:t>механической очистки сточных вод и сбраживания осадка. Эффективность задержания взвешенных веществ в осветлителе-перегнивателе 35%, расчетная продолжительность отстаивания - 1 час.</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i/>
                <w:spacing w:val="-7"/>
                <w:sz w:val="23"/>
                <w:szCs w:val="23"/>
                <w:lang w:eastAsia="zh-CN"/>
              </w:rPr>
            </w:pPr>
            <w:r w:rsidRPr="00BC794C">
              <w:rPr>
                <w:rFonts w:ascii="Times New Roman" w:eastAsia="Times New Roman" w:hAnsi="Times New Roman" w:cs="Times New Roman"/>
                <w:b/>
                <w:i/>
                <w:spacing w:val="-7"/>
                <w:sz w:val="23"/>
                <w:szCs w:val="23"/>
                <w:lang w:eastAsia="zh-CN"/>
              </w:rPr>
              <w:t>2.2 Биологическая очистка</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Подача воды в аэротенки ведется децентрализованно по длине аэротенка,  активный ил сосредоточенно в начале аэротенка.</w:t>
            </w:r>
          </w:p>
          <w:p w:rsidR="00BC794C" w:rsidRPr="00BC794C" w:rsidRDefault="00BC794C" w:rsidP="00BC794C">
            <w:pPr>
              <w:autoSpaceDE w:val="0"/>
              <w:autoSpaceDN w:val="0"/>
              <w:adjustRightInd w:val="0"/>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На ОС функционирует 4-х секционный аэротенк с размером секции 4,3х4,5х30 м и общим объемом 2320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color w:val="FF0000"/>
                <w:sz w:val="23"/>
                <w:szCs w:val="23"/>
                <w:lang w:eastAsia="ru-RU"/>
              </w:rPr>
            </w:pPr>
            <w:r w:rsidRPr="00BC794C">
              <w:rPr>
                <w:rFonts w:ascii="Times New Roman" w:eastAsia="Times New Roman" w:hAnsi="Times New Roman" w:cs="Times New Roman"/>
                <w:spacing w:val="-7"/>
                <w:sz w:val="23"/>
                <w:szCs w:val="23"/>
                <w:lang w:eastAsia="zh-CN"/>
              </w:rPr>
              <w:t xml:space="preserve">Подача воздуха для системы аэрации аэротенков осуществляется 2 турбовоздуходувками типа </w:t>
            </w:r>
            <w:r w:rsidRPr="00BC794C">
              <w:rPr>
                <w:rFonts w:ascii="Times New Roman" w:eastAsia="Times New Roman" w:hAnsi="Times New Roman" w:cs="Times New Roman"/>
                <w:sz w:val="23"/>
                <w:szCs w:val="23"/>
                <w:lang w:eastAsia="ru-RU"/>
              </w:rPr>
              <w:t>производительностью 27000 м</w:t>
            </w:r>
            <w:r w:rsidRPr="00BC794C">
              <w:rPr>
                <w:rFonts w:ascii="Times New Roman" w:eastAsia="Times New Roman" w:hAnsi="Times New Roman" w:cs="Times New Roman"/>
                <w:sz w:val="23"/>
                <w:szCs w:val="23"/>
                <w:vertAlign w:val="superscript"/>
                <w:lang w:eastAsia="ru-RU"/>
              </w:rPr>
              <w:t>3</w:t>
            </w:r>
            <w:r w:rsidRPr="00BC794C">
              <w:rPr>
                <w:rFonts w:ascii="Times New Roman" w:eastAsia="Times New Roman" w:hAnsi="Times New Roman" w:cs="Times New Roman"/>
                <w:sz w:val="23"/>
                <w:szCs w:val="23"/>
                <w:lang w:eastAsia="ru-RU"/>
              </w:rPr>
              <w:t xml:space="preserve">/час воздуха каждая (1 рабочая, 1 резервная). Количество секций аэраторов на 1 аэротенк – 10 шт. </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pacing w:val="-7"/>
                <w:sz w:val="23"/>
                <w:szCs w:val="23"/>
                <w:lang w:eastAsia="zh-CN"/>
              </w:rPr>
              <w:t xml:space="preserve">Из аэротенков сточная вода поступает во </w:t>
            </w:r>
            <w:r w:rsidRPr="00BC794C">
              <w:rPr>
                <w:rFonts w:ascii="Times New Roman" w:eastAsia="Times New Roman" w:hAnsi="Times New Roman" w:cs="Times New Roman"/>
                <w:spacing w:val="-7"/>
                <w:sz w:val="23"/>
                <w:szCs w:val="23"/>
                <w:u w:val="single"/>
                <w:lang w:eastAsia="zh-CN"/>
              </w:rPr>
              <w:t>вторичные отстойники</w:t>
            </w:r>
            <w:r w:rsidRPr="00BC794C">
              <w:rPr>
                <w:rFonts w:ascii="Times New Roman" w:eastAsia="Times New Roman" w:hAnsi="Times New Roman" w:cs="Times New Roman"/>
                <w:spacing w:val="-7"/>
                <w:sz w:val="23"/>
                <w:szCs w:val="23"/>
                <w:lang w:eastAsia="zh-CN"/>
              </w:rPr>
              <w:t xml:space="preserve"> (2 шт.</w:t>
            </w:r>
            <w:r w:rsidRPr="00BC794C">
              <w:rPr>
                <w:rFonts w:ascii="Times New Roman" w:eastAsia="Times New Roman" w:hAnsi="Times New Roman" w:cs="Times New Roman"/>
                <w:sz w:val="23"/>
                <w:szCs w:val="23"/>
                <w:lang w:eastAsia="ru-RU"/>
              </w:rPr>
              <w:t xml:space="preserve">) Активный ил из вторичных отстойников направляется в резервуар </w:t>
            </w:r>
            <w:r w:rsidRPr="00BC794C">
              <w:rPr>
                <w:rFonts w:ascii="Times New Roman" w:eastAsia="Times New Roman" w:hAnsi="Times New Roman" w:cs="Times New Roman"/>
                <w:sz w:val="23"/>
                <w:szCs w:val="23"/>
                <w:lang w:eastAsia="ru-RU"/>
              </w:rPr>
              <w:lastRenderedPageBreak/>
              <w:t>активного ила насосной станции, откуда насосами подается а аэротенки, избыточный активный ил поступает в камеру перед осветлителями-перегнивателями.</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b/>
                <w:spacing w:val="-7"/>
                <w:sz w:val="23"/>
                <w:szCs w:val="23"/>
                <w:lang w:eastAsia="zh-CN"/>
              </w:rPr>
            </w:pPr>
            <w:r w:rsidRPr="00BC794C">
              <w:rPr>
                <w:rFonts w:ascii="Times New Roman" w:eastAsia="Times New Roman" w:hAnsi="Times New Roman" w:cs="Times New Roman"/>
                <w:b/>
                <w:spacing w:val="-7"/>
                <w:sz w:val="23"/>
                <w:szCs w:val="23"/>
                <w:lang w:eastAsia="zh-CN"/>
              </w:rPr>
              <w:t>2.3.</w:t>
            </w:r>
            <w:r w:rsidRPr="00BC794C">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b/>
                <w:spacing w:val="-7"/>
                <w:sz w:val="23"/>
                <w:szCs w:val="23"/>
                <w:lang w:eastAsia="zh-CN"/>
              </w:rPr>
              <w:t>Доочистка/Обеззараживание</w:t>
            </w:r>
          </w:p>
          <w:p w:rsidR="00BC794C" w:rsidRPr="00BC794C" w:rsidRDefault="00BC794C" w:rsidP="00BC794C">
            <w:pPr>
              <w:suppressAutoHyphens/>
              <w:spacing w:after="0" w:line="240" w:lineRule="auto"/>
              <w:ind w:firstLine="166"/>
              <w:jc w:val="both"/>
              <w:rPr>
                <w:rFonts w:ascii="Times New Roman" w:eastAsia="Times New Roman" w:hAnsi="Times New Roman" w:cs="Times New Roman"/>
                <w:spacing w:val="-7"/>
                <w:sz w:val="23"/>
                <w:szCs w:val="23"/>
                <w:u w:val="single"/>
                <w:lang w:eastAsia="zh-CN"/>
              </w:rPr>
            </w:pPr>
            <w:r w:rsidRPr="00BC794C">
              <w:rPr>
                <w:rFonts w:ascii="Times New Roman" w:eastAsia="Times New Roman" w:hAnsi="Times New Roman" w:cs="Times New Roman"/>
                <w:spacing w:val="-7"/>
                <w:sz w:val="23"/>
                <w:szCs w:val="23"/>
                <w:u w:val="single"/>
                <w:lang w:eastAsia="zh-CN"/>
              </w:rPr>
              <w:t>Биологические пруды доочистки</w:t>
            </w:r>
          </w:p>
          <w:p w:rsidR="00BC794C" w:rsidRPr="00BC794C" w:rsidRDefault="00BC794C" w:rsidP="00BC794C">
            <w:pPr>
              <w:suppressAutoHyphens/>
              <w:spacing w:after="0" w:line="240" w:lineRule="auto"/>
              <w:ind w:left="-42" w:right="-46"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Осветленная сточная вода поступает на биологический пруд №1, где происходит доочистка стоков при помощи аэрации. Из биопруда №1 сточная вод по трубопроводу через установленные шандоры переливается в биопруд №2, а затем таким же образом в биопруд №3. Очищенные стоки из биопруда №3 по трубопроводу поступают в Колоднянский канал.</w:t>
            </w:r>
          </w:p>
        </w:tc>
        <w:tc>
          <w:tcPr>
            <w:tcW w:w="3988" w:type="dxa"/>
          </w:tcPr>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Справочные руководства по очистке коммунальных сточных вод на городских очистных сооружениях отсутствуют.</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Директива Совета ЕЭС 91/271/EEC регламентирует требования по минимально необходимому удалению загрязняющих веществ в процессе первичной (механической) очистки, вторичной (биологической) очистки и третичной очистки (доочистки от соединений азота и фосфора).</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Решетки должны удалить твердые взвешенные вещества и мусор из потока. Размеры прозоров решеток:</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1) от 20 мм до 50 мм: грубые - защищают от растений и </w:t>
            </w:r>
            <w:proofErr w:type="gramStart"/>
            <w:r w:rsidRPr="00BC794C">
              <w:rPr>
                <w:rFonts w:ascii="Times New Roman" w:eastAsia="Times New Roman" w:hAnsi="Times New Roman" w:cs="Times New Roman"/>
                <w:spacing w:val="-7"/>
                <w:sz w:val="23"/>
                <w:szCs w:val="23"/>
                <w:lang w:eastAsia="zh-CN"/>
              </w:rPr>
              <w:t>предо</w:t>
            </w:r>
            <w:r w:rsidR="00CC1C29">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твращения</w:t>
            </w:r>
            <w:proofErr w:type="gramEnd"/>
            <w:r w:rsidRPr="00BC794C">
              <w:rPr>
                <w:rFonts w:ascii="Times New Roman" w:eastAsia="Times New Roman" w:hAnsi="Times New Roman" w:cs="Times New Roman"/>
                <w:spacing w:val="-7"/>
                <w:sz w:val="23"/>
                <w:szCs w:val="23"/>
                <w:lang w:eastAsia="zh-CN"/>
              </w:rPr>
              <w:t xml:space="preserve"> закупоривания потока; </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2) от 10 мм до 20 мм: средние - для предотвращения закупоривания потока</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3) от 2 мм до 10 мм: тонкие (мелкие) - для удаления мусора, который накапливается в осадке. Скорость протекания через решетки, не должна превышать 1,2 м/с при максимальном притоке вод на очистные сооружения. </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При объёме отбросов свыше 5 м</w:t>
            </w:r>
            <w:r w:rsidRPr="001B5D5F">
              <w:rPr>
                <w:rFonts w:ascii="Times New Roman" w:eastAsia="Times New Roman" w:hAnsi="Times New Roman" w:cs="Times New Roman"/>
                <w:spacing w:val="-7"/>
                <w:sz w:val="23"/>
                <w:szCs w:val="23"/>
                <w:vertAlign w:val="superscript"/>
                <w:lang w:eastAsia="zh-CN"/>
              </w:rPr>
              <w:t>3</w:t>
            </w:r>
            <w:r w:rsidRPr="00BC794C">
              <w:rPr>
                <w:rFonts w:ascii="Times New Roman" w:eastAsia="Times New Roman" w:hAnsi="Times New Roman" w:cs="Times New Roman"/>
                <w:spacing w:val="-7"/>
                <w:sz w:val="23"/>
                <w:szCs w:val="23"/>
                <w:lang w:eastAsia="zh-CN"/>
              </w:rPr>
              <w:t xml:space="preserve"> в сутки рекомендуется механизированная очистка решеток с последующим обезвоживанием отбросов.</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Песколовки должны быть спроектированы, так, чтобы удалить песчаные частицы с минимальным диаметром 0,3 мм. Песколовки должны состоять из нескольких каналов. В </w:t>
            </w:r>
            <w:proofErr w:type="gramStart"/>
            <w:r w:rsidRPr="00BC794C">
              <w:rPr>
                <w:rFonts w:ascii="Times New Roman" w:eastAsia="Times New Roman" w:hAnsi="Times New Roman" w:cs="Times New Roman"/>
                <w:spacing w:val="-7"/>
                <w:sz w:val="23"/>
                <w:szCs w:val="23"/>
                <w:lang w:eastAsia="zh-CN"/>
              </w:rPr>
              <w:t>слу</w:t>
            </w:r>
            <w:r w:rsidR="001B5D5F">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чае</w:t>
            </w:r>
            <w:proofErr w:type="gramEnd"/>
            <w:r w:rsidRPr="00BC794C">
              <w:rPr>
                <w:rFonts w:ascii="Times New Roman" w:eastAsia="Times New Roman" w:hAnsi="Times New Roman" w:cs="Times New Roman"/>
                <w:spacing w:val="-7"/>
                <w:sz w:val="23"/>
                <w:szCs w:val="23"/>
                <w:lang w:eastAsia="zh-CN"/>
              </w:rPr>
              <w:t xml:space="preserve"> одноканальных установок, должно быть предусмотрено шунтирование или альтернативное сооружение. </w:t>
            </w:r>
            <w:proofErr w:type="gramStart"/>
            <w:r w:rsidRPr="00BC794C">
              <w:rPr>
                <w:rFonts w:ascii="Times New Roman" w:eastAsia="Times New Roman" w:hAnsi="Times New Roman" w:cs="Times New Roman"/>
                <w:spacing w:val="-7"/>
                <w:sz w:val="23"/>
                <w:szCs w:val="23"/>
                <w:lang w:eastAsia="zh-CN"/>
              </w:rPr>
              <w:t>Конструк</w:t>
            </w:r>
            <w:r w:rsidR="001B5D5F">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тивные</w:t>
            </w:r>
            <w:proofErr w:type="gramEnd"/>
            <w:r w:rsidRPr="00BC794C">
              <w:rPr>
                <w:rFonts w:ascii="Times New Roman" w:eastAsia="Times New Roman" w:hAnsi="Times New Roman" w:cs="Times New Roman"/>
                <w:spacing w:val="-7"/>
                <w:sz w:val="23"/>
                <w:szCs w:val="23"/>
                <w:lang w:eastAsia="zh-CN"/>
              </w:rPr>
              <w:t xml:space="preserve"> особенности должны обеспечи</w:t>
            </w:r>
            <w:r w:rsidR="001B5D5F">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lastRenderedPageBreak/>
              <w:t>вать возможность вывода из эксплуа</w:t>
            </w:r>
            <w:r w:rsidR="001B5D5F">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 xml:space="preserve">тации каждого канала в отдельности. </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Главным технологическим </w:t>
            </w:r>
            <w:proofErr w:type="gramStart"/>
            <w:r w:rsidRPr="00BC794C">
              <w:rPr>
                <w:rFonts w:ascii="Times New Roman" w:eastAsia="Times New Roman" w:hAnsi="Times New Roman" w:cs="Times New Roman"/>
                <w:spacing w:val="-7"/>
                <w:sz w:val="23"/>
                <w:szCs w:val="23"/>
                <w:lang w:eastAsia="zh-CN"/>
              </w:rPr>
              <w:t>факто</w:t>
            </w:r>
            <w:r w:rsidR="001B5D5F">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ром</w:t>
            </w:r>
            <w:proofErr w:type="gramEnd"/>
            <w:r w:rsidRPr="00BC794C">
              <w:rPr>
                <w:rFonts w:ascii="Times New Roman" w:eastAsia="Times New Roman" w:hAnsi="Times New Roman" w:cs="Times New Roman"/>
                <w:spacing w:val="-7"/>
                <w:sz w:val="23"/>
                <w:szCs w:val="23"/>
                <w:lang w:eastAsia="zh-CN"/>
              </w:rPr>
              <w:t>, обеспечивающим эксплуатацию отстойников в заданных параметрах, является соблюдение величины и распределение скоростей потоков в зоне оседания взвешенных частиц.</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Для интенсификации работы </w:t>
            </w:r>
            <w:proofErr w:type="gramStart"/>
            <w:r w:rsidRPr="00BC794C">
              <w:rPr>
                <w:rFonts w:ascii="Times New Roman" w:eastAsia="Times New Roman" w:hAnsi="Times New Roman" w:cs="Times New Roman"/>
                <w:spacing w:val="-7"/>
                <w:sz w:val="23"/>
                <w:szCs w:val="23"/>
                <w:lang w:eastAsia="zh-CN"/>
              </w:rPr>
              <w:t>соо</w:t>
            </w:r>
            <w:r w:rsidR="00E85B1A">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ружений</w:t>
            </w:r>
            <w:proofErr w:type="gramEnd"/>
            <w:r w:rsidRPr="00BC794C">
              <w:rPr>
                <w:rFonts w:ascii="Times New Roman" w:eastAsia="Times New Roman" w:hAnsi="Times New Roman" w:cs="Times New Roman"/>
                <w:spacing w:val="-7"/>
                <w:sz w:val="23"/>
                <w:szCs w:val="23"/>
                <w:lang w:eastAsia="zh-CN"/>
              </w:rPr>
              <w:t xml:space="preserve"> механической очистки могут дополнительно использоваться физико-химические методы очистки сточных вод, например дозирование коагулянтов.</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Для обеспечения нормальной жизнедеятельности микроорганизмов в аэротенк непрерывно должен поступать кислород, который используется в биохимических процессах.</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Для постоянного контроля </w:t>
            </w:r>
            <w:proofErr w:type="gramStart"/>
            <w:r w:rsidRPr="00BC794C">
              <w:rPr>
                <w:rFonts w:ascii="Times New Roman" w:eastAsia="Times New Roman" w:hAnsi="Times New Roman" w:cs="Times New Roman"/>
                <w:spacing w:val="-7"/>
                <w:sz w:val="23"/>
                <w:szCs w:val="23"/>
                <w:lang w:eastAsia="zh-CN"/>
              </w:rPr>
              <w:t>содер</w:t>
            </w:r>
            <w:r w:rsidR="00E85B1A">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жания</w:t>
            </w:r>
            <w:proofErr w:type="gramEnd"/>
            <w:r w:rsidRPr="00BC794C">
              <w:rPr>
                <w:rFonts w:ascii="Times New Roman" w:eastAsia="Times New Roman" w:hAnsi="Times New Roman" w:cs="Times New Roman"/>
                <w:spacing w:val="-7"/>
                <w:sz w:val="23"/>
                <w:szCs w:val="23"/>
                <w:lang w:eastAsia="zh-CN"/>
              </w:rPr>
              <w:t xml:space="preserve"> растворенного кислорода в аэротенках</w:t>
            </w:r>
            <w:r w:rsidR="00E85B1A">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spacing w:val="-7"/>
                <w:sz w:val="23"/>
                <w:szCs w:val="23"/>
                <w:lang w:eastAsia="zh-CN"/>
              </w:rPr>
              <w:t>рекомендуется устанавли</w:t>
            </w:r>
            <w:r w:rsidR="00E85B1A">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вать соответствующие датчики.</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Снижение эффективности </w:t>
            </w:r>
            <w:proofErr w:type="gramStart"/>
            <w:r w:rsidRPr="00BC794C">
              <w:rPr>
                <w:rFonts w:ascii="Times New Roman" w:eastAsia="Times New Roman" w:hAnsi="Times New Roman" w:cs="Times New Roman"/>
                <w:spacing w:val="-7"/>
                <w:sz w:val="23"/>
                <w:szCs w:val="23"/>
                <w:lang w:eastAsia="zh-CN"/>
              </w:rPr>
              <w:t>биологи</w:t>
            </w:r>
            <w:r w:rsidR="00E85B1A">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ческой</w:t>
            </w:r>
            <w:proofErr w:type="gramEnd"/>
            <w:r w:rsidRPr="00BC794C">
              <w:rPr>
                <w:rFonts w:ascii="Times New Roman" w:eastAsia="Times New Roman" w:hAnsi="Times New Roman" w:cs="Times New Roman"/>
                <w:spacing w:val="-7"/>
                <w:sz w:val="23"/>
                <w:szCs w:val="23"/>
                <w:lang w:eastAsia="zh-CN"/>
              </w:rPr>
              <w:t xml:space="preserve"> очистки сточных вод по соединениям азота может происходить по следующим причинам:</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 за счёт недостаточного количества воздуха, подаваемого в аэротенки для процесса очистки. Такое положение с подачей воздуха связано с лимитом электроэнергии;</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 за счёт угнетения способности аэробных бактерий наличием </w:t>
            </w:r>
            <w:proofErr w:type="gramStart"/>
            <w:r w:rsidRPr="00BC794C">
              <w:rPr>
                <w:rFonts w:ascii="Times New Roman" w:eastAsia="Times New Roman" w:hAnsi="Times New Roman" w:cs="Times New Roman"/>
                <w:spacing w:val="-7"/>
                <w:sz w:val="23"/>
                <w:szCs w:val="23"/>
                <w:lang w:eastAsia="zh-CN"/>
              </w:rPr>
              <w:t>специфи</w:t>
            </w:r>
            <w:r w:rsidR="00E85B1A">
              <w:rPr>
                <w:rFonts w:ascii="Times New Roman" w:eastAsia="Times New Roman" w:hAnsi="Times New Roman" w:cs="Times New Roman"/>
                <w:spacing w:val="-7"/>
                <w:sz w:val="23"/>
                <w:szCs w:val="23"/>
                <w:lang w:eastAsia="zh-CN"/>
              </w:rPr>
              <w:t>-</w:t>
            </w:r>
            <w:r w:rsidRPr="00BC794C">
              <w:rPr>
                <w:rFonts w:ascii="Times New Roman" w:eastAsia="Times New Roman" w:hAnsi="Times New Roman" w:cs="Times New Roman"/>
                <w:spacing w:val="-7"/>
                <w:sz w:val="23"/>
                <w:szCs w:val="23"/>
                <w:lang w:eastAsia="zh-CN"/>
              </w:rPr>
              <w:t>ческих</w:t>
            </w:r>
            <w:proofErr w:type="gramEnd"/>
            <w:r w:rsidRPr="00BC794C">
              <w:rPr>
                <w:rFonts w:ascii="Times New Roman" w:eastAsia="Times New Roman" w:hAnsi="Times New Roman" w:cs="Times New Roman"/>
                <w:spacing w:val="-7"/>
                <w:sz w:val="23"/>
                <w:szCs w:val="23"/>
                <w:lang w:eastAsia="zh-CN"/>
              </w:rPr>
              <w:t xml:space="preserve"> загрязнителей, нехарактерных для коммунально-бытовых сточных вод </w:t>
            </w:r>
            <w:r w:rsidRPr="00BC794C">
              <w:rPr>
                <w:rFonts w:ascii="Times New Roman" w:eastAsia="Times New Roman" w:hAnsi="Times New Roman" w:cs="Times New Roman"/>
                <w:spacing w:val="-7"/>
                <w:sz w:val="23"/>
                <w:szCs w:val="23"/>
                <w:lang w:eastAsia="zh-CN"/>
              </w:rPr>
              <w:lastRenderedPageBreak/>
              <w:t>(тяжелые металлы и др.). Такое положение  связано с отсутствием ЛОС на предприятиях, сбрасывающих специфические загрязняющие вещества в сети коммунальной канализации.</w:t>
            </w: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ind w:firstLine="31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Эффективность работы биопрудов контролируется по снижению БПК5, взвешенных веществ и удалению биогенных веществ (нитратов, фосфатов).</w:t>
            </w:r>
          </w:p>
        </w:tc>
        <w:tc>
          <w:tcPr>
            <w:tcW w:w="1843" w:type="dxa"/>
          </w:tcPr>
          <w:p w:rsidR="00BC794C" w:rsidRPr="00BC794C" w:rsidRDefault="00BC794C" w:rsidP="00BC794C">
            <w:pPr>
              <w:suppressAutoHyphens/>
              <w:spacing w:after="0" w:line="240" w:lineRule="auto"/>
              <w:ind w:right="-52" w:hanging="8"/>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 xml:space="preserve">Применяемые технологии очистки сточных вод не полностью </w:t>
            </w:r>
            <w:r w:rsidRPr="00BC794C">
              <w:rPr>
                <w:rFonts w:ascii="Times New Roman" w:eastAsia="Times New Roman" w:hAnsi="Times New Roman" w:cs="Times New Roman"/>
                <w:spacing w:val="-7"/>
                <w:sz w:val="23"/>
                <w:szCs w:val="23"/>
                <w:lang w:eastAsia="zh-CN"/>
              </w:rPr>
              <w:lastRenderedPageBreak/>
              <w:t>соответствуют НДТМ.</w:t>
            </w:r>
          </w:p>
          <w:p w:rsidR="00BC794C" w:rsidRPr="00BC794C" w:rsidRDefault="00BC794C" w:rsidP="00BC794C">
            <w:pPr>
              <w:suppressAutoHyphens/>
              <w:spacing w:after="0" w:line="240" w:lineRule="auto"/>
              <w:ind w:right="-52" w:hanging="8"/>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механической очистке рекомендуется установка решетки тонкой очистки SteepScreenMaster с прозорами 6 мм с последующей подачей на конвейер и гидропресс для обезвоживания.</w:t>
            </w:r>
          </w:p>
          <w:p w:rsidR="00BC794C" w:rsidRPr="00BC794C" w:rsidRDefault="00BC794C" w:rsidP="00BC794C">
            <w:pPr>
              <w:suppressAutoHyphens/>
              <w:spacing w:after="0" w:line="240" w:lineRule="auto"/>
              <w:ind w:right="-52" w:hanging="8"/>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 xml:space="preserve">При </w:t>
            </w:r>
            <w:proofErr w:type="gramStart"/>
            <w:r w:rsidRPr="00BC794C">
              <w:rPr>
                <w:rFonts w:ascii="Times New Roman" w:eastAsia="Times New Roman" w:hAnsi="Times New Roman" w:cs="Times New Roman"/>
                <w:sz w:val="23"/>
                <w:szCs w:val="23"/>
                <w:lang w:eastAsia="ru-RU"/>
              </w:rPr>
              <w:t>биологичес</w:t>
            </w:r>
            <w:r w:rsidR="001B5D5F">
              <w:rPr>
                <w:rFonts w:ascii="Times New Roman" w:eastAsia="Times New Roman" w:hAnsi="Times New Roman" w:cs="Times New Roman"/>
                <w:sz w:val="23"/>
                <w:szCs w:val="23"/>
                <w:lang w:eastAsia="ru-RU"/>
              </w:rPr>
              <w:t>-</w:t>
            </w:r>
            <w:r w:rsidRPr="00BC794C">
              <w:rPr>
                <w:rFonts w:ascii="Times New Roman" w:eastAsia="Times New Roman" w:hAnsi="Times New Roman" w:cs="Times New Roman"/>
                <w:sz w:val="23"/>
                <w:szCs w:val="23"/>
                <w:lang w:eastAsia="ru-RU"/>
              </w:rPr>
              <w:t>кой</w:t>
            </w:r>
            <w:proofErr w:type="gramEnd"/>
            <w:r w:rsidRPr="00BC794C">
              <w:rPr>
                <w:rFonts w:ascii="Times New Roman" w:eastAsia="Times New Roman" w:hAnsi="Times New Roman" w:cs="Times New Roman"/>
                <w:sz w:val="23"/>
                <w:szCs w:val="23"/>
                <w:lang w:eastAsia="ru-RU"/>
              </w:rPr>
              <w:t xml:space="preserve"> очистке рекомендует</w:t>
            </w:r>
            <w:r w:rsidR="001B5D5F">
              <w:rPr>
                <w:rFonts w:ascii="Times New Roman" w:eastAsia="Times New Roman" w:hAnsi="Times New Roman" w:cs="Times New Roman"/>
                <w:sz w:val="23"/>
                <w:szCs w:val="23"/>
                <w:lang w:eastAsia="ru-RU"/>
              </w:rPr>
              <w:t>-</w:t>
            </w:r>
            <w:r w:rsidRPr="00BC794C">
              <w:rPr>
                <w:rFonts w:ascii="Times New Roman" w:eastAsia="Times New Roman" w:hAnsi="Times New Roman" w:cs="Times New Roman"/>
                <w:sz w:val="23"/>
                <w:szCs w:val="23"/>
                <w:lang w:eastAsia="ru-RU"/>
              </w:rPr>
              <w:t>ся  доочистка от соединений азота и фосфора.</w:t>
            </w:r>
          </w:p>
          <w:p w:rsidR="00BC794C" w:rsidRPr="00BC794C" w:rsidRDefault="00BC794C" w:rsidP="00BC794C">
            <w:pPr>
              <w:suppressAutoHyphens/>
              <w:spacing w:after="0" w:line="240" w:lineRule="auto"/>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Для постоянного контроля содержания растворенного кислорода в аэротенках рекомендуется установить соответствующие датчики.</w:t>
            </w:r>
          </w:p>
          <w:p w:rsidR="00BC794C" w:rsidRPr="00BC794C" w:rsidRDefault="00BC794C" w:rsidP="00BC794C">
            <w:pPr>
              <w:suppressAutoHyphens/>
              <w:spacing w:after="0" w:line="240" w:lineRule="auto"/>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Мероприятия приведены в таблице 26.</w:t>
            </w: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Pr="00BC794C"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ind w:right="-52" w:hanging="8"/>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Применяемые технологии очистки сточных вод не полностью соответствуют НДТМ.</w:t>
            </w: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Default="00BC794C"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2975BD" w:rsidRPr="00BC794C" w:rsidRDefault="002975BD" w:rsidP="00BC794C">
            <w:pPr>
              <w:spacing w:after="0" w:line="240" w:lineRule="auto"/>
              <w:ind w:left="-42" w:right="-52" w:hanging="8"/>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ind w:right="-52" w:hanging="8"/>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Применяемые технологии очистки сточных вод не соответствуют НДТМ.</w:t>
            </w: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tc>
      </w:tr>
      <w:tr w:rsidR="00BC794C" w:rsidRPr="00BC794C" w:rsidTr="001B5D5F">
        <w:tc>
          <w:tcPr>
            <w:tcW w:w="1638" w:type="dxa"/>
          </w:tcPr>
          <w:p w:rsidR="00BC794C" w:rsidRPr="00BC794C" w:rsidRDefault="00BC794C" w:rsidP="00BC794C">
            <w:pPr>
              <w:numPr>
                <w:ilvl w:val="0"/>
                <w:numId w:val="37"/>
              </w:num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val="be-BY" w:eastAsia="zh-CN"/>
              </w:rPr>
              <w:lastRenderedPageBreak/>
              <w:t>Обработка осадка сточных вод</w:t>
            </w: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numPr>
                <w:ilvl w:val="1"/>
                <w:numId w:val="37"/>
              </w:num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г. Несвиж</w:t>
            </w: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spacing w:after="0" w:line="240" w:lineRule="auto"/>
              <w:ind w:right="-46"/>
              <w:rPr>
                <w:rFonts w:ascii="Times New Roman" w:eastAsia="Times New Roman" w:hAnsi="Times New Roman" w:cs="Times New Roman"/>
                <w:spacing w:val="-7"/>
                <w:sz w:val="23"/>
                <w:szCs w:val="23"/>
                <w:lang w:eastAsia="zh-CN"/>
              </w:rPr>
            </w:pPr>
          </w:p>
          <w:p w:rsidR="00BC794C" w:rsidRPr="00BC794C" w:rsidRDefault="00BC794C" w:rsidP="00BC794C">
            <w:pPr>
              <w:numPr>
                <w:ilvl w:val="1"/>
                <w:numId w:val="37"/>
              </w:numPr>
              <w:spacing w:after="0" w:line="240" w:lineRule="auto"/>
              <w:ind w:right="-46"/>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г. Любань</w:t>
            </w:r>
          </w:p>
        </w:tc>
        <w:tc>
          <w:tcPr>
            <w:tcW w:w="7699" w:type="dxa"/>
          </w:tcPr>
          <w:p w:rsidR="00BC794C" w:rsidRPr="00BC794C" w:rsidRDefault="00BC794C" w:rsidP="00BC794C">
            <w:pPr>
              <w:suppressAutoHyphens/>
              <w:spacing w:after="0" w:line="240" w:lineRule="auto"/>
              <w:ind w:firstLine="284"/>
              <w:jc w:val="both"/>
              <w:rPr>
                <w:rFonts w:ascii="Times New Roman" w:eastAsia="Times New Roman" w:hAnsi="Times New Roman" w:cs="Times New Roman"/>
                <w:b/>
                <w:i/>
                <w:spacing w:val="-7"/>
                <w:sz w:val="23"/>
                <w:szCs w:val="23"/>
                <w:lang w:eastAsia="zh-CN"/>
              </w:rPr>
            </w:pPr>
            <w:r w:rsidRPr="00BC794C">
              <w:rPr>
                <w:rFonts w:ascii="Times New Roman" w:eastAsia="Times New Roman" w:hAnsi="Times New Roman" w:cs="Times New Roman"/>
                <w:b/>
                <w:i/>
                <w:spacing w:val="-7"/>
                <w:sz w:val="23"/>
                <w:szCs w:val="23"/>
                <w:lang w:eastAsia="zh-CN"/>
              </w:rPr>
              <w:lastRenderedPageBreak/>
              <w:t xml:space="preserve">3.1 обработка осадка сточных вод, образовавшегося на стадии механической очистки </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Обезвоживание </w:t>
            </w:r>
            <w:proofErr w:type="gramStart"/>
            <w:r w:rsidRPr="00BC794C">
              <w:rPr>
                <w:rFonts w:ascii="Times New Roman" w:eastAsia="Times New Roman" w:hAnsi="Times New Roman" w:cs="Times New Roman"/>
                <w:spacing w:val="-7"/>
                <w:sz w:val="23"/>
                <w:szCs w:val="23"/>
                <w:lang w:eastAsia="zh-CN"/>
              </w:rPr>
              <w:t>осадка, выпадающего в первичных отстойниках производится</w:t>
            </w:r>
            <w:proofErr w:type="gramEnd"/>
            <w:r w:rsidRPr="00BC794C">
              <w:rPr>
                <w:rFonts w:ascii="Times New Roman" w:eastAsia="Times New Roman" w:hAnsi="Times New Roman" w:cs="Times New Roman"/>
                <w:spacing w:val="-7"/>
                <w:sz w:val="23"/>
                <w:szCs w:val="23"/>
                <w:lang w:eastAsia="zh-CN"/>
              </w:rPr>
              <w:t xml:space="preserve"> на иловых площадках с естественным основанием, куда перекачивается насосами. Влажность осадка подлежащего длительному хранению – 75-85%.</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Песок из песколовок (минеральный осадок) (четвертый класс опасности) с влажностью 60 % подаются на 2 песковые площадки общей площадью 440 </w:t>
            </w:r>
            <w:r w:rsidRPr="00BC794C">
              <w:rPr>
                <w:rFonts w:ascii="Times New Roman" w:eastAsia="Times New Roman" w:hAnsi="Times New Roman" w:cs="Times New Roman"/>
                <w:sz w:val="23"/>
                <w:szCs w:val="23"/>
                <w:lang w:eastAsia="ru-RU"/>
              </w:rPr>
              <w:t>м</w:t>
            </w:r>
            <w:r w:rsidRPr="00BC794C">
              <w:rPr>
                <w:rFonts w:ascii="Times New Roman" w:eastAsia="Times New Roman" w:hAnsi="Times New Roman" w:cs="Times New Roman"/>
                <w:sz w:val="23"/>
                <w:szCs w:val="23"/>
                <w:vertAlign w:val="superscript"/>
                <w:lang w:eastAsia="ru-RU"/>
              </w:rPr>
              <w:t>2</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autoSpaceDE w:val="0"/>
              <w:autoSpaceDN w:val="0"/>
              <w:adjustRightInd w:val="0"/>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z w:val="23"/>
                <w:szCs w:val="23"/>
                <w:lang w:eastAsia="ru-RU"/>
              </w:rPr>
              <w:t xml:space="preserve">Дренажные воды с песковых площадок отводятся </w:t>
            </w:r>
            <w:r w:rsidRPr="00BC794C">
              <w:rPr>
                <w:rFonts w:ascii="Times New Roman" w:eastAsia="Times New Roman" w:hAnsi="Times New Roman" w:cs="Times New Roman"/>
                <w:spacing w:val="-7"/>
                <w:sz w:val="23"/>
                <w:szCs w:val="23"/>
                <w:lang w:eastAsia="zh-CN"/>
              </w:rPr>
              <w:t>в «голову» сооружений на повторную очистку.</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b/>
                <w:i/>
                <w:spacing w:val="-7"/>
                <w:sz w:val="23"/>
                <w:szCs w:val="23"/>
                <w:lang w:eastAsia="zh-CN"/>
              </w:rPr>
            </w:pPr>
            <w:r w:rsidRPr="00BC794C">
              <w:rPr>
                <w:rFonts w:ascii="Times New Roman" w:eastAsia="Times New Roman" w:hAnsi="Times New Roman" w:cs="Times New Roman"/>
                <w:b/>
                <w:i/>
                <w:spacing w:val="-7"/>
                <w:sz w:val="23"/>
                <w:szCs w:val="23"/>
                <w:lang w:eastAsia="zh-CN"/>
              </w:rPr>
              <w:t>3.2 обработка осадка сточных вод, образовавшегося в процессе биологической очистки сточных вод (активный ил)</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Избыточный активный ил (отход четвертого класса опасности) с влажностью 99,6%, образующийся на сооружениях биологической очистки, насосами перекачивается на иловые площадки для подсушки в естественных условиях и хранения. Влажность осадка подлежащего длительному хранению – 75-85%.</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Площадь действующих иловых площадок составляет 2,2 га, количество – 4 штук.</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Осадок из первичных отстойников и избыточный активный ил попеременно перекачиваются на иловые площадки насосами по графику по одному напорному трубопроводу диаметром 200 мм. Осадок и активный ил наливаются поочередно на 50% площади иловых площадок. После наполнения первой половины площадок они отключаются на подсушку. В работу включаются остальные 50% иловых площадок.</w:t>
            </w:r>
          </w:p>
          <w:p w:rsidR="00BC794C" w:rsidRPr="00BC794C" w:rsidRDefault="00BC794C" w:rsidP="00BC794C">
            <w:pPr>
              <w:autoSpaceDE w:val="0"/>
              <w:autoSpaceDN w:val="0"/>
              <w:adjustRightInd w:val="0"/>
              <w:spacing w:after="0" w:line="240" w:lineRule="auto"/>
              <w:ind w:right="-1"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На иловых площадках смесь осадка и активного ила подсушиваются до </w:t>
            </w:r>
            <w:r w:rsidRPr="00BC794C">
              <w:rPr>
                <w:rFonts w:ascii="Times New Roman" w:eastAsia="Times New Roman" w:hAnsi="Times New Roman" w:cs="Times New Roman"/>
                <w:spacing w:val="-7"/>
                <w:sz w:val="23"/>
                <w:szCs w:val="23"/>
                <w:lang w:eastAsia="zh-CN"/>
              </w:rPr>
              <w:lastRenderedPageBreak/>
              <w:t>влажности 75-85%.</w:t>
            </w:r>
          </w:p>
          <w:p w:rsidR="00BC794C" w:rsidRPr="00BC794C" w:rsidRDefault="00BC794C" w:rsidP="00BC794C">
            <w:pPr>
              <w:autoSpaceDE w:val="0"/>
              <w:autoSpaceDN w:val="0"/>
              <w:adjustRightInd w:val="0"/>
              <w:spacing w:after="0" w:line="240" w:lineRule="auto"/>
              <w:ind w:right="-1"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b/>
                <w:i/>
                <w:spacing w:val="-7"/>
                <w:sz w:val="23"/>
                <w:szCs w:val="23"/>
                <w:lang w:eastAsia="zh-CN"/>
              </w:rPr>
              <w:t>обработка осадка сточных вод (ОКС г. Несвиж)</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Осадок из первичных отстойников и избыточный активный ил перекачиваются на иловые площадки.</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Обезвоживание осадка производится на иловых площадках, состоящих из 4 карт с естественным основанием, куда перекачивается насосами. Общая площадь иловых площадок составляет 2700 м</w:t>
            </w:r>
            <w:r w:rsidRPr="00BC794C">
              <w:rPr>
                <w:rFonts w:ascii="Times New Roman" w:eastAsia="Times New Roman" w:hAnsi="Times New Roman" w:cs="Times New Roman"/>
                <w:spacing w:val="-7"/>
                <w:sz w:val="23"/>
                <w:szCs w:val="23"/>
                <w:vertAlign w:val="superscript"/>
                <w:lang w:eastAsia="zh-CN"/>
              </w:rPr>
              <w:t>2</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autoSpaceDE w:val="0"/>
              <w:autoSpaceDN w:val="0"/>
              <w:adjustRightInd w:val="0"/>
              <w:spacing w:after="0" w:line="240" w:lineRule="auto"/>
              <w:ind w:right="-1" w:firstLine="166"/>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b/>
                <w:i/>
                <w:spacing w:val="-7"/>
                <w:sz w:val="23"/>
                <w:szCs w:val="23"/>
                <w:lang w:eastAsia="zh-CN"/>
              </w:rPr>
              <w:t>обработка осадка сточных вод (ОКС г. Любань)</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Сброженный осадок из камеры перегнивания по самотечному трубопроводу перекачивается на иловые площадки для обезвоживания. Обезвоживание осадка производится на иловых площадках, состоящих из 4 карт с естественным основанием. Иловая вода от иловых площадок следует в резервуар дренажных вод и перекачивается в лоток перед осветлителями-перегнивателями. Общая площадь иловых площадок составляет 2500 м</w:t>
            </w:r>
            <w:r w:rsidRPr="00BC794C">
              <w:rPr>
                <w:rFonts w:ascii="Times New Roman" w:eastAsia="Times New Roman" w:hAnsi="Times New Roman" w:cs="Times New Roman"/>
                <w:spacing w:val="-7"/>
                <w:sz w:val="23"/>
                <w:szCs w:val="23"/>
                <w:vertAlign w:val="superscript"/>
                <w:lang w:eastAsia="zh-CN"/>
              </w:rPr>
              <w:t>2</w:t>
            </w:r>
            <w:r w:rsidRPr="00BC794C">
              <w:rPr>
                <w:rFonts w:ascii="Times New Roman" w:eastAsia="Times New Roman" w:hAnsi="Times New Roman" w:cs="Times New Roman"/>
                <w:spacing w:val="-7"/>
                <w:sz w:val="23"/>
                <w:szCs w:val="23"/>
                <w:lang w:eastAsia="zh-CN"/>
              </w:rPr>
              <w:t>.</w:t>
            </w:r>
          </w:p>
        </w:tc>
        <w:tc>
          <w:tcPr>
            <w:tcW w:w="3988" w:type="dxa"/>
          </w:tcPr>
          <w:p w:rsidR="00BC794C" w:rsidRPr="00BC794C" w:rsidRDefault="00BC794C" w:rsidP="00BC794C">
            <w:pPr>
              <w:suppressAutoHyphens/>
              <w:spacing w:after="0" w:line="240" w:lineRule="auto"/>
              <w:ind w:firstLine="53"/>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П-ООС 17.11-01-2012 (02120) Охрана окружающей среды и природопользование. Наилучшие доступные технические методы для переработки отходов, стр.69</w:t>
            </w:r>
          </w:p>
          <w:p w:rsidR="00BC794C" w:rsidRPr="00BC794C" w:rsidRDefault="00BC794C" w:rsidP="00BC794C">
            <w:pPr>
              <w:suppressAutoHyphens/>
              <w:spacing w:after="0" w:line="240" w:lineRule="auto"/>
              <w:ind w:firstLine="53"/>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Существует ряд процессов по обезвоживанию шлама и выбор зависит от свойств и частоты производимых твердых веществ, а также требуемого шламового осадка.</w:t>
            </w:r>
          </w:p>
          <w:p w:rsidR="00BC794C" w:rsidRPr="00BC794C" w:rsidRDefault="00BC794C" w:rsidP="00BC794C">
            <w:pPr>
              <w:suppressAutoHyphens/>
              <w:spacing w:after="0" w:line="240" w:lineRule="auto"/>
              <w:ind w:firstLine="53"/>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Обезвоживание в естественных условиях на иловых площадках допускается применять для обезвоживания осадка при производительности очистных сооружений до 25000 м</w:t>
            </w:r>
            <w:r w:rsidRPr="00BC794C">
              <w:rPr>
                <w:rFonts w:ascii="Times New Roman" w:eastAsia="Times New Roman" w:hAnsi="Times New Roman" w:cs="Times New Roman"/>
                <w:spacing w:val="-7"/>
                <w:sz w:val="23"/>
                <w:szCs w:val="23"/>
                <w:vertAlign w:val="superscript"/>
                <w:lang w:eastAsia="zh-CN"/>
              </w:rPr>
              <w:t>3</w:t>
            </w:r>
            <w:r w:rsidRPr="00BC794C">
              <w:rPr>
                <w:rFonts w:ascii="Times New Roman" w:eastAsia="Times New Roman" w:hAnsi="Times New Roman" w:cs="Times New Roman"/>
                <w:spacing w:val="-7"/>
                <w:sz w:val="23"/>
                <w:szCs w:val="23"/>
                <w:lang w:eastAsia="zh-CN"/>
              </w:rPr>
              <w:t>/сут. При большей производительности следует предусматривать сооружения по механическому обезвоживанию осадка. При производительности очистных сооружений 25 000 м</w:t>
            </w:r>
            <w:r w:rsidRPr="00BC794C">
              <w:rPr>
                <w:rFonts w:ascii="Times New Roman" w:eastAsia="Times New Roman" w:hAnsi="Times New Roman" w:cs="Times New Roman"/>
                <w:spacing w:val="-7"/>
                <w:sz w:val="23"/>
                <w:szCs w:val="23"/>
                <w:vertAlign w:val="superscript"/>
                <w:lang w:eastAsia="zh-CN"/>
              </w:rPr>
              <w:t>3</w:t>
            </w:r>
            <w:r w:rsidRPr="00BC794C">
              <w:rPr>
                <w:rFonts w:ascii="Times New Roman" w:eastAsia="Times New Roman" w:hAnsi="Times New Roman" w:cs="Times New Roman"/>
                <w:spacing w:val="-7"/>
                <w:sz w:val="23"/>
                <w:szCs w:val="23"/>
                <w:lang w:eastAsia="zh-CN"/>
              </w:rPr>
              <w:t xml:space="preserve">/сут и более иловые площадки допускается предусматривать в качестве резервных сооружений для их использования в случае выхода из строя сооружений по </w:t>
            </w:r>
            <w:r w:rsidRPr="00BC794C">
              <w:rPr>
                <w:rFonts w:ascii="Times New Roman" w:eastAsia="Times New Roman" w:hAnsi="Times New Roman" w:cs="Times New Roman"/>
                <w:spacing w:val="-7"/>
                <w:sz w:val="23"/>
                <w:szCs w:val="23"/>
                <w:lang w:eastAsia="zh-CN"/>
              </w:rPr>
              <w:lastRenderedPageBreak/>
              <w:t>механическому обезвоживанию осадка.</w:t>
            </w:r>
          </w:p>
        </w:tc>
        <w:tc>
          <w:tcPr>
            <w:tcW w:w="1843" w:type="dxa"/>
          </w:tcPr>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Применяемые технологии обработки осадка сточных вод не полностью соответствуют НДТМ.</w:t>
            </w: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В процессе реконструкции очистных сооружений рекомендовано предусмотреть сооружения по механическому обезвоживанию осадка</w:t>
            </w: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tc>
      </w:tr>
      <w:tr w:rsidR="00BC794C" w:rsidRPr="00BC794C" w:rsidTr="001B5D5F">
        <w:tc>
          <w:tcPr>
            <w:tcW w:w="1638" w:type="dxa"/>
          </w:tcPr>
          <w:p w:rsidR="00BC794C" w:rsidRPr="00BC794C" w:rsidRDefault="00BC794C" w:rsidP="00BC794C">
            <w:pPr>
              <w:spacing w:after="0" w:line="240" w:lineRule="auto"/>
              <w:ind w:left="-42" w:right="-46"/>
              <w:rPr>
                <w:rFonts w:ascii="Times New Roman" w:eastAsia="Times New Roman" w:hAnsi="Times New Roman" w:cs="Times New Roman"/>
                <w:spacing w:val="-7"/>
                <w:sz w:val="23"/>
                <w:szCs w:val="23"/>
                <w:lang w:val="be-BY" w:eastAsia="zh-CN"/>
              </w:rPr>
            </w:pPr>
            <w:r w:rsidRPr="00BC794C">
              <w:rPr>
                <w:rFonts w:ascii="Times New Roman" w:eastAsia="Times New Roman" w:hAnsi="Times New Roman" w:cs="Times New Roman"/>
                <w:spacing w:val="-7"/>
                <w:sz w:val="23"/>
                <w:szCs w:val="23"/>
                <w:lang w:val="be-BY" w:eastAsia="zh-CN"/>
              </w:rPr>
              <w:lastRenderedPageBreak/>
              <w:t>4. Утилизация осадка сточных вод</w:t>
            </w:r>
          </w:p>
        </w:tc>
        <w:tc>
          <w:tcPr>
            <w:tcW w:w="7699" w:type="dxa"/>
          </w:tcPr>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Снятые с решеток отбросы (отход третьего класса опасности) </w:t>
            </w:r>
            <w:r w:rsidRPr="00BC794C">
              <w:rPr>
                <w:rFonts w:ascii="Times New Roman" w:eastAsia="Times New Roman" w:hAnsi="Times New Roman" w:cs="Times New Roman"/>
                <w:sz w:val="23"/>
                <w:szCs w:val="23"/>
                <w:lang w:eastAsia="ru-RU"/>
              </w:rPr>
              <w:t xml:space="preserve">оператором вручную грузятся в емкость и выносятся в специальный контейнер, из которого по мере накопления </w:t>
            </w:r>
            <w:r w:rsidRPr="00BC794C">
              <w:rPr>
                <w:rFonts w:ascii="Times New Roman" w:eastAsia="Times New Roman" w:hAnsi="Times New Roman" w:cs="Times New Roman"/>
                <w:spacing w:val="-7"/>
                <w:sz w:val="23"/>
                <w:szCs w:val="23"/>
                <w:lang w:eastAsia="zh-CN"/>
              </w:rPr>
              <w:t>не реже 2 раз в месяц вывозятся автотранспортом на полигоны ТКО (г. Солигорк, гп. Красная Слобода, г. Клецк, г. Несвиж, г. Любань) для захоронения.</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Песок из песколовок (минеральный осадок) (четвертый класс опасности) с влажностью 60 % подается на песковые площадки. Подсушенный песок передается специализированному предприятию на переработку и использование согласно заключенному договору. Часть осадка временно хранится на иловых площадках. </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Осадки сооружений очистки сточных вод и ил активный очистных сооружений (отход четвертого класса опасности) поступают на длительное хранение на иловые площадки для подсушки в естественных условиях.</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Иловые площадки представляют собой спланированные участки земли (карты), разделенные оградительными земляными валами. </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Сырой осадок из первичных отстойников и избыточный активный ил попеременно подаются на одну площадку и далее по системе переливов распределяются на остальные. Влага из осадка частично просачивается в грунт, частично испаряется, но большая ее часть через систему сливных колодцев самотеком поступает в КНС собственных нужд и далее перекачивается в «голову» ОС. Подсушенный осадок имеет структуру влажной земли. </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b/>
                <w:i/>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Из-за отсутствия технологии и оборудования смесь осадка и активного ила длительное время хранится на иловых площадках.</w:t>
            </w:r>
          </w:p>
        </w:tc>
        <w:tc>
          <w:tcPr>
            <w:tcW w:w="3988" w:type="dxa"/>
          </w:tcPr>
          <w:p w:rsidR="00BC794C" w:rsidRPr="00BC794C" w:rsidRDefault="00BC794C" w:rsidP="00BC794C">
            <w:pPr>
              <w:suppressAutoHyphens/>
              <w:spacing w:after="0" w:line="240" w:lineRule="auto"/>
              <w:ind w:firstLine="53"/>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П-ООС 17.11-01-2012 (02120) Охрана окружающей среды и природопользование. Наилучшие доступные технические методы для переработки отходов. 182, 194 с.</w:t>
            </w:r>
          </w:p>
          <w:p w:rsidR="00BC794C" w:rsidRPr="00BC794C" w:rsidRDefault="00BC794C" w:rsidP="00BC794C">
            <w:pPr>
              <w:suppressAutoHyphens/>
              <w:spacing w:after="0" w:line="240" w:lineRule="auto"/>
              <w:ind w:firstLine="53"/>
              <w:jc w:val="both"/>
              <w:rPr>
                <w:rFonts w:ascii="Times New Roman" w:eastAsia="Times New Roman" w:hAnsi="Times New Roman" w:cs="Times New Roman"/>
                <w:spacing w:val="-7"/>
                <w:sz w:val="23"/>
                <w:szCs w:val="23"/>
                <w:lang w:eastAsia="zh-CN"/>
              </w:rPr>
            </w:pPr>
          </w:p>
        </w:tc>
        <w:tc>
          <w:tcPr>
            <w:tcW w:w="1843" w:type="dxa"/>
          </w:tcPr>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Применяемые технологии утилизации осадка сточных вод не полностью соответствуют НДТМ.</w:t>
            </w: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Мероприятие приведено в таблице 26.</w:t>
            </w: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p>
        </w:tc>
      </w:tr>
      <w:tr w:rsidR="00BC794C" w:rsidRPr="00BC794C" w:rsidTr="001B5D5F">
        <w:tc>
          <w:tcPr>
            <w:tcW w:w="1638" w:type="dxa"/>
          </w:tcPr>
          <w:p w:rsidR="00BC794C" w:rsidRPr="00BC794C" w:rsidRDefault="00BC794C" w:rsidP="00BC794C">
            <w:pPr>
              <w:spacing w:after="0" w:line="240" w:lineRule="auto"/>
              <w:ind w:left="-42" w:right="-46"/>
              <w:rPr>
                <w:rFonts w:ascii="Times New Roman" w:eastAsia="Times New Roman" w:hAnsi="Times New Roman" w:cs="Times New Roman"/>
                <w:spacing w:val="-7"/>
                <w:sz w:val="23"/>
                <w:szCs w:val="23"/>
                <w:lang w:val="be-BY" w:eastAsia="zh-CN"/>
              </w:rPr>
            </w:pPr>
            <w:r w:rsidRPr="00BC794C">
              <w:rPr>
                <w:rFonts w:ascii="Times New Roman" w:eastAsia="Times New Roman" w:hAnsi="Times New Roman" w:cs="Times New Roman"/>
                <w:spacing w:val="-7"/>
                <w:sz w:val="23"/>
                <w:szCs w:val="23"/>
                <w:lang w:val="be-BY" w:eastAsia="zh-CN"/>
              </w:rPr>
              <w:lastRenderedPageBreak/>
              <w:t>5. Использование энергетических ресурсов</w:t>
            </w:r>
          </w:p>
        </w:tc>
        <w:tc>
          <w:tcPr>
            <w:tcW w:w="7699" w:type="dxa"/>
          </w:tcPr>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территории очистных сооружений (г. Солигорск) эксплуатируется собственная котельная мощностью 1,667 Гкал/ч, которая работает на местных видах топлива (дрова).</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территории очистных сооружений (г. Несвиж) эксплуатируется собственная котельная мощностью 0,160 Гкал/ч, которая работает на местных видах топлива (дрова). На территории водозабора «Винклеровский» эксплуатируется собственная котельная мощностью 0, 3 Гкал/ч, которая работает на газу.</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территории станции обезжелезивания эксплуатируется собственная котельная мощностью 0,06 Гкал/ч, которая работает на местных видах топлива (дрова).</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территории очистных сооружений и НС 2-го подъема (г. Клецк) эксплуатируются собственные котельные мощностью 0,082 Гкал/ч, которые работают на местных видах топлива (дрова).</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На КУП «Солигорскводоканал» регулярно проводится энергоаудит для разработки мероприятий способных увеличить энерго- и ресурсосбережение.</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На предприятии реализуются следующие мероприятия по увеличению энергоэффективности:</w:t>
            </w:r>
          </w:p>
          <w:p w:rsidR="00BC794C" w:rsidRPr="00BC794C" w:rsidRDefault="00BC794C" w:rsidP="00BC794C">
            <w:pPr>
              <w:suppressAutoHyphens/>
              <w:spacing w:after="0" w:line="240" w:lineRule="auto"/>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1. замена насосного оборудования на более энергоэффективное:</w:t>
            </w:r>
          </w:p>
          <w:p w:rsidR="00BC794C" w:rsidRPr="00BC794C" w:rsidRDefault="00BC794C" w:rsidP="00BC794C">
            <w:pPr>
              <w:suppressAutoHyphens/>
              <w:spacing w:after="0" w:line="240" w:lineRule="auto"/>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1.1.насосы по перекачке сточных вод на КНС в г. Солигорске и на очистных сооружениях;</w:t>
            </w:r>
          </w:p>
          <w:p w:rsidR="00BC794C" w:rsidRPr="00BC794C" w:rsidRDefault="00BC794C" w:rsidP="00BC794C">
            <w:pPr>
              <w:suppressAutoHyphens/>
              <w:spacing w:after="0" w:line="240" w:lineRule="auto"/>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1.2.скважинный насос на артскважине на  очистных сооружениях;</w:t>
            </w:r>
          </w:p>
          <w:p w:rsidR="00BC794C" w:rsidRPr="00BC794C" w:rsidRDefault="00BC794C" w:rsidP="00BC794C">
            <w:pPr>
              <w:suppressAutoHyphens/>
              <w:spacing w:after="0" w:line="240" w:lineRule="auto"/>
              <w:jc w:val="both"/>
              <w:rPr>
                <w:rFonts w:ascii="Times New Roman" w:eastAsia="Times New Roman" w:hAnsi="Times New Roman" w:cs="Times New Roman"/>
                <w:sz w:val="23"/>
                <w:szCs w:val="23"/>
                <w:lang w:eastAsia="ru-RU"/>
              </w:rPr>
            </w:pPr>
            <w:r w:rsidRPr="00BC794C">
              <w:rPr>
                <w:rFonts w:ascii="Times New Roman" w:eastAsia="Times New Roman" w:hAnsi="Times New Roman" w:cs="Times New Roman"/>
                <w:sz w:val="23"/>
                <w:szCs w:val="23"/>
                <w:lang w:eastAsia="ru-RU"/>
              </w:rPr>
              <w:t>1.3.иловые насосы на очистных сооружениях;</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z w:val="23"/>
                <w:szCs w:val="23"/>
                <w:lang w:eastAsia="ru-RU"/>
              </w:rPr>
              <w:t>2. замена ламп освещения на более энергоэффективные.</w:t>
            </w:r>
          </w:p>
        </w:tc>
        <w:tc>
          <w:tcPr>
            <w:tcW w:w="3988" w:type="dxa"/>
          </w:tcPr>
          <w:p w:rsidR="00BC794C" w:rsidRPr="00BC794C" w:rsidRDefault="00BC794C" w:rsidP="00BC794C">
            <w:pPr>
              <w:suppressAutoHyphens/>
              <w:spacing w:after="0" w:line="240" w:lineRule="auto"/>
              <w:ind w:firstLine="324"/>
              <w:jc w:val="both"/>
              <w:rPr>
                <w:rFonts w:ascii="Times New Roman" w:eastAsia="Times New Roman" w:hAnsi="Times New Roman" w:cs="Times New Roman"/>
                <w:spacing w:val="-7"/>
                <w:sz w:val="23"/>
                <w:szCs w:val="23"/>
                <w:lang w:val="en-US" w:eastAsia="zh-CN"/>
              </w:rPr>
            </w:pPr>
            <w:r w:rsidRPr="00BC794C">
              <w:rPr>
                <w:rFonts w:ascii="Times New Roman" w:eastAsia="Times New Roman" w:hAnsi="Times New Roman" w:cs="Times New Roman"/>
                <w:spacing w:val="-7"/>
                <w:sz w:val="23"/>
                <w:szCs w:val="23"/>
                <w:lang w:val="en-US" w:eastAsia="zh-CN"/>
              </w:rPr>
              <w:t>Integrated Pollution Prevention and Control. Reference Document on Best Available Techniques for Energy Efficiency, February 2009.</w:t>
            </w:r>
          </w:p>
        </w:tc>
        <w:tc>
          <w:tcPr>
            <w:tcW w:w="1843" w:type="dxa"/>
          </w:tcPr>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Применяемые технологии по экономии энергоресурсов соответс</w:t>
            </w:r>
            <w:r w:rsidR="002975BD">
              <w:rPr>
                <w:rFonts w:ascii="Times New Roman" w:eastAsia="Times New Roman" w:hAnsi="Times New Roman" w:cs="Times New Roman"/>
                <w:spacing w:val="-7"/>
                <w:sz w:val="23"/>
                <w:szCs w:val="23"/>
                <w:lang w:eastAsia="zh-CN"/>
              </w:rPr>
              <w:t>т</w:t>
            </w:r>
            <w:r w:rsidRPr="00BC794C">
              <w:rPr>
                <w:rFonts w:ascii="Times New Roman" w:eastAsia="Times New Roman" w:hAnsi="Times New Roman" w:cs="Times New Roman"/>
                <w:spacing w:val="-7"/>
                <w:sz w:val="23"/>
                <w:szCs w:val="23"/>
                <w:lang w:eastAsia="zh-CN"/>
              </w:rPr>
              <w:t>вуют НДТМ.</w:t>
            </w:r>
          </w:p>
        </w:tc>
      </w:tr>
      <w:tr w:rsidR="00BC794C" w:rsidRPr="00BC794C" w:rsidTr="001B5D5F">
        <w:tc>
          <w:tcPr>
            <w:tcW w:w="1638" w:type="dxa"/>
          </w:tcPr>
          <w:p w:rsidR="00BC794C" w:rsidRPr="00BC794C" w:rsidRDefault="00BC794C" w:rsidP="00BC794C">
            <w:pPr>
              <w:spacing w:after="0" w:line="240" w:lineRule="auto"/>
              <w:ind w:left="-42" w:right="-46"/>
              <w:rPr>
                <w:rFonts w:ascii="Times New Roman" w:eastAsia="Times New Roman" w:hAnsi="Times New Roman" w:cs="Times New Roman"/>
                <w:spacing w:val="-7"/>
                <w:sz w:val="23"/>
                <w:szCs w:val="23"/>
                <w:lang w:val="be-BY" w:eastAsia="zh-CN"/>
              </w:rPr>
            </w:pPr>
            <w:r w:rsidRPr="00BC794C">
              <w:rPr>
                <w:rFonts w:ascii="Times New Roman" w:eastAsia="Times New Roman" w:hAnsi="Times New Roman" w:cs="Times New Roman"/>
                <w:spacing w:val="-7"/>
                <w:sz w:val="23"/>
                <w:szCs w:val="23"/>
                <w:lang w:val="be-BY" w:eastAsia="zh-CN"/>
              </w:rPr>
              <w:t>6</w:t>
            </w:r>
            <w:r w:rsidRPr="00BC794C">
              <w:rPr>
                <w:rFonts w:ascii="Times New Roman" w:eastAsia="Times New Roman" w:hAnsi="Times New Roman" w:cs="Times New Roman"/>
                <w:color w:val="FF0000"/>
                <w:spacing w:val="-7"/>
                <w:sz w:val="23"/>
                <w:szCs w:val="23"/>
                <w:lang w:val="be-BY" w:eastAsia="zh-CN"/>
              </w:rPr>
              <w:t xml:space="preserve">. </w:t>
            </w:r>
            <w:r w:rsidRPr="00BC794C">
              <w:rPr>
                <w:rFonts w:ascii="Times New Roman" w:eastAsia="Times New Roman" w:hAnsi="Times New Roman" w:cs="Times New Roman"/>
                <w:spacing w:val="-7"/>
                <w:sz w:val="23"/>
                <w:szCs w:val="23"/>
                <w:lang w:val="be-BY" w:eastAsia="zh-CN"/>
              </w:rPr>
              <w:t>Мониторинг сбросов сточных вод</w:t>
            </w:r>
          </w:p>
        </w:tc>
        <w:tc>
          <w:tcPr>
            <w:tcW w:w="7699" w:type="dxa"/>
          </w:tcPr>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Мониторинг сбросов сточных вод осуществляется в рамках производственного экологического контроля (ПЭК) и в рамках локального мониторинга.</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В рамках ПЭК осуществляется аналитический контроль за:</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сбросами загрязняющих веществ в составе сточных вод, отводимых в водный объект до и после очистных сооружений (вход и выход очистных сооружений);</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поверхностным водным объектом в районе расположения выпуска сточных вод (в фоновом створе р. Уша, расположенном выше по течению от источника сброса сточных вод, в контрольном створе р. Уша, расположенном ниже по </w:t>
            </w:r>
            <w:r w:rsidRPr="00BC794C">
              <w:rPr>
                <w:rFonts w:ascii="Times New Roman" w:eastAsia="Times New Roman" w:hAnsi="Times New Roman" w:cs="Times New Roman"/>
                <w:spacing w:val="-7"/>
                <w:sz w:val="23"/>
                <w:szCs w:val="23"/>
                <w:lang w:eastAsia="zh-CN"/>
              </w:rPr>
              <w:lastRenderedPageBreak/>
              <w:t>течению источника сброса сточных вод);</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сбросами загрязняющих веществ в составе сточных вод предприятий и организаций, отводящих сточные воды в систему канализации </w:t>
            </w:r>
            <w:r w:rsidRPr="00BC794C">
              <w:rPr>
                <w:rFonts w:ascii="Times New Roman" w:eastAsia="Times New Roman" w:hAnsi="Times New Roman" w:cs="Times New Roman"/>
                <w:sz w:val="23"/>
                <w:szCs w:val="23"/>
                <w:lang w:eastAsia="ru-RU"/>
              </w:rPr>
              <w:t>КУП «Солигорскводоканал»</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Контролируемые показатели на сбросе сточных вод в водный объект: pH, взвешенные вещества, БПК</w:t>
            </w:r>
            <w:r w:rsidRPr="00BC794C">
              <w:rPr>
                <w:rFonts w:ascii="Times New Roman" w:eastAsia="Times New Roman" w:hAnsi="Times New Roman" w:cs="Times New Roman"/>
                <w:spacing w:val="-7"/>
                <w:sz w:val="23"/>
                <w:szCs w:val="23"/>
                <w:vertAlign w:val="subscript"/>
                <w:lang w:eastAsia="zh-CN"/>
              </w:rPr>
              <w:t>5</w:t>
            </w:r>
            <w:r w:rsidRPr="00BC794C">
              <w:rPr>
                <w:rFonts w:ascii="Times New Roman" w:eastAsia="Times New Roman" w:hAnsi="Times New Roman" w:cs="Times New Roman"/>
                <w:spacing w:val="-7"/>
                <w:sz w:val="23"/>
                <w:szCs w:val="23"/>
                <w:lang w:eastAsia="zh-CN"/>
              </w:rPr>
              <w:t>, ХПК, нефтепродукты, аммоний-ион (в пересчете на азот), нитрат-ион (в пересчете на азот), нитрит-ион (в пересчете на азот), общая минерализация (по сухому остатку), хлорид-ион, сульфат-ион, СПАВ анион,  фосфат-ион (в пересчете на фосфор), азот общий, фосфор общий</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Предприятие входит в перечень объектов, осуществляющих проведение локального мониторинга окружающей среды в составе Национальной системы мониторинга окружающей среды в Республике Беларусь. Объекты локального мониторинга:</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 сброс сточных вод в водные объекты;</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 подземные воды в районе иловых площадок в черте промплощадки предприятия.</w:t>
            </w:r>
          </w:p>
          <w:p w:rsid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Периодичность отбора проб в рамках локального мониторинга сбросов сточных вод - 1 раз в </w:t>
            </w:r>
            <w:r w:rsidR="00EA46CF">
              <w:rPr>
                <w:rFonts w:ascii="Times New Roman" w:eastAsia="Times New Roman" w:hAnsi="Times New Roman" w:cs="Times New Roman"/>
                <w:spacing w:val="-7"/>
                <w:sz w:val="23"/>
                <w:szCs w:val="23"/>
                <w:lang w:eastAsia="zh-CN"/>
              </w:rPr>
              <w:t>месяц</w:t>
            </w:r>
            <w:r w:rsidRPr="00BC794C">
              <w:rPr>
                <w:rFonts w:ascii="Times New Roman" w:eastAsia="Times New Roman" w:hAnsi="Times New Roman" w:cs="Times New Roman"/>
                <w:spacing w:val="-7"/>
                <w:sz w:val="23"/>
                <w:szCs w:val="23"/>
                <w:lang w:eastAsia="zh-CN"/>
              </w:rPr>
              <w:t xml:space="preserve"> в </w:t>
            </w:r>
            <w:r w:rsidR="007C4474">
              <w:rPr>
                <w:rFonts w:ascii="Times New Roman" w:eastAsia="Times New Roman" w:hAnsi="Times New Roman" w:cs="Times New Roman"/>
                <w:spacing w:val="-7"/>
                <w:sz w:val="23"/>
                <w:szCs w:val="23"/>
                <w:lang w:eastAsia="zh-CN"/>
              </w:rPr>
              <w:t xml:space="preserve">двух </w:t>
            </w:r>
            <w:r w:rsidRPr="00BC794C">
              <w:rPr>
                <w:rFonts w:ascii="Times New Roman" w:eastAsia="Times New Roman" w:hAnsi="Times New Roman" w:cs="Times New Roman"/>
                <w:spacing w:val="-7"/>
                <w:sz w:val="23"/>
                <w:szCs w:val="23"/>
                <w:lang w:eastAsia="zh-CN"/>
              </w:rPr>
              <w:t>точках</w:t>
            </w:r>
            <w:r w:rsidR="007C4474">
              <w:rPr>
                <w:rFonts w:ascii="Times New Roman" w:eastAsia="Times New Roman" w:hAnsi="Times New Roman" w:cs="Times New Roman"/>
                <w:spacing w:val="-7"/>
                <w:sz w:val="23"/>
                <w:szCs w:val="23"/>
                <w:lang w:eastAsia="zh-CN"/>
              </w:rPr>
              <w:t xml:space="preserve"> ОС д.Дубеи</w:t>
            </w:r>
            <w:r w:rsidRPr="00BC794C">
              <w:rPr>
                <w:rFonts w:ascii="Times New Roman" w:eastAsia="Times New Roman" w:hAnsi="Times New Roman" w:cs="Times New Roman"/>
                <w:spacing w:val="-7"/>
                <w:sz w:val="23"/>
                <w:szCs w:val="23"/>
                <w:lang w:eastAsia="zh-CN"/>
              </w:rPr>
              <w:t>:</w:t>
            </w:r>
          </w:p>
          <w:p w:rsidR="007C4474" w:rsidRPr="00BC794C" w:rsidRDefault="007C4474" w:rsidP="007C4474">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в</w:t>
            </w:r>
            <w:r>
              <w:rPr>
                <w:rFonts w:ascii="Times New Roman" w:eastAsia="Times New Roman" w:hAnsi="Times New Roman" w:cs="Times New Roman"/>
                <w:spacing w:val="-7"/>
                <w:sz w:val="23"/>
                <w:szCs w:val="23"/>
                <w:lang w:eastAsia="zh-CN"/>
              </w:rPr>
              <w:t>ход</w:t>
            </w:r>
            <w:r w:rsidRPr="00BC794C">
              <w:rPr>
                <w:rFonts w:ascii="Times New Roman" w:eastAsia="Times New Roman" w:hAnsi="Times New Roman" w:cs="Times New Roman"/>
                <w:spacing w:val="-7"/>
                <w:sz w:val="23"/>
                <w:szCs w:val="23"/>
                <w:lang w:eastAsia="zh-CN"/>
              </w:rPr>
              <w:t xml:space="preserve"> сточных вод </w:t>
            </w:r>
            <w:r>
              <w:rPr>
                <w:rFonts w:ascii="Times New Roman" w:eastAsia="Times New Roman" w:hAnsi="Times New Roman" w:cs="Times New Roman"/>
                <w:spacing w:val="-7"/>
                <w:sz w:val="23"/>
                <w:szCs w:val="23"/>
                <w:lang w:eastAsia="zh-CN"/>
              </w:rPr>
              <w:t>на</w:t>
            </w:r>
            <w:r w:rsidRPr="00BC794C">
              <w:rPr>
                <w:rFonts w:ascii="Times New Roman" w:eastAsia="Times New Roman" w:hAnsi="Times New Roman" w:cs="Times New Roman"/>
                <w:spacing w:val="-7"/>
                <w:sz w:val="23"/>
                <w:szCs w:val="23"/>
                <w:lang w:eastAsia="zh-CN"/>
              </w:rPr>
              <w:t xml:space="preserve"> ОС  - т.</w:t>
            </w:r>
            <w:r>
              <w:rPr>
                <w:rFonts w:ascii="Times New Roman" w:eastAsia="Times New Roman" w:hAnsi="Times New Roman" w:cs="Times New Roman"/>
                <w:spacing w:val="-7"/>
                <w:sz w:val="23"/>
                <w:szCs w:val="23"/>
                <w:lang w:eastAsia="zh-CN"/>
              </w:rPr>
              <w:t>1</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выпуск сточных вод в Кривичский канал после ОС  - т.</w:t>
            </w:r>
            <w:r w:rsidR="00F74A41">
              <w:rPr>
                <w:rFonts w:ascii="Times New Roman" w:eastAsia="Times New Roman" w:hAnsi="Times New Roman" w:cs="Times New Roman"/>
                <w:spacing w:val="-7"/>
                <w:sz w:val="23"/>
                <w:szCs w:val="23"/>
                <w:lang w:eastAsia="zh-CN"/>
              </w:rPr>
              <w:t>2</w:t>
            </w:r>
            <w:r w:rsidRPr="00BC794C">
              <w:rPr>
                <w:rFonts w:ascii="Times New Roman" w:eastAsia="Times New Roman" w:hAnsi="Times New Roman" w:cs="Times New Roman"/>
                <w:spacing w:val="-7"/>
                <w:sz w:val="23"/>
                <w:szCs w:val="23"/>
                <w:lang w:eastAsia="zh-CN"/>
              </w:rPr>
              <w:t>;</w:t>
            </w:r>
          </w:p>
          <w:p w:rsid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1 раз в квартал в </w:t>
            </w:r>
            <w:r w:rsidR="007C4474">
              <w:rPr>
                <w:rFonts w:ascii="Times New Roman" w:eastAsia="Times New Roman" w:hAnsi="Times New Roman" w:cs="Times New Roman"/>
                <w:spacing w:val="-7"/>
                <w:sz w:val="23"/>
                <w:szCs w:val="23"/>
                <w:lang w:eastAsia="zh-CN"/>
              </w:rPr>
              <w:t>четырех</w:t>
            </w:r>
            <w:r w:rsidRPr="00BC794C">
              <w:rPr>
                <w:rFonts w:ascii="Times New Roman" w:eastAsia="Times New Roman" w:hAnsi="Times New Roman" w:cs="Times New Roman"/>
                <w:spacing w:val="-7"/>
                <w:sz w:val="23"/>
                <w:szCs w:val="23"/>
                <w:lang w:eastAsia="zh-CN"/>
              </w:rPr>
              <w:t xml:space="preserve"> точках</w:t>
            </w:r>
            <w:r w:rsidR="007C4474">
              <w:rPr>
                <w:rFonts w:ascii="Times New Roman" w:eastAsia="Times New Roman" w:hAnsi="Times New Roman" w:cs="Times New Roman"/>
                <w:spacing w:val="-7"/>
                <w:sz w:val="23"/>
                <w:szCs w:val="23"/>
                <w:lang w:eastAsia="zh-CN"/>
              </w:rPr>
              <w:t xml:space="preserve"> ОС г.Несвиж</w:t>
            </w:r>
            <w:r w:rsidRPr="00BC794C">
              <w:rPr>
                <w:rFonts w:ascii="Times New Roman" w:eastAsia="Times New Roman" w:hAnsi="Times New Roman" w:cs="Times New Roman"/>
                <w:spacing w:val="-7"/>
                <w:sz w:val="23"/>
                <w:szCs w:val="23"/>
                <w:lang w:eastAsia="zh-CN"/>
              </w:rPr>
              <w:t>:</w:t>
            </w:r>
          </w:p>
          <w:p w:rsidR="007C4474" w:rsidRPr="00BC794C" w:rsidRDefault="007C4474" w:rsidP="00E212B0">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в</w:t>
            </w:r>
            <w:r>
              <w:rPr>
                <w:rFonts w:ascii="Times New Roman" w:eastAsia="Times New Roman" w:hAnsi="Times New Roman" w:cs="Times New Roman"/>
                <w:spacing w:val="-7"/>
                <w:sz w:val="23"/>
                <w:szCs w:val="23"/>
                <w:lang w:eastAsia="zh-CN"/>
              </w:rPr>
              <w:t>ход</w:t>
            </w:r>
            <w:r w:rsidRPr="00BC794C">
              <w:rPr>
                <w:rFonts w:ascii="Times New Roman" w:eastAsia="Times New Roman" w:hAnsi="Times New Roman" w:cs="Times New Roman"/>
                <w:spacing w:val="-7"/>
                <w:sz w:val="23"/>
                <w:szCs w:val="23"/>
                <w:lang w:eastAsia="zh-CN"/>
              </w:rPr>
              <w:t xml:space="preserve"> сточных вод </w:t>
            </w:r>
            <w:r>
              <w:rPr>
                <w:rFonts w:ascii="Times New Roman" w:eastAsia="Times New Roman" w:hAnsi="Times New Roman" w:cs="Times New Roman"/>
                <w:spacing w:val="-7"/>
                <w:sz w:val="23"/>
                <w:szCs w:val="23"/>
                <w:lang w:eastAsia="zh-CN"/>
              </w:rPr>
              <w:t>на</w:t>
            </w:r>
            <w:r w:rsidRPr="00BC794C">
              <w:rPr>
                <w:rFonts w:ascii="Times New Roman" w:eastAsia="Times New Roman" w:hAnsi="Times New Roman" w:cs="Times New Roman"/>
                <w:spacing w:val="-7"/>
                <w:sz w:val="23"/>
                <w:szCs w:val="23"/>
                <w:lang w:eastAsia="zh-CN"/>
              </w:rPr>
              <w:t xml:space="preserve"> ОС  - т.</w:t>
            </w:r>
            <w:r>
              <w:rPr>
                <w:rFonts w:ascii="Times New Roman" w:eastAsia="Times New Roman" w:hAnsi="Times New Roman" w:cs="Times New Roman"/>
                <w:spacing w:val="-7"/>
                <w:sz w:val="23"/>
                <w:szCs w:val="23"/>
                <w:lang w:eastAsia="zh-CN"/>
              </w:rPr>
              <w:t>1</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выпуск сточных вод в р. Уша после ОС  - т.</w:t>
            </w:r>
            <w:r w:rsidR="007C4474">
              <w:rPr>
                <w:rFonts w:ascii="Times New Roman" w:eastAsia="Times New Roman" w:hAnsi="Times New Roman" w:cs="Times New Roman"/>
                <w:spacing w:val="-7"/>
                <w:sz w:val="23"/>
                <w:szCs w:val="23"/>
                <w:lang w:eastAsia="zh-CN"/>
              </w:rPr>
              <w:t>2</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поверхностные воды р. Уша (выше выпуска) – т.</w:t>
            </w:r>
            <w:r w:rsidR="007C4474">
              <w:rPr>
                <w:rFonts w:ascii="Times New Roman" w:eastAsia="Times New Roman" w:hAnsi="Times New Roman" w:cs="Times New Roman"/>
                <w:spacing w:val="-7"/>
                <w:sz w:val="23"/>
                <w:szCs w:val="23"/>
                <w:lang w:eastAsia="zh-CN"/>
              </w:rPr>
              <w:t>3</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поверхностные воды р. Уша (ниже выпуска) – т.</w:t>
            </w:r>
            <w:r w:rsidR="007C4474">
              <w:rPr>
                <w:rFonts w:ascii="Times New Roman" w:eastAsia="Times New Roman" w:hAnsi="Times New Roman" w:cs="Times New Roman"/>
                <w:spacing w:val="-7"/>
                <w:sz w:val="23"/>
                <w:szCs w:val="23"/>
                <w:lang w:eastAsia="zh-CN"/>
              </w:rPr>
              <w:t>4</w:t>
            </w:r>
            <w:r w:rsidRPr="00BC794C">
              <w:rPr>
                <w:rFonts w:ascii="Times New Roman" w:eastAsia="Times New Roman" w:hAnsi="Times New Roman" w:cs="Times New Roman"/>
                <w:spacing w:val="-7"/>
                <w:sz w:val="23"/>
                <w:szCs w:val="23"/>
                <w:lang w:eastAsia="zh-CN"/>
              </w:rPr>
              <w:t>;</w:t>
            </w:r>
          </w:p>
          <w:p w:rsidR="007C4474" w:rsidRDefault="00BC794C" w:rsidP="007C4474">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1 раз в </w:t>
            </w:r>
            <w:r w:rsidR="00EA46CF">
              <w:rPr>
                <w:rFonts w:ascii="Times New Roman" w:eastAsia="Times New Roman" w:hAnsi="Times New Roman" w:cs="Times New Roman"/>
                <w:spacing w:val="-7"/>
                <w:sz w:val="23"/>
                <w:szCs w:val="23"/>
                <w:lang w:eastAsia="zh-CN"/>
              </w:rPr>
              <w:t>месяц</w:t>
            </w:r>
            <w:r w:rsidRPr="00BC794C">
              <w:rPr>
                <w:rFonts w:ascii="Times New Roman" w:eastAsia="Times New Roman" w:hAnsi="Times New Roman" w:cs="Times New Roman"/>
                <w:spacing w:val="-7"/>
                <w:sz w:val="23"/>
                <w:szCs w:val="23"/>
                <w:lang w:eastAsia="zh-CN"/>
              </w:rPr>
              <w:t xml:space="preserve"> в </w:t>
            </w:r>
            <w:r w:rsidR="007C4474">
              <w:rPr>
                <w:rFonts w:ascii="Times New Roman" w:eastAsia="Times New Roman" w:hAnsi="Times New Roman" w:cs="Times New Roman"/>
                <w:spacing w:val="-7"/>
                <w:sz w:val="23"/>
                <w:szCs w:val="23"/>
                <w:lang w:eastAsia="zh-CN"/>
              </w:rPr>
              <w:t>двух</w:t>
            </w:r>
            <w:r w:rsidRPr="00BC794C">
              <w:rPr>
                <w:rFonts w:ascii="Times New Roman" w:eastAsia="Times New Roman" w:hAnsi="Times New Roman" w:cs="Times New Roman"/>
                <w:spacing w:val="-7"/>
                <w:sz w:val="23"/>
                <w:szCs w:val="23"/>
                <w:lang w:eastAsia="zh-CN"/>
              </w:rPr>
              <w:t xml:space="preserve"> точках</w:t>
            </w:r>
            <w:r w:rsidR="007C4474">
              <w:rPr>
                <w:rFonts w:ascii="Times New Roman" w:eastAsia="Times New Roman" w:hAnsi="Times New Roman" w:cs="Times New Roman"/>
                <w:spacing w:val="-7"/>
                <w:sz w:val="23"/>
                <w:szCs w:val="23"/>
                <w:lang w:eastAsia="zh-CN"/>
              </w:rPr>
              <w:t xml:space="preserve"> ОС г Любань</w:t>
            </w:r>
            <w:r w:rsidRPr="00BC794C">
              <w:rPr>
                <w:rFonts w:ascii="Times New Roman" w:eastAsia="Times New Roman" w:hAnsi="Times New Roman" w:cs="Times New Roman"/>
                <w:spacing w:val="-7"/>
                <w:sz w:val="23"/>
                <w:szCs w:val="23"/>
                <w:lang w:eastAsia="zh-CN"/>
              </w:rPr>
              <w:t>:</w:t>
            </w:r>
            <w:r w:rsidR="007C4474" w:rsidRPr="00BC794C">
              <w:rPr>
                <w:rFonts w:ascii="Times New Roman" w:eastAsia="Times New Roman" w:hAnsi="Times New Roman" w:cs="Times New Roman"/>
                <w:spacing w:val="-7"/>
                <w:sz w:val="23"/>
                <w:szCs w:val="23"/>
                <w:lang w:eastAsia="zh-CN"/>
              </w:rPr>
              <w:t xml:space="preserve"> </w:t>
            </w:r>
          </w:p>
          <w:p w:rsidR="00BC794C" w:rsidRPr="00BC794C" w:rsidRDefault="007C4474" w:rsidP="007C4474">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в</w:t>
            </w:r>
            <w:r>
              <w:rPr>
                <w:rFonts w:ascii="Times New Roman" w:eastAsia="Times New Roman" w:hAnsi="Times New Roman" w:cs="Times New Roman"/>
                <w:spacing w:val="-7"/>
                <w:sz w:val="23"/>
                <w:szCs w:val="23"/>
                <w:lang w:eastAsia="zh-CN"/>
              </w:rPr>
              <w:t>ход</w:t>
            </w:r>
            <w:r w:rsidRPr="00BC794C">
              <w:rPr>
                <w:rFonts w:ascii="Times New Roman" w:eastAsia="Times New Roman" w:hAnsi="Times New Roman" w:cs="Times New Roman"/>
                <w:spacing w:val="-7"/>
                <w:sz w:val="23"/>
                <w:szCs w:val="23"/>
                <w:lang w:eastAsia="zh-CN"/>
              </w:rPr>
              <w:t xml:space="preserve"> сточных вод </w:t>
            </w:r>
            <w:r>
              <w:rPr>
                <w:rFonts w:ascii="Times New Roman" w:eastAsia="Times New Roman" w:hAnsi="Times New Roman" w:cs="Times New Roman"/>
                <w:spacing w:val="-7"/>
                <w:sz w:val="23"/>
                <w:szCs w:val="23"/>
                <w:lang w:eastAsia="zh-CN"/>
              </w:rPr>
              <w:t>на</w:t>
            </w:r>
            <w:r w:rsidRPr="00BC794C">
              <w:rPr>
                <w:rFonts w:ascii="Times New Roman" w:eastAsia="Times New Roman" w:hAnsi="Times New Roman" w:cs="Times New Roman"/>
                <w:spacing w:val="-7"/>
                <w:sz w:val="23"/>
                <w:szCs w:val="23"/>
                <w:lang w:eastAsia="zh-CN"/>
              </w:rPr>
              <w:t xml:space="preserve"> ОС  - т.</w:t>
            </w:r>
            <w:r>
              <w:rPr>
                <w:rFonts w:ascii="Times New Roman" w:eastAsia="Times New Roman" w:hAnsi="Times New Roman" w:cs="Times New Roman"/>
                <w:spacing w:val="-7"/>
                <w:sz w:val="23"/>
                <w:szCs w:val="23"/>
                <w:lang w:eastAsia="zh-CN"/>
              </w:rPr>
              <w:t>1</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выпуск сточных вод в р. Оресса после ОС  - т.</w:t>
            </w:r>
            <w:r w:rsidR="007C4474">
              <w:rPr>
                <w:rFonts w:ascii="Times New Roman" w:eastAsia="Times New Roman" w:hAnsi="Times New Roman" w:cs="Times New Roman"/>
                <w:spacing w:val="-7"/>
                <w:sz w:val="23"/>
                <w:szCs w:val="23"/>
                <w:lang w:eastAsia="zh-CN"/>
              </w:rPr>
              <w:t>2</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Локальный мониторинг сбросов сточных вод проводится по следующим показателям: pH, взвешенные вещества, БПК</w:t>
            </w:r>
            <w:r w:rsidRPr="00BC794C">
              <w:rPr>
                <w:rFonts w:ascii="Times New Roman" w:eastAsia="Times New Roman" w:hAnsi="Times New Roman" w:cs="Times New Roman"/>
                <w:spacing w:val="-7"/>
                <w:sz w:val="23"/>
                <w:szCs w:val="23"/>
                <w:vertAlign w:val="subscript"/>
                <w:lang w:eastAsia="zh-CN"/>
              </w:rPr>
              <w:t>5</w:t>
            </w:r>
            <w:r w:rsidRPr="00BC794C">
              <w:rPr>
                <w:rFonts w:ascii="Times New Roman" w:eastAsia="Times New Roman" w:hAnsi="Times New Roman" w:cs="Times New Roman"/>
                <w:spacing w:val="-7"/>
                <w:sz w:val="23"/>
                <w:szCs w:val="23"/>
                <w:lang w:eastAsia="zh-CN"/>
              </w:rPr>
              <w:t>, ХПК, нефтепродукты, аммоний-ион (в пересчете на азот), общая минерализация (по сухому остатку),  хлорид-ион, сульфат-ион, СПАВ анион, фосфор общий, азот общий</w:t>
            </w:r>
            <w:r w:rsidR="007C4474">
              <w:rPr>
                <w:rFonts w:ascii="Times New Roman" w:eastAsia="Times New Roman" w:hAnsi="Times New Roman" w:cs="Times New Roman"/>
                <w:spacing w:val="-7"/>
                <w:sz w:val="23"/>
                <w:szCs w:val="23"/>
                <w:lang w:eastAsia="zh-CN"/>
              </w:rPr>
              <w:t>.</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ПЭК и локальный мониторинг сбросов сточных вод проводится испытательной лабораторией питьевых и сточных вод КУП «Солигорскводоканал» (Аттестат аккредитации № BY/112 2.1275 от 21.02.1997 Срок действия до 30.07.2022).</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Мониторинг подземных вод в районе иловых карт предприятия проводится на режимных скважинах (3 шт., в т.ч. 1 скважина – фоновая) с периодичностью 1 раз в год.</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Локальный мониторинг проводится по следующим показателям: уровень воды, температура, рН, сульфат-ион, минерализация воды, хлорид-ион, аммоний-ион (в пересчете на азот), нитрат-ион (в пересчете на азот),  фосфат-ион (в пересчете на фосфор), нефтепродукты, СПАВ анион., ртуть, кадмий, хром общий, медь, свинец, цинк, никель, железо общее, фенолы, марганец, алюминий, кобальт.</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Локальный мониторинг подземных вод проводится испытательной лабораторией предприятия и ГУ «Республиканский центр аналитического контроля в области охраны окружающей среды» на договорной основе.</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На предприятии функционирует система внутреннего лабораторного контроля за эффективностью работы очистных сооружений по всем стадиям очистки (9 точек аналитического контроля) с периодичностью контроля отдельных элементов и показателей от 1 раз в сутки до 1 раза в неделю.</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p>
        </w:tc>
        <w:tc>
          <w:tcPr>
            <w:tcW w:w="3988" w:type="dxa"/>
          </w:tcPr>
          <w:p w:rsidR="00BC794C" w:rsidRPr="00BC794C" w:rsidRDefault="00BC794C" w:rsidP="00BC794C">
            <w:pPr>
              <w:suppressAutoHyphens/>
              <w:spacing w:after="0" w:line="240" w:lineRule="auto"/>
              <w:ind w:firstLine="178"/>
              <w:jc w:val="both"/>
              <w:rPr>
                <w:rFonts w:ascii="Times New Roman" w:eastAsia="Times New Roman" w:hAnsi="Times New Roman" w:cs="Times New Roman"/>
                <w:spacing w:val="-7"/>
                <w:sz w:val="23"/>
                <w:szCs w:val="23"/>
                <w:lang w:val="en-US" w:eastAsia="zh-CN"/>
              </w:rPr>
            </w:pPr>
            <w:r w:rsidRPr="00BC794C">
              <w:rPr>
                <w:rFonts w:ascii="Times New Roman" w:eastAsia="Times New Roman" w:hAnsi="Times New Roman" w:cs="Times New Roman"/>
                <w:spacing w:val="-7"/>
                <w:sz w:val="23"/>
                <w:szCs w:val="23"/>
                <w:lang w:val="en-US" w:eastAsia="zh-CN"/>
              </w:rPr>
              <w:lastRenderedPageBreak/>
              <w:t xml:space="preserve">Integrated Pollution Prevention and Control. Reference Document on the General Principles of Monitoring, July 2003, </w:t>
            </w:r>
            <w:r w:rsidRPr="00BC794C">
              <w:rPr>
                <w:rFonts w:ascii="Times New Roman" w:eastAsia="Times New Roman" w:hAnsi="Times New Roman" w:cs="Times New Roman"/>
                <w:spacing w:val="-7"/>
                <w:sz w:val="23"/>
                <w:szCs w:val="23"/>
                <w:lang w:eastAsia="zh-CN"/>
              </w:rPr>
              <w:t>стр</w:t>
            </w:r>
            <w:r w:rsidRPr="00BC794C">
              <w:rPr>
                <w:rFonts w:ascii="Times New Roman" w:eastAsia="Times New Roman" w:hAnsi="Times New Roman" w:cs="Times New Roman"/>
                <w:spacing w:val="-7"/>
                <w:sz w:val="23"/>
                <w:szCs w:val="23"/>
                <w:lang w:val="en-US" w:eastAsia="zh-CN"/>
              </w:rPr>
              <w:t>.21-30, 38-40.</w:t>
            </w:r>
          </w:p>
          <w:p w:rsidR="00BC794C" w:rsidRPr="00BC794C" w:rsidRDefault="00BC794C" w:rsidP="00BC794C">
            <w:pPr>
              <w:suppressAutoHyphens/>
              <w:spacing w:after="0" w:line="240" w:lineRule="auto"/>
              <w:ind w:firstLine="17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В отношении загрязнения воды можно осуществлять мониторинг следующих параметров:</w:t>
            </w:r>
          </w:p>
          <w:p w:rsidR="00BC794C" w:rsidRPr="00BC794C" w:rsidRDefault="00BC794C" w:rsidP="00BC794C">
            <w:pPr>
              <w:numPr>
                <w:ilvl w:val="0"/>
                <w:numId w:val="35"/>
              </w:numPr>
              <w:tabs>
                <w:tab w:val="clear" w:pos="360"/>
                <w:tab w:val="num" w:pos="180"/>
              </w:tabs>
              <w:suppressAutoHyphens/>
              <w:spacing w:after="0" w:line="240" w:lineRule="auto"/>
              <w:ind w:left="38" w:hanging="3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взвешенные вещества;</w:t>
            </w:r>
          </w:p>
          <w:p w:rsidR="00BC794C" w:rsidRPr="00BC794C" w:rsidRDefault="00BC794C" w:rsidP="00BC794C">
            <w:pPr>
              <w:numPr>
                <w:ilvl w:val="0"/>
                <w:numId w:val="35"/>
              </w:numPr>
              <w:tabs>
                <w:tab w:val="clear" w:pos="360"/>
                <w:tab w:val="num" w:pos="180"/>
              </w:tabs>
              <w:suppressAutoHyphens/>
              <w:spacing w:after="0" w:line="240" w:lineRule="auto"/>
              <w:ind w:left="38" w:hanging="3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тяжёлые металлы;</w:t>
            </w:r>
          </w:p>
          <w:p w:rsidR="00BC794C" w:rsidRPr="00BC794C" w:rsidRDefault="00BC794C" w:rsidP="00BC794C">
            <w:pPr>
              <w:numPr>
                <w:ilvl w:val="0"/>
                <w:numId w:val="35"/>
              </w:numPr>
              <w:tabs>
                <w:tab w:val="clear" w:pos="360"/>
                <w:tab w:val="num" w:pos="180"/>
              </w:tabs>
              <w:suppressAutoHyphens/>
              <w:spacing w:after="0" w:line="240" w:lineRule="auto"/>
              <w:ind w:left="38" w:hanging="3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соли (хлориды и сульфаты);</w:t>
            </w:r>
          </w:p>
          <w:p w:rsidR="00BC794C" w:rsidRPr="00BC794C" w:rsidRDefault="00BC794C" w:rsidP="00BC794C">
            <w:pPr>
              <w:numPr>
                <w:ilvl w:val="0"/>
                <w:numId w:val="35"/>
              </w:numPr>
              <w:tabs>
                <w:tab w:val="clear" w:pos="360"/>
                <w:tab w:val="num" w:pos="180"/>
              </w:tabs>
              <w:suppressAutoHyphens/>
              <w:spacing w:after="0" w:line="240" w:lineRule="auto"/>
              <w:ind w:left="38" w:hanging="3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легкоокисляемые органические вещества;</w:t>
            </w:r>
          </w:p>
          <w:p w:rsidR="00BC794C" w:rsidRPr="00BC794C" w:rsidRDefault="00BC794C" w:rsidP="00BC794C">
            <w:pPr>
              <w:numPr>
                <w:ilvl w:val="0"/>
                <w:numId w:val="35"/>
              </w:numPr>
              <w:tabs>
                <w:tab w:val="clear" w:pos="360"/>
                <w:tab w:val="num" w:pos="180"/>
              </w:tabs>
              <w:suppressAutoHyphens/>
              <w:spacing w:after="0" w:line="240" w:lineRule="auto"/>
              <w:ind w:left="38" w:hanging="3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соединения фосфора;</w:t>
            </w:r>
          </w:p>
          <w:p w:rsidR="00BC794C" w:rsidRPr="00BC794C" w:rsidRDefault="00BC794C" w:rsidP="00BC794C">
            <w:pPr>
              <w:numPr>
                <w:ilvl w:val="0"/>
                <w:numId w:val="35"/>
              </w:numPr>
              <w:tabs>
                <w:tab w:val="clear" w:pos="360"/>
                <w:tab w:val="num" w:pos="180"/>
              </w:tabs>
              <w:suppressAutoHyphens/>
              <w:spacing w:after="0" w:line="240" w:lineRule="auto"/>
              <w:ind w:left="38" w:hanging="3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величина  </w:t>
            </w:r>
            <w:r w:rsidRPr="00BC794C">
              <w:rPr>
                <w:rFonts w:ascii="Times New Roman" w:eastAsia="Times New Roman" w:hAnsi="Times New Roman" w:cs="Times New Roman"/>
                <w:spacing w:val="-7"/>
                <w:sz w:val="23"/>
                <w:szCs w:val="23"/>
                <w:lang w:val="en-US" w:eastAsia="zh-CN"/>
              </w:rPr>
              <w:t>pH</w:t>
            </w:r>
            <w:r w:rsidRPr="00BC794C">
              <w:rPr>
                <w:rFonts w:ascii="Times New Roman" w:eastAsia="Times New Roman" w:hAnsi="Times New Roman" w:cs="Times New Roman"/>
                <w:spacing w:val="-7"/>
                <w:sz w:val="23"/>
                <w:szCs w:val="23"/>
                <w:lang w:eastAsia="zh-CN"/>
              </w:rPr>
              <w:t xml:space="preserve">. </w:t>
            </w:r>
          </w:p>
          <w:p w:rsidR="00BC794C" w:rsidRPr="00BC794C" w:rsidRDefault="00BC794C" w:rsidP="00BC794C">
            <w:pPr>
              <w:suppressAutoHyphens/>
              <w:spacing w:after="0" w:line="240" w:lineRule="auto"/>
              <w:ind w:firstLine="17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Методы анализа указываются в соответствующих национальных и международных руководящих принципах мониторинга и анализа.</w:t>
            </w:r>
          </w:p>
          <w:p w:rsidR="00BC794C" w:rsidRPr="00BC794C" w:rsidRDefault="00BC794C" w:rsidP="00BC794C">
            <w:pPr>
              <w:suppressAutoHyphens/>
              <w:spacing w:after="0" w:line="240" w:lineRule="auto"/>
              <w:ind w:firstLine="178"/>
              <w:jc w:val="both"/>
              <w:rPr>
                <w:rFonts w:ascii="Times New Roman" w:eastAsia="Times New Roman" w:hAnsi="Times New Roman" w:cs="Times New Roman"/>
                <w:spacing w:val="-7"/>
                <w:sz w:val="23"/>
                <w:szCs w:val="23"/>
                <w:lang w:eastAsia="zh-CN"/>
              </w:rPr>
            </w:pPr>
          </w:p>
          <w:p w:rsidR="00BC794C" w:rsidRPr="00BC794C" w:rsidRDefault="00BC794C" w:rsidP="00BC794C">
            <w:pPr>
              <w:suppressAutoHyphens/>
              <w:spacing w:after="0" w:line="240" w:lineRule="auto"/>
              <w:ind w:firstLine="178"/>
              <w:jc w:val="both"/>
              <w:rPr>
                <w:rFonts w:ascii="Times New Roman" w:eastAsia="Times New Roman" w:hAnsi="Times New Roman" w:cs="Times New Roman"/>
                <w:b/>
                <w:spacing w:val="-7"/>
                <w:sz w:val="23"/>
                <w:szCs w:val="23"/>
                <w:lang w:eastAsia="zh-CN"/>
              </w:rPr>
            </w:pPr>
            <w:r w:rsidRPr="00BC794C">
              <w:rPr>
                <w:rFonts w:ascii="Times New Roman" w:eastAsia="Times New Roman" w:hAnsi="Times New Roman" w:cs="Times New Roman"/>
                <w:spacing w:val="-7"/>
                <w:sz w:val="23"/>
                <w:szCs w:val="23"/>
                <w:lang w:eastAsia="zh-CN"/>
              </w:rPr>
              <w:t>Пособие в области охраны окружающей среды и природопользования. П-ООС 17.02-01-2012 (02120). Охрана окружающей среды и природопользование. Комплексная оценка технологий на соответствие их наилучшим доступным техническим методам, стр. 265-269.</w:t>
            </w:r>
          </w:p>
        </w:tc>
        <w:tc>
          <w:tcPr>
            <w:tcW w:w="1843" w:type="dxa"/>
          </w:tcPr>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lastRenderedPageBreak/>
              <w:t>Применяемые технологии по мониторингу сбросов сточных вод соответс</w:t>
            </w:r>
            <w:r w:rsidR="002975BD">
              <w:rPr>
                <w:rFonts w:ascii="Times New Roman" w:eastAsia="Times New Roman" w:hAnsi="Times New Roman" w:cs="Times New Roman"/>
                <w:spacing w:val="-7"/>
                <w:sz w:val="23"/>
                <w:szCs w:val="23"/>
                <w:lang w:eastAsia="zh-CN"/>
              </w:rPr>
              <w:t>т</w:t>
            </w:r>
            <w:r w:rsidRPr="00BC794C">
              <w:rPr>
                <w:rFonts w:ascii="Times New Roman" w:eastAsia="Times New Roman" w:hAnsi="Times New Roman" w:cs="Times New Roman"/>
                <w:spacing w:val="-7"/>
                <w:sz w:val="23"/>
                <w:szCs w:val="23"/>
                <w:lang w:eastAsia="zh-CN"/>
              </w:rPr>
              <w:t>вуют НДТМ.</w:t>
            </w:r>
          </w:p>
        </w:tc>
      </w:tr>
      <w:tr w:rsidR="00BC794C" w:rsidRPr="00BC794C" w:rsidTr="001B5D5F">
        <w:tc>
          <w:tcPr>
            <w:tcW w:w="1638" w:type="dxa"/>
          </w:tcPr>
          <w:p w:rsidR="00BC794C" w:rsidRPr="00BC794C" w:rsidRDefault="00BC794C" w:rsidP="00BC794C">
            <w:pPr>
              <w:spacing w:after="0" w:line="240" w:lineRule="auto"/>
              <w:ind w:left="-42" w:right="-46"/>
              <w:rPr>
                <w:rFonts w:ascii="Times New Roman" w:eastAsia="Times New Roman" w:hAnsi="Times New Roman" w:cs="Times New Roman"/>
                <w:spacing w:val="-7"/>
                <w:sz w:val="23"/>
                <w:szCs w:val="23"/>
                <w:lang w:val="be-BY" w:eastAsia="zh-CN"/>
              </w:rPr>
            </w:pPr>
            <w:r w:rsidRPr="00BC794C">
              <w:rPr>
                <w:rFonts w:ascii="Times New Roman" w:eastAsia="Times New Roman" w:hAnsi="Times New Roman" w:cs="Times New Roman"/>
                <w:spacing w:val="-7"/>
                <w:sz w:val="23"/>
                <w:szCs w:val="23"/>
                <w:lang w:val="be-BY" w:eastAsia="zh-CN"/>
              </w:rPr>
              <w:lastRenderedPageBreak/>
              <w:t>7. Мониторинг выбросов в атмосферный воздух</w:t>
            </w:r>
          </w:p>
        </w:tc>
        <w:tc>
          <w:tcPr>
            <w:tcW w:w="7699" w:type="dxa"/>
          </w:tcPr>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Контроль выбросов в атмосферный воздух осуществляется в рамках производственного аналитического экологического контроля (ПЭК).</w:t>
            </w:r>
          </w:p>
          <w:p w:rsidR="00BC794C" w:rsidRPr="00BC794C" w:rsidRDefault="00BC794C" w:rsidP="00E212B0">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В рамках ПЭК планируется осуществлять аналитический контроль по следующим объектам:- производственная площадка №1, д. Дубеи.  Источник №12 Цех очистки сточных вод. Котельная. Котел КВ-Р-0,5-95 (500кВт), Котел Е-1,0-0,9 М-3 (238кВт) - оценка эффективности работы ГОУ после ввода в эксплуатацию (твердые частицы);</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 производственная площадка №1. Д. Дубеи. Источник №2. </w:t>
            </w:r>
            <w:proofErr w:type="gramStart"/>
            <w:r w:rsidRPr="00BC794C">
              <w:rPr>
                <w:rFonts w:ascii="Times New Roman" w:eastAsia="Times New Roman" w:hAnsi="Times New Roman" w:cs="Times New Roman"/>
                <w:spacing w:val="-7"/>
                <w:sz w:val="23"/>
                <w:szCs w:val="23"/>
                <w:lang w:eastAsia="zh-CN"/>
              </w:rPr>
              <w:t>Механо-сборочный</w:t>
            </w:r>
            <w:proofErr w:type="gramEnd"/>
            <w:r w:rsidRPr="00BC794C">
              <w:rPr>
                <w:rFonts w:ascii="Times New Roman" w:eastAsia="Times New Roman" w:hAnsi="Times New Roman" w:cs="Times New Roman"/>
                <w:spacing w:val="-7"/>
                <w:sz w:val="23"/>
                <w:szCs w:val="23"/>
                <w:lang w:eastAsia="zh-CN"/>
              </w:rPr>
              <w:t xml:space="preserve"> цех. Пост сварки, заточной станок (законсервирован)- оценка эффективности работы ГОУ (пыль неорганическая, содержащая двуокись кремния менее 70 %;</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проведение испытаний систем вентиляции.</w:t>
            </w:r>
          </w:p>
          <w:p w:rsidR="00BC794C" w:rsidRPr="00BC794C" w:rsidRDefault="00BC794C" w:rsidP="00BC794C">
            <w:pPr>
              <w:suppressAutoHyphens/>
              <w:spacing w:after="0" w:line="240" w:lineRule="auto"/>
              <w:ind w:firstLine="97"/>
              <w:jc w:val="both"/>
              <w:rPr>
                <w:rFonts w:ascii="Times New Roman" w:eastAsia="Times New Roman" w:hAnsi="Times New Roman" w:cs="Times New Roman"/>
                <w:spacing w:val="-7"/>
                <w:sz w:val="23"/>
                <w:szCs w:val="23"/>
                <w:lang w:eastAsia="zh-CN"/>
              </w:rPr>
            </w:pPr>
          </w:p>
        </w:tc>
        <w:tc>
          <w:tcPr>
            <w:tcW w:w="3988" w:type="dxa"/>
          </w:tcPr>
          <w:p w:rsidR="00BC794C" w:rsidRPr="00BC794C" w:rsidRDefault="00BC794C" w:rsidP="00BC794C">
            <w:pPr>
              <w:suppressAutoHyphens/>
              <w:spacing w:after="0" w:line="240" w:lineRule="auto"/>
              <w:ind w:firstLine="17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Пособие в области охраны окружающей среды и природопользования. П-ООС 17.02-01-2012(02120). Охрана окружающей среды и природопользование. Комплексная оценка технологий на соответствие их </w:t>
            </w:r>
            <w:proofErr w:type="gramStart"/>
            <w:r w:rsidRPr="00BC794C">
              <w:rPr>
                <w:rFonts w:ascii="Times New Roman" w:eastAsia="Times New Roman" w:hAnsi="Times New Roman" w:cs="Times New Roman"/>
                <w:spacing w:val="-7"/>
                <w:sz w:val="23"/>
                <w:szCs w:val="23"/>
                <w:lang w:eastAsia="zh-CN"/>
              </w:rPr>
              <w:t>наи-лучшим</w:t>
            </w:r>
            <w:proofErr w:type="gramEnd"/>
            <w:r w:rsidRPr="00BC794C">
              <w:rPr>
                <w:rFonts w:ascii="Times New Roman" w:eastAsia="Times New Roman" w:hAnsi="Times New Roman" w:cs="Times New Roman"/>
                <w:spacing w:val="-7"/>
                <w:sz w:val="23"/>
                <w:szCs w:val="23"/>
                <w:lang w:eastAsia="zh-CN"/>
              </w:rPr>
              <w:t xml:space="preserve"> доступным техническим методам, стр. 265-269.</w:t>
            </w:r>
          </w:p>
          <w:p w:rsidR="00BC794C" w:rsidRDefault="00BC794C" w:rsidP="00BC794C">
            <w:pPr>
              <w:suppressAutoHyphens/>
              <w:spacing w:after="0" w:line="240" w:lineRule="auto"/>
              <w:ind w:firstLine="178"/>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Пособие в области охраны окружающей среды и природопользования. П-ООС 17.08-01-2012(02120). Охрана окружающей среды и природопользование. </w:t>
            </w:r>
            <w:proofErr w:type="gramStart"/>
            <w:r w:rsidRPr="00BC794C">
              <w:rPr>
                <w:rFonts w:ascii="Times New Roman" w:eastAsia="Times New Roman" w:hAnsi="Times New Roman" w:cs="Times New Roman"/>
                <w:spacing w:val="-7"/>
                <w:sz w:val="23"/>
                <w:szCs w:val="23"/>
                <w:lang w:eastAsia="zh-CN"/>
              </w:rPr>
              <w:t>Атмосфер-ный</w:t>
            </w:r>
            <w:proofErr w:type="gramEnd"/>
            <w:r w:rsidRPr="00BC794C">
              <w:rPr>
                <w:rFonts w:ascii="Times New Roman" w:eastAsia="Times New Roman" w:hAnsi="Times New Roman" w:cs="Times New Roman"/>
                <w:spacing w:val="-7"/>
                <w:sz w:val="23"/>
                <w:szCs w:val="23"/>
                <w:lang w:eastAsia="zh-CN"/>
              </w:rPr>
              <w:t xml:space="preserve"> воздух. Выбросы </w:t>
            </w:r>
            <w:proofErr w:type="gramStart"/>
            <w:r w:rsidRPr="00BC794C">
              <w:rPr>
                <w:rFonts w:ascii="Times New Roman" w:eastAsia="Times New Roman" w:hAnsi="Times New Roman" w:cs="Times New Roman"/>
                <w:spacing w:val="-7"/>
                <w:sz w:val="23"/>
                <w:szCs w:val="23"/>
                <w:lang w:eastAsia="zh-CN"/>
              </w:rPr>
              <w:t>загрязняющих</w:t>
            </w:r>
            <w:proofErr w:type="gramEnd"/>
            <w:r w:rsidRPr="00BC794C">
              <w:rPr>
                <w:rFonts w:ascii="Times New Roman" w:eastAsia="Times New Roman" w:hAnsi="Times New Roman" w:cs="Times New Roman"/>
                <w:spacing w:val="-7"/>
                <w:sz w:val="23"/>
                <w:szCs w:val="23"/>
                <w:lang w:eastAsia="zh-CN"/>
              </w:rPr>
              <w:t xml:space="preserve"> ве-ществ в атмосферный воздух. Правила </w:t>
            </w:r>
            <w:proofErr w:type="gramStart"/>
            <w:r w:rsidRPr="00BC794C">
              <w:rPr>
                <w:rFonts w:ascii="Times New Roman" w:eastAsia="Times New Roman" w:hAnsi="Times New Roman" w:cs="Times New Roman"/>
                <w:spacing w:val="-7"/>
                <w:sz w:val="23"/>
                <w:szCs w:val="23"/>
                <w:lang w:eastAsia="zh-CN"/>
              </w:rPr>
              <w:t>рас-чета</w:t>
            </w:r>
            <w:proofErr w:type="gramEnd"/>
            <w:r w:rsidRPr="00BC794C">
              <w:rPr>
                <w:rFonts w:ascii="Times New Roman" w:eastAsia="Times New Roman" w:hAnsi="Times New Roman" w:cs="Times New Roman"/>
                <w:spacing w:val="-7"/>
                <w:sz w:val="23"/>
                <w:szCs w:val="23"/>
                <w:lang w:eastAsia="zh-CN"/>
              </w:rPr>
              <w:t xml:space="preserve"> выбросов от объектов очистных сооружений</w:t>
            </w:r>
          </w:p>
          <w:p w:rsidR="00EA46CF" w:rsidRDefault="00EA46CF" w:rsidP="00BC794C">
            <w:pPr>
              <w:suppressAutoHyphens/>
              <w:spacing w:after="0" w:line="240" w:lineRule="auto"/>
              <w:ind w:firstLine="178"/>
              <w:jc w:val="both"/>
              <w:rPr>
                <w:rFonts w:ascii="Times New Roman" w:eastAsia="Times New Roman" w:hAnsi="Times New Roman" w:cs="Times New Roman"/>
                <w:spacing w:val="-7"/>
                <w:sz w:val="23"/>
                <w:szCs w:val="23"/>
                <w:lang w:eastAsia="zh-CN"/>
              </w:rPr>
            </w:pPr>
          </w:p>
          <w:p w:rsidR="00EA46CF" w:rsidRPr="00BC794C" w:rsidRDefault="00EA46CF" w:rsidP="00BC794C">
            <w:pPr>
              <w:suppressAutoHyphens/>
              <w:spacing w:after="0" w:line="240" w:lineRule="auto"/>
              <w:ind w:firstLine="178"/>
              <w:jc w:val="both"/>
              <w:rPr>
                <w:rFonts w:ascii="Times New Roman" w:eastAsia="Times New Roman" w:hAnsi="Times New Roman" w:cs="Times New Roman"/>
                <w:spacing w:val="-7"/>
                <w:sz w:val="23"/>
                <w:szCs w:val="23"/>
                <w:lang w:eastAsia="zh-CN"/>
              </w:rPr>
            </w:pPr>
          </w:p>
        </w:tc>
        <w:tc>
          <w:tcPr>
            <w:tcW w:w="1843" w:type="dxa"/>
          </w:tcPr>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Применяемые технологии по мониторингу выбросов в атмосферный воздух соответс</w:t>
            </w:r>
            <w:r w:rsidR="002975BD">
              <w:rPr>
                <w:rFonts w:ascii="Times New Roman" w:eastAsia="Times New Roman" w:hAnsi="Times New Roman" w:cs="Times New Roman"/>
                <w:spacing w:val="-7"/>
                <w:sz w:val="23"/>
                <w:szCs w:val="23"/>
                <w:lang w:eastAsia="zh-CN"/>
              </w:rPr>
              <w:t>т</w:t>
            </w:r>
            <w:r w:rsidRPr="00BC794C">
              <w:rPr>
                <w:rFonts w:ascii="Times New Roman" w:eastAsia="Times New Roman" w:hAnsi="Times New Roman" w:cs="Times New Roman"/>
                <w:spacing w:val="-7"/>
                <w:sz w:val="23"/>
                <w:szCs w:val="23"/>
                <w:lang w:eastAsia="zh-CN"/>
              </w:rPr>
              <w:t>вуют НДТМ.</w:t>
            </w:r>
          </w:p>
        </w:tc>
      </w:tr>
      <w:tr w:rsidR="00BC794C" w:rsidRPr="00BC794C" w:rsidTr="001B5D5F">
        <w:tc>
          <w:tcPr>
            <w:tcW w:w="1638" w:type="dxa"/>
          </w:tcPr>
          <w:p w:rsidR="00BC794C" w:rsidRPr="00BC794C" w:rsidRDefault="00BC794C" w:rsidP="00BC794C">
            <w:pPr>
              <w:spacing w:after="0" w:line="240" w:lineRule="auto"/>
              <w:ind w:left="-42" w:right="-46"/>
              <w:rPr>
                <w:rFonts w:ascii="Times New Roman" w:eastAsia="Times New Roman" w:hAnsi="Times New Roman" w:cs="Times New Roman"/>
                <w:spacing w:val="-7"/>
                <w:sz w:val="23"/>
                <w:szCs w:val="23"/>
                <w:lang w:val="be-BY" w:eastAsia="zh-CN"/>
              </w:rPr>
            </w:pPr>
            <w:r w:rsidRPr="00BC794C">
              <w:rPr>
                <w:rFonts w:ascii="Times New Roman" w:eastAsia="Times New Roman" w:hAnsi="Times New Roman" w:cs="Times New Roman"/>
                <w:spacing w:val="-7"/>
                <w:sz w:val="23"/>
                <w:szCs w:val="23"/>
                <w:lang w:val="be-BY" w:eastAsia="zh-CN"/>
              </w:rPr>
              <w:lastRenderedPageBreak/>
              <w:t>8. Обращение с отходами производства</w:t>
            </w:r>
          </w:p>
        </w:tc>
        <w:tc>
          <w:tcPr>
            <w:tcW w:w="7699" w:type="dxa"/>
          </w:tcPr>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В рамках производственного экологического контроля в области обращения с отходами производства осуществляется контроль источников образования отходов и мест временного хранения отходов (площадки, контейнеры, урны и т.д.) и объектов длительного  хранения отходов.</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Сбор, разделение по видам и хранение отходов, образующихся на предприятии, осуществляется непосредственно в местах их образования.</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В процессе осуществления производственной деятельности на КУП «Солигорскводоканал» образуется </w:t>
            </w:r>
            <w:r w:rsidR="00741EEE" w:rsidRPr="00741EEE">
              <w:rPr>
                <w:rFonts w:ascii="Times New Roman" w:eastAsia="Times New Roman" w:hAnsi="Times New Roman" w:cs="Times New Roman"/>
                <w:spacing w:val="-7"/>
                <w:sz w:val="23"/>
                <w:szCs w:val="23"/>
                <w:lang w:eastAsia="zh-CN"/>
              </w:rPr>
              <w:t>33</w:t>
            </w:r>
            <w:r w:rsidRPr="00BC794C">
              <w:rPr>
                <w:rFonts w:ascii="Times New Roman" w:eastAsia="Times New Roman" w:hAnsi="Times New Roman" w:cs="Times New Roman"/>
                <w:spacing w:val="-7"/>
                <w:sz w:val="23"/>
                <w:szCs w:val="23"/>
                <w:lang w:eastAsia="zh-CN"/>
              </w:rPr>
              <w:t xml:space="preserve"> наименования отходов первого, третьего, четвертого классов опасности</w:t>
            </w:r>
            <w:r w:rsidR="00585BA0">
              <w:rPr>
                <w:rFonts w:ascii="Times New Roman" w:eastAsia="Times New Roman" w:hAnsi="Times New Roman" w:cs="Times New Roman"/>
                <w:spacing w:val="-7"/>
                <w:sz w:val="23"/>
                <w:szCs w:val="23"/>
                <w:lang w:eastAsia="zh-CN"/>
              </w:rPr>
              <w:t xml:space="preserve">, </w:t>
            </w:r>
            <w:r w:rsidRPr="00BC794C">
              <w:rPr>
                <w:rFonts w:ascii="Times New Roman" w:eastAsia="Times New Roman" w:hAnsi="Times New Roman" w:cs="Times New Roman"/>
                <w:spacing w:val="-7"/>
                <w:sz w:val="23"/>
                <w:szCs w:val="23"/>
                <w:lang w:eastAsia="zh-CN"/>
              </w:rPr>
              <w:t>неопасных отходов</w:t>
            </w:r>
            <w:r w:rsidR="00585BA0">
              <w:rPr>
                <w:rFonts w:ascii="Times New Roman" w:eastAsia="Times New Roman" w:hAnsi="Times New Roman" w:cs="Times New Roman"/>
                <w:spacing w:val="-7"/>
                <w:sz w:val="23"/>
                <w:szCs w:val="23"/>
                <w:lang w:eastAsia="zh-CN"/>
              </w:rPr>
              <w:t xml:space="preserve"> и отходов без класса опасности</w:t>
            </w:r>
            <w:r w:rsidRPr="00BC794C">
              <w:rPr>
                <w:rFonts w:ascii="Times New Roman" w:eastAsia="Times New Roman" w:hAnsi="Times New Roman" w:cs="Times New Roman"/>
                <w:spacing w:val="-7"/>
                <w:sz w:val="23"/>
                <w:szCs w:val="23"/>
                <w:lang w:eastAsia="zh-CN"/>
              </w:rPr>
              <w:t>.</w:t>
            </w:r>
          </w:p>
          <w:p w:rsidR="00BC794C" w:rsidRPr="00BC794C" w:rsidRDefault="00BC794C" w:rsidP="00BC794C">
            <w:pPr>
              <w:spacing w:after="0" w:line="240" w:lineRule="auto"/>
              <w:jc w:val="both"/>
              <w:rPr>
                <w:rFonts w:ascii="Calibri" w:eastAsia="Times New Roman" w:hAnsi="Calibri" w:cs="Times New Roman"/>
                <w:sz w:val="23"/>
                <w:szCs w:val="23"/>
                <w:lang w:eastAsia="ru-RU"/>
              </w:rPr>
            </w:pPr>
            <w:r w:rsidRPr="00BC794C">
              <w:rPr>
                <w:rFonts w:ascii="Times New Roman" w:eastAsia="Times New Roman" w:hAnsi="Times New Roman" w:cs="Times New Roman"/>
                <w:spacing w:val="-7"/>
                <w:sz w:val="23"/>
                <w:szCs w:val="23"/>
                <w:lang w:eastAsia="zh-CN"/>
              </w:rPr>
              <w:t>Отходы первого класса опасности передаются на обезвреживание и использование сторонним организациям</w:t>
            </w:r>
            <w:r w:rsidRPr="00BC794C">
              <w:rPr>
                <w:rFonts w:ascii="Times New Roman" w:eastAsia="Times New Roman" w:hAnsi="Times New Roman" w:cs="Times New Roman"/>
                <w:sz w:val="23"/>
                <w:szCs w:val="23"/>
                <w:lang w:eastAsia="ru-RU"/>
              </w:rPr>
              <w:t xml:space="preserve"> (люминесцентные трубки отработанные; ртутные лампы отработанные; ртутные термометры отработанные; свинцовые аккумуляторы отработанные неповрежденные с не слитым электролитом).</w:t>
            </w:r>
            <w:r w:rsidR="006A12B7">
              <w:rPr>
                <w:rFonts w:ascii="Times New Roman" w:eastAsia="Times New Roman" w:hAnsi="Times New Roman" w:cs="Times New Roman"/>
                <w:sz w:val="23"/>
                <w:szCs w:val="23"/>
                <w:lang w:eastAsia="ru-RU"/>
              </w:rPr>
              <w:t xml:space="preserve"> Отходы первого класса опасности - силовые конденсаторы с диэлектриком, пропитанным жидкостью на основе ПХБ – хранятся в специальном помещении на территории предприятия.</w:t>
            </w:r>
          </w:p>
          <w:p w:rsidR="00BC794C" w:rsidRPr="00BC794C" w:rsidRDefault="00BC794C" w:rsidP="00BC794C">
            <w:pPr>
              <w:suppressAutoHyphens/>
              <w:spacing w:after="0" w:line="240" w:lineRule="auto"/>
              <w:ind w:firstLine="28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 xml:space="preserve">Отходы третьего, четвертого класса и неопасные, являющиеся вторично – материальными ресурсами </w:t>
            </w:r>
            <w:r w:rsidR="006678FA">
              <w:rPr>
                <w:rFonts w:ascii="Times New Roman" w:eastAsia="Times New Roman" w:hAnsi="Times New Roman" w:cs="Times New Roman"/>
                <w:spacing w:val="-7"/>
                <w:sz w:val="23"/>
                <w:szCs w:val="23"/>
                <w:lang w:eastAsia="zh-CN"/>
              </w:rPr>
              <w:t xml:space="preserve">и отходы </w:t>
            </w:r>
            <w:r w:rsidR="00585BA0">
              <w:rPr>
                <w:rFonts w:ascii="Times New Roman" w:eastAsia="Times New Roman" w:hAnsi="Times New Roman" w:cs="Times New Roman"/>
                <w:spacing w:val="-7"/>
                <w:sz w:val="23"/>
                <w:szCs w:val="23"/>
                <w:lang w:eastAsia="zh-CN"/>
              </w:rPr>
              <w:t>без</w:t>
            </w:r>
            <w:r w:rsidR="006678FA">
              <w:rPr>
                <w:rFonts w:ascii="Times New Roman" w:eastAsia="Times New Roman" w:hAnsi="Times New Roman" w:cs="Times New Roman"/>
                <w:spacing w:val="-7"/>
                <w:sz w:val="23"/>
                <w:szCs w:val="23"/>
                <w:lang w:eastAsia="zh-CN"/>
              </w:rPr>
              <w:t xml:space="preserve"> класс</w:t>
            </w:r>
            <w:r w:rsidR="00585BA0">
              <w:rPr>
                <w:rFonts w:ascii="Times New Roman" w:eastAsia="Times New Roman" w:hAnsi="Times New Roman" w:cs="Times New Roman"/>
                <w:spacing w:val="-7"/>
                <w:sz w:val="23"/>
                <w:szCs w:val="23"/>
                <w:lang w:eastAsia="zh-CN"/>
              </w:rPr>
              <w:t>а</w:t>
            </w:r>
            <w:r w:rsidR="006678FA">
              <w:rPr>
                <w:rFonts w:ascii="Times New Roman" w:eastAsia="Times New Roman" w:hAnsi="Times New Roman" w:cs="Times New Roman"/>
                <w:spacing w:val="-7"/>
                <w:sz w:val="23"/>
                <w:szCs w:val="23"/>
                <w:lang w:eastAsia="zh-CN"/>
              </w:rPr>
              <w:t xml:space="preserve"> опасности</w:t>
            </w:r>
            <w:r w:rsidRPr="00BC794C">
              <w:rPr>
                <w:rFonts w:ascii="Times New Roman" w:eastAsia="Times New Roman" w:hAnsi="Times New Roman" w:cs="Times New Roman"/>
                <w:spacing w:val="-7"/>
                <w:sz w:val="23"/>
                <w:szCs w:val="23"/>
                <w:lang w:eastAsia="zh-CN"/>
              </w:rPr>
              <w:t xml:space="preserve"> поставляются в качестве сырья для промышленных предприятий (передаются на объекты по использованию отходов);  отходы не являющиеся ВМР направляются в санкционированные места захоронения отходов для захоронения (полигоны ТКО д. Дубеи и г.п. Красная Слобода  КЗУП "ЭкоКомплекс", полигон ТКО г. Любань, полигон ТКО г. Несвиж, полигон ТКО г. Клецк)</w:t>
            </w:r>
          </w:p>
        </w:tc>
        <w:tc>
          <w:tcPr>
            <w:tcW w:w="3988" w:type="dxa"/>
          </w:tcPr>
          <w:p w:rsidR="00BC794C" w:rsidRPr="00BC794C" w:rsidRDefault="00BC794C" w:rsidP="00BC794C">
            <w:pPr>
              <w:suppressAutoHyphens/>
              <w:spacing w:after="0" w:line="240" w:lineRule="auto"/>
              <w:ind w:firstLine="194"/>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П-ООС 17.11-01-2012 (02120) Охрана окружающей среды и природопользование. Наилучшие доступные технические методы для переработки отходов, стр.330-333, 337-341</w:t>
            </w:r>
          </w:p>
        </w:tc>
        <w:tc>
          <w:tcPr>
            <w:tcW w:w="1843" w:type="dxa"/>
          </w:tcPr>
          <w:p w:rsidR="00BC794C" w:rsidRPr="00BC794C" w:rsidRDefault="00BC794C" w:rsidP="00BC794C">
            <w:pPr>
              <w:suppressAutoHyphens/>
              <w:spacing w:after="0" w:line="240" w:lineRule="auto"/>
              <w:jc w:val="both"/>
              <w:rPr>
                <w:rFonts w:ascii="Times New Roman" w:eastAsia="Times New Roman" w:hAnsi="Times New Roman" w:cs="Times New Roman"/>
                <w:spacing w:val="-7"/>
                <w:sz w:val="23"/>
                <w:szCs w:val="23"/>
                <w:lang w:eastAsia="zh-CN"/>
              </w:rPr>
            </w:pPr>
            <w:r w:rsidRPr="00BC794C">
              <w:rPr>
                <w:rFonts w:ascii="Times New Roman" w:eastAsia="Times New Roman" w:hAnsi="Times New Roman" w:cs="Times New Roman"/>
                <w:spacing w:val="-7"/>
                <w:sz w:val="23"/>
                <w:szCs w:val="23"/>
                <w:lang w:eastAsia="zh-CN"/>
              </w:rPr>
              <w:t>Применяемые технологии по обращению с отходами производства соответс</w:t>
            </w:r>
            <w:r w:rsidR="002975BD">
              <w:rPr>
                <w:rFonts w:ascii="Times New Roman" w:eastAsia="Times New Roman" w:hAnsi="Times New Roman" w:cs="Times New Roman"/>
                <w:spacing w:val="-7"/>
                <w:sz w:val="23"/>
                <w:szCs w:val="23"/>
                <w:lang w:eastAsia="zh-CN"/>
              </w:rPr>
              <w:t>т</w:t>
            </w:r>
            <w:r w:rsidRPr="00BC794C">
              <w:rPr>
                <w:rFonts w:ascii="Times New Roman" w:eastAsia="Times New Roman" w:hAnsi="Times New Roman" w:cs="Times New Roman"/>
                <w:spacing w:val="-7"/>
                <w:sz w:val="23"/>
                <w:szCs w:val="23"/>
                <w:lang w:eastAsia="zh-CN"/>
              </w:rPr>
              <w:t>вуют НДТМ.</w:t>
            </w:r>
          </w:p>
        </w:tc>
      </w:tr>
    </w:tbl>
    <w:p w:rsidR="006A12B7" w:rsidRDefault="006A12B7" w:rsidP="002975BD">
      <w:pPr>
        <w:spacing w:before="160" w:after="160" w:line="240" w:lineRule="auto"/>
        <w:jc w:val="center"/>
        <w:rPr>
          <w:rFonts w:ascii="Times New Roman" w:eastAsia="Times New Roman" w:hAnsi="Times New Roman" w:cs="Times New Roman"/>
          <w:color w:val="000000"/>
          <w:sz w:val="24"/>
          <w:szCs w:val="24"/>
          <w:lang w:eastAsia="ru-RU"/>
        </w:rPr>
      </w:pPr>
    </w:p>
    <w:p w:rsidR="006A12B7" w:rsidRDefault="006A12B7" w:rsidP="002975BD">
      <w:pPr>
        <w:spacing w:before="160" w:after="160" w:line="240" w:lineRule="auto"/>
        <w:jc w:val="center"/>
        <w:rPr>
          <w:rFonts w:ascii="Times New Roman" w:eastAsia="Times New Roman" w:hAnsi="Times New Roman" w:cs="Times New Roman"/>
          <w:color w:val="000000"/>
          <w:sz w:val="24"/>
          <w:szCs w:val="24"/>
          <w:lang w:eastAsia="ru-RU"/>
        </w:rPr>
      </w:pPr>
    </w:p>
    <w:p w:rsidR="006A12B7" w:rsidRDefault="006A12B7" w:rsidP="002975BD">
      <w:pPr>
        <w:spacing w:before="160" w:after="160" w:line="240" w:lineRule="auto"/>
        <w:jc w:val="center"/>
        <w:rPr>
          <w:rFonts w:ascii="Times New Roman" w:eastAsia="Times New Roman" w:hAnsi="Times New Roman" w:cs="Times New Roman"/>
          <w:color w:val="000000"/>
          <w:sz w:val="24"/>
          <w:szCs w:val="24"/>
          <w:lang w:eastAsia="ru-RU"/>
        </w:rPr>
      </w:pPr>
    </w:p>
    <w:p w:rsidR="00EA46CF" w:rsidRDefault="00EA46CF" w:rsidP="006A12B7">
      <w:pPr>
        <w:spacing w:before="160" w:after="160" w:line="240" w:lineRule="auto"/>
        <w:jc w:val="center"/>
        <w:rPr>
          <w:rFonts w:ascii="Times New Roman" w:eastAsia="Times New Roman" w:hAnsi="Times New Roman" w:cs="Times New Roman"/>
          <w:color w:val="000000"/>
          <w:sz w:val="24"/>
          <w:szCs w:val="24"/>
          <w:lang w:eastAsia="ru-RU"/>
        </w:rPr>
      </w:pPr>
    </w:p>
    <w:p w:rsidR="00EA46CF" w:rsidRDefault="00EA46CF" w:rsidP="006A12B7">
      <w:pPr>
        <w:spacing w:before="160" w:after="160" w:line="240" w:lineRule="auto"/>
        <w:jc w:val="center"/>
        <w:rPr>
          <w:rFonts w:ascii="Times New Roman" w:eastAsia="Times New Roman" w:hAnsi="Times New Roman" w:cs="Times New Roman"/>
          <w:color w:val="000000"/>
          <w:sz w:val="24"/>
          <w:szCs w:val="24"/>
          <w:lang w:eastAsia="ru-RU"/>
        </w:rPr>
      </w:pPr>
    </w:p>
    <w:p w:rsidR="00EA46CF" w:rsidRDefault="00EA46CF" w:rsidP="006A12B7">
      <w:pPr>
        <w:spacing w:before="160" w:after="160" w:line="240" w:lineRule="auto"/>
        <w:jc w:val="center"/>
        <w:rPr>
          <w:rFonts w:ascii="Times New Roman" w:eastAsia="Times New Roman" w:hAnsi="Times New Roman" w:cs="Times New Roman"/>
          <w:color w:val="000000"/>
          <w:sz w:val="24"/>
          <w:szCs w:val="24"/>
          <w:lang w:eastAsia="ru-RU"/>
        </w:rPr>
      </w:pPr>
    </w:p>
    <w:p w:rsidR="00EA46CF" w:rsidRDefault="00EA46CF" w:rsidP="006A12B7">
      <w:pPr>
        <w:spacing w:before="160" w:after="160" w:line="240" w:lineRule="auto"/>
        <w:jc w:val="center"/>
        <w:rPr>
          <w:rFonts w:ascii="Times New Roman" w:eastAsia="Times New Roman" w:hAnsi="Times New Roman" w:cs="Times New Roman"/>
          <w:color w:val="000000"/>
          <w:sz w:val="24"/>
          <w:szCs w:val="24"/>
          <w:lang w:eastAsia="ru-RU"/>
        </w:rPr>
      </w:pPr>
    </w:p>
    <w:p w:rsidR="00A6424C" w:rsidRPr="00E31E4F" w:rsidRDefault="00A6424C" w:rsidP="006A12B7">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V. Использование и охрана водных ресурсов</w:t>
      </w:r>
    </w:p>
    <w:p w:rsidR="00A6424C" w:rsidRPr="00E31E4F" w:rsidRDefault="00A6424C" w:rsidP="006A12B7">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Цели водопользования</w:t>
      </w:r>
    </w:p>
    <w:p w:rsidR="006A12B7" w:rsidRPr="006A12B7" w:rsidRDefault="00A6424C" w:rsidP="006A12B7">
      <w:pPr>
        <w:spacing w:before="160" w:after="160" w:line="240" w:lineRule="auto"/>
        <w:jc w:val="right"/>
        <w:rPr>
          <w:rFonts w:ascii="Times New Roman" w:eastAsia="Times New Roman" w:hAnsi="Times New Roman" w:cs="Times New Roman"/>
          <w:color w:val="000000"/>
          <w:lang w:eastAsia="ru-RU"/>
        </w:rPr>
      </w:pPr>
      <w:r w:rsidRPr="00E31E4F">
        <w:rPr>
          <w:rFonts w:ascii="Times New Roman" w:eastAsia="Times New Roman" w:hAnsi="Times New Roman" w:cs="Times New Roman"/>
          <w:color w:val="000000"/>
          <w:lang w:eastAsia="ru-RU"/>
        </w:rPr>
        <w:t>Таблица 5</w:t>
      </w:r>
      <w:r w:rsidRPr="00E31E4F">
        <w:rPr>
          <w:rFonts w:ascii="Times New Roman" w:eastAsia="Times New Roman" w:hAnsi="Times New Roman" w:cs="Times New Roman"/>
          <w:color w:val="000000"/>
          <w:sz w:val="24"/>
          <w:szCs w:val="24"/>
          <w:lang w:eastAsia="ru-RU"/>
        </w:rPr>
        <w:t> </w:t>
      </w:r>
    </w:p>
    <w:tbl>
      <w:tblPr>
        <w:tblStyle w:val="1a"/>
        <w:tblW w:w="14742" w:type="dxa"/>
        <w:tblInd w:w="108" w:type="dxa"/>
        <w:tblLook w:val="04A0" w:firstRow="1" w:lastRow="0" w:firstColumn="1" w:lastColumn="0" w:noHBand="0" w:noVBand="1"/>
      </w:tblPr>
      <w:tblGrid>
        <w:gridCol w:w="709"/>
        <w:gridCol w:w="2410"/>
        <w:gridCol w:w="3827"/>
        <w:gridCol w:w="4253"/>
        <w:gridCol w:w="3543"/>
      </w:tblGrid>
      <w:tr w:rsidR="006A12B7" w:rsidRPr="006A12B7" w:rsidTr="006A12B7">
        <w:trPr>
          <w:tblHeader/>
        </w:trPr>
        <w:tc>
          <w:tcPr>
            <w:tcW w:w="709" w:type="dxa"/>
            <w:vAlign w:val="center"/>
          </w:tcPr>
          <w:p w:rsidR="006A12B7" w:rsidRPr="006A12B7" w:rsidRDefault="006A12B7" w:rsidP="006A12B7">
            <w:pPr>
              <w:ind w:left="-79" w:right="-80"/>
              <w:jc w:val="center"/>
              <w:rPr>
                <w:rFonts w:ascii="Times New Roman" w:hAnsi="Times New Roman" w:cs="Times New Roman"/>
                <w:color w:val="000000"/>
                <w:sz w:val="20"/>
                <w:szCs w:val="20"/>
              </w:rPr>
            </w:pPr>
            <w:r w:rsidRPr="006A12B7">
              <w:rPr>
                <w:rFonts w:ascii="Times New Roman" w:hAnsi="Times New Roman" w:cs="Times New Roman"/>
                <w:color w:val="000000"/>
                <w:sz w:val="20"/>
                <w:szCs w:val="20"/>
              </w:rPr>
              <w:t>№ п/п</w:t>
            </w:r>
          </w:p>
        </w:tc>
        <w:tc>
          <w:tcPr>
            <w:tcW w:w="2410" w:type="dxa"/>
            <w:vAlign w:val="center"/>
          </w:tcPr>
          <w:p w:rsidR="006A12B7" w:rsidRPr="006A12B7" w:rsidRDefault="006A12B7" w:rsidP="006A12B7">
            <w:pPr>
              <w:ind w:left="-79" w:right="-80"/>
              <w:jc w:val="center"/>
              <w:rPr>
                <w:rFonts w:ascii="Times New Roman" w:hAnsi="Times New Roman" w:cs="Times New Roman"/>
                <w:color w:val="000000"/>
                <w:sz w:val="20"/>
                <w:szCs w:val="20"/>
              </w:rPr>
            </w:pPr>
            <w:r w:rsidRPr="006A12B7">
              <w:rPr>
                <w:rFonts w:ascii="Times New Roman" w:hAnsi="Times New Roman" w:cs="Times New Roman"/>
                <w:color w:val="000000"/>
                <w:sz w:val="20"/>
                <w:szCs w:val="20"/>
              </w:rPr>
              <w:t>Цель водопользования</w:t>
            </w:r>
          </w:p>
        </w:tc>
        <w:tc>
          <w:tcPr>
            <w:tcW w:w="3827" w:type="dxa"/>
            <w:vAlign w:val="center"/>
          </w:tcPr>
          <w:p w:rsidR="006A12B7" w:rsidRPr="006A12B7" w:rsidRDefault="006A12B7" w:rsidP="006A12B7">
            <w:pPr>
              <w:ind w:left="-79" w:right="-80"/>
              <w:jc w:val="center"/>
              <w:rPr>
                <w:rFonts w:ascii="Times New Roman" w:hAnsi="Times New Roman" w:cs="Times New Roman"/>
                <w:color w:val="000000"/>
                <w:sz w:val="20"/>
                <w:szCs w:val="20"/>
              </w:rPr>
            </w:pPr>
            <w:r w:rsidRPr="006A12B7">
              <w:rPr>
                <w:rFonts w:ascii="Times New Roman" w:hAnsi="Times New Roman" w:cs="Times New Roman"/>
                <w:color w:val="000000"/>
                <w:sz w:val="20"/>
                <w:szCs w:val="20"/>
              </w:rPr>
              <w:t>Вид специального водопользования</w:t>
            </w:r>
          </w:p>
        </w:tc>
        <w:tc>
          <w:tcPr>
            <w:tcW w:w="4253" w:type="dxa"/>
            <w:vAlign w:val="center"/>
          </w:tcPr>
          <w:p w:rsidR="006A12B7" w:rsidRPr="006A12B7" w:rsidRDefault="006A12B7" w:rsidP="006A12B7">
            <w:pPr>
              <w:ind w:left="-79" w:right="-80"/>
              <w:jc w:val="center"/>
              <w:rPr>
                <w:rFonts w:ascii="Times New Roman" w:hAnsi="Times New Roman" w:cs="Times New Roman"/>
                <w:color w:val="000000"/>
                <w:sz w:val="20"/>
                <w:szCs w:val="20"/>
              </w:rPr>
            </w:pPr>
            <w:r w:rsidRPr="006A12B7">
              <w:rPr>
                <w:rFonts w:ascii="Times New Roman" w:hAnsi="Times New Roman" w:cs="Times New Roman"/>
                <w:color w:val="000000"/>
                <w:sz w:val="20"/>
                <w:szCs w:val="20"/>
              </w:rPr>
              <w:t>Источники водоснабжения (приемники сточных вод), наименование речного бассейна, в котором осуществляется специальное водопользование</w:t>
            </w:r>
          </w:p>
        </w:tc>
        <w:tc>
          <w:tcPr>
            <w:tcW w:w="3543" w:type="dxa"/>
            <w:vAlign w:val="center"/>
          </w:tcPr>
          <w:p w:rsidR="006A12B7" w:rsidRPr="006A12B7" w:rsidRDefault="006A12B7" w:rsidP="006A12B7">
            <w:pPr>
              <w:ind w:left="-79" w:right="-80"/>
              <w:jc w:val="center"/>
              <w:rPr>
                <w:rFonts w:ascii="Times New Roman" w:hAnsi="Times New Roman" w:cs="Times New Roman"/>
                <w:color w:val="000000"/>
                <w:sz w:val="20"/>
                <w:szCs w:val="20"/>
              </w:rPr>
            </w:pPr>
            <w:r w:rsidRPr="006A12B7">
              <w:rPr>
                <w:rFonts w:ascii="Times New Roman" w:hAnsi="Times New Roman" w:cs="Times New Roman"/>
                <w:color w:val="000000"/>
                <w:sz w:val="20"/>
                <w:szCs w:val="20"/>
              </w:rPr>
              <w:t>Место осуществления специального водопользования</w:t>
            </w:r>
          </w:p>
        </w:tc>
      </w:tr>
      <w:tr w:rsidR="006A12B7" w:rsidRPr="006A12B7" w:rsidTr="006A12B7">
        <w:trPr>
          <w:trHeight w:val="943"/>
        </w:trPr>
        <w:tc>
          <w:tcPr>
            <w:tcW w:w="709" w:type="dxa"/>
            <w:vMerge w:val="restart"/>
          </w:tcPr>
          <w:p w:rsidR="006A12B7" w:rsidRPr="006A12B7" w:rsidRDefault="006A12B7" w:rsidP="006A12B7">
            <w:pPr>
              <w:ind w:left="-79" w:right="-80"/>
              <w:jc w:val="center"/>
              <w:rPr>
                <w:rFonts w:ascii="Times New Roman" w:hAnsi="Times New Roman" w:cs="Times New Roman"/>
              </w:rPr>
            </w:pPr>
            <w:r w:rsidRPr="006A12B7">
              <w:rPr>
                <w:rFonts w:ascii="Times New Roman" w:hAnsi="Times New Roman" w:cs="Times New Roman"/>
              </w:rPr>
              <w:t>1</w:t>
            </w:r>
          </w:p>
        </w:tc>
        <w:tc>
          <w:tcPr>
            <w:tcW w:w="2410" w:type="dxa"/>
            <w:vMerge w:val="restart"/>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Хозяйственно-питьевые нужды,</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иные (производственные) нужды</w:t>
            </w:r>
          </w:p>
        </w:tc>
        <w:tc>
          <w:tcPr>
            <w:tcW w:w="3827" w:type="dxa"/>
            <w:vMerge w:val="restart"/>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Добыча подземных вод с применением водозаборных сооружений, в том числе самоизливающихся буровых скважин</w:t>
            </w:r>
          </w:p>
        </w:tc>
        <w:tc>
          <w:tcPr>
            <w:tcW w:w="4253" w:type="dxa"/>
          </w:tcPr>
          <w:p w:rsidR="006A12B7" w:rsidRPr="006A12B7" w:rsidRDefault="006A12B7" w:rsidP="006A12B7">
            <w:pPr>
              <w:ind w:left="-79" w:right="-80"/>
              <w:rPr>
                <w:rFonts w:ascii="Times New Roman" w:hAnsi="Times New Roman" w:cs="Times New Roman"/>
                <w:u w:val="single"/>
              </w:rPr>
            </w:pPr>
            <w:r w:rsidRPr="006A12B7">
              <w:rPr>
                <w:rFonts w:ascii="Times New Roman" w:hAnsi="Times New Roman" w:cs="Times New Roman"/>
                <w:u w:val="single"/>
              </w:rPr>
              <w:t>Подземные воды</w:t>
            </w:r>
          </w:p>
          <w:p w:rsidR="006A12B7" w:rsidRPr="006A12B7" w:rsidRDefault="006A12B7" w:rsidP="006A12B7">
            <w:pPr>
              <w:ind w:left="-79" w:right="-80"/>
              <w:rPr>
                <w:rFonts w:ascii="Times New Roman" w:hAnsi="Times New Roman" w:cs="Times New Roman"/>
                <w:u w:val="single"/>
              </w:rPr>
            </w:pPr>
            <w:r w:rsidRPr="006A12B7">
              <w:rPr>
                <w:rFonts w:ascii="Times New Roman" w:hAnsi="Times New Roman" w:cs="Times New Roman"/>
                <w:u w:val="single"/>
              </w:rPr>
              <w:t>Бассейн реки Припять</w:t>
            </w:r>
          </w:p>
          <w:p w:rsidR="006A12B7" w:rsidRPr="006A12B7" w:rsidRDefault="006A12B7" w:rsidP="006A12B7">
            <w:pPr>
              <w:ind w:left="-79" w:right="-80"/>
              <w:rPr>
                <w:rFonts w:ascii="Times New Roman" w:hAnsi="Times New Roman" w:cs="Times New Roman"/>
                <w:color w:val="000000"/>
              </w:rPr>
            </w:pPr>
            <w:r w:rsidRPr="006A12B7">
              <w:rPr>
                <w:rFonts w:ascii="Times New Roman" w:hAnsi="Times New Roman" w:cs="Times New Roman"/>
              </w:rPr>
              <w:t>водозабор «Белевичи» (8 скв.)</w:t>
            </w:r>
          </w:p>
        </w:tc>
        <w:tc>
          <w:tcPr>
            <w:tcW w:w="3543" w:type="dxa"/>
          </w:tcPr>
          <w:p w:rsidR="006A12B7" w:rsidRDefault="006A12B7" w:rsidP="006A12B7">
            <w:pPr>
              <w:ind w:right="-80"/>
              <w:rPr>
                <w:rFonts w:ascii="Times New Roman" w:hAnsi="Times New Roman" w:cs="Times New Roman"/>
              </w:rPr>
            </w:pPr>
          </w:p>
          <w:p w:rsidR="006A12B7" w:rsidRPr="006A12B7" w:rsidRDefault="006A12B7" w:rsidP="006A12B7">
            <w:pPr>
              <w:ind w:right="-80"/>
              <w:rPr>
                <w:rFonts w:ascii="Times New Roman" w:hAnsi="Times New Roman" w:cs="Times New Roman"/>
              </w:rPr>
            </w:pPr>
            <w:r w:rsidRPr="006A12B7">
              <w:rPr>
                <w:rFonts w:ascii="Times New Roman" w:hAnsi="Times New Roman" w:cs="Times New Roman"/>
              </w:rPr>
              <w:t>Слуцкий район, Рачковский сельсовет</w:t>
            </w:r>
          </w:p>
        </w:tc>
      </w:tr>
      <w:tr w:rsidR="006A12B7" w:rsidRPr="006A12B7" w:rsidTr="006A12B7">
        <w:trPr>
          <w:trHeight w:val="317"/>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u w:val="single"/>
              </w:rPr>
            </w:pPr>
            <w:r w:rsidRPr="006A12B7">
              <w:rPr>
                <w:rFonts w:ascii="Times New Roman" w:hAnsi="Times New Roman" w:cs="Times New Roman"/>
              </w:rPr>
              <w:t>водозабор «Березки» (6 скв.)</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г. Солигорск</w:t>
            </w:r>
          </w:p>
        </w:tc>
      </w:tr>
      <w:tr w:rsidR="006A12B7" w:rsidRPr="006A12B7" w:rsidTr="006A12B7">
        <w:trPr>
          <w:trHeight w:val="570"/>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водозабор ОКС (2 скв.)</w:t>
            </w:r>
          </w:p>
          <w:p w:rsidR="006A12B7" w:rsidRPr="006A12B7" w:rsidRDefault="006A12B7" w:rsidP="006A12B7">
            <w:pPr>
              <w:ind w:left="-79" w:right="-80"/>
              <w:rPr>
                <w:rFonts w:ascii="Times New Roman" w:hAnsi="Times New Roman" w:cs="Times New Roman"/>
              </w:rPr>
            </w:pP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Солигорский район, д.Дубеи, Краснодворский сельсовет</w:t>
            </w:r>
          </w:p>
        </w:tc>
      </w:tr>
      <w:tr w:rsidR="006A12B7" w:rsidRPr="006A12B7" w:rsidTr="006A12B7">
        <w:trPr>
          <w:trHeight w:val="494"/>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одиночные скважины Солигорского района (59 скв.)</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Солигорский район</w:t>
            </w:r>
          </w:p>
          <w:p w:rsidR="006A12B7" w:rsidRPr="006A12B7" w:rsidRDefault="006A12B7" w:rsidP="006A12B7">
            <w:pPr>
              <w:ind w:left="-79" w:right="-80"/>
              <w:rPr>
                <w:rFonts w:ascii="Times New Roman" w:hAnsi="Times New Roman" w:cs="Times New Roman"/>
              </w:rPr>
            </w:pPr>
          </w:p>
        </w:tc>
      </w:tr>
      <w:tr w:rsidR="006A12B7" w:rsidRPr="006A12B7" w:rsidTr="006A12B7">
        <w:trPr>
          <w:trHeight w:val="438"/>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highlight w:val="yellow"/>
              </w:rPr>
            </w:pPr>
            <w:r w:rsidRPr="006A12B7">
              <w:rPr>
                <w:rFonts w:ascii="Times New Roman" w:hAnsi="Times New Roman" w:cs="Times New Roman"/>
                <w:color w:val="000000"/>
              </w:rPr>
              <w:t>водозабор «Лань» (6 скв.)</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Клецк</w:t>
            </w:r>
          </w:p>
        </w:tc>
      </w:tr>
      <w:tr w:rsidR="006A12B7" w:rsidRPr="006A12B7" w:rsidTr="006A12B7">
        <w:trPr>
          <w:trHeight w:val="473"/>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color w:val="000000"/>
              </w:rPr>
            </w:pPr>
            <w:r w:rsidRPr="006A12B7">
              <w:rPr>
                <w:rFonts w:ascii="Times New Roman" w:hAnsi="Times New Roman" w:cs="Times New Roman"/>
                <w:color w:val="000000"/>
              </w:rPr>
              <w:t>водозабор «Промзона» (6 скв.)</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Клецк</w:t>
            </w:r>
          </w:p>
        </w:tc>
      </w:tr>
      <w:tr w:rsidR="006A12B7" w:rsidRPr="006A12B7" w:rsidTr="006A12B7">
        <w:trPr>
          <w:trHeight w:val="501"/>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color w:val="000000"/>
              </w:rPr>
            </w:pPr>
            <w:r w:rsidRPr="006A12B7">
              <w:rPr>
                <w:rFonts w:ascii="Times New Roman" w:hAnsi="Times New Roman" w:cs="Times New Roman"/>
              </w:rPr>
              <w:t>одиночные скважины Клецкого района (4</w:t>
            </w:r>
            <w:r w:rsidR="006678FA">
              <w:rPr>
                <w:rFonts w:ascii="Times New Roman" w:hAnsi="Times New Roman" w:cs="Times New Roman"/>
              </w:rPr>
              <w:t>5</w:t>
            </w:r>
            <w:r w:rsidRPr="006A12B7">
              <w:rPr>
                <w:rFonts w:ascii="Times New Roman" w:hAnsi="Times New Roman" w:cs="Times New Roman"/>
              </w:rPr>
              <w:t xml:space="preserve"> скв.)</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Клецкий район</w:t>
            </w:r>
          </w:p>
        </w:tc>
      </w:tr>
      <w:tr w:rsidR="006A12B7" w:rsidRPr="006A12B7" w:rsidTr="006A12B7">
        <w:trPr>
          <w:trHeight w:val="289"/>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color w:val="000000"/>
              </w:rPr>
              <w:t>водозабор «Костюки» (6 скв.)</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Любань</w:t>
            </w:r>
          </w:p>
        </w:tc>
      </w:tr>
      <w:tr w:rsidR="006A12B7" w:rsidRPr="006A12B7" w:rsidTr="006A12B7">
        <w:trPr>
          <w:trHeight w:val="38"/>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color w:val="000000"/>
              </w:rPr>
            </w:pPr>
            <w:r w:rsidRPr="006A12B7">
              <w:rPr>
                <w:rFonts w:ascii="Times New Roman" w:hAnsi="Times New Roman" w:cs="Times New Roman"/>
              </w:rPr>
              <w:t>одиночные скважины Любанского района (40 скв.)</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Любанский район</w:t>
            </w:r>
          </w:p>
        </w:tc>
      </w:tr>
      <w:tr w:rsidR="006A12B7" w:rsidRPr="006A12B7" w:rsidTr="006A12B7">
        <w:trPr>
          <w:trHeight w:val="1038"/>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u w:val="single"/>
              </w:rPr>
            </w:pPr>
            <w:r w:rsidRPr="006A12B7">
              <w:rPr>
                <w:rFonts w:ascii="Times New Roman" w:hAnsi="Times New Roman" w:cs="Times New Roman"/>
                <w:u w:val="single"/>
              </w:rPr>
              <w:t xml:space="preserve">Подземные воды </w:t>
            </w:r>
          </w:p>
          <w:p w:rsidR="006A12B7" w:rsidRPr="006A12B7" w:rsidRDefault="006A12B7" w:rsidP="006A12B7">
            <w:pPr>
              <w:ind w:left="-79" w:right="-80"/>
              <w:rPr>
                <w:rFonts w:ascii="Times New Roman" w:hAnsi="Times New Roman" w:cs="Times New Roman"/>
                <w:u w:val="single"/>
              </w:rPr>
            </w:pPr>
            <w:r w:rsidRPr="006A12B7">
              <w:rPr>
                <w:rFonts w:ascii="Times New Roman" w:hAnsi="Times New Roman" w:cs="Times New Roman"/>
                <w:u w:val="single"/>
              </w:rPr>
              <w:t>Бассейн реки Неман</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color w:val="000000"/>
              </w:rPr>
              <w:t>водозабор «Винклевровский – 1» (4 скв.)</w:t>
            </w:r>
          </w:p>
        </w:tc>
        <w:tc>
          <w:tcPr>
            <w:tcW w:w="3543" w:type="dxa"/>
          </w:tcPr>
          <w:p w:rsidR="006A12B7" w:rsidRPr="006A12B7" w:rsidRDefault="006A12B7" w:rsidP="006A12B7">
            <w:pPr>
              <w:ind w:left="-79" w:right="-80"/>
              <w:rPr>
                <w:rFonts w:ascii="Times New Roman" w:hAnsi="Times New Roman" w:cs="Times New Roman"/>
              </w:rPr>
            </w:pPr>
          </w:p>
          <w:p w:rsidR="006A12B7" w:rsidRPr="006A12B7" w:rsidRDefault="006A12B7" w:rsidP="006A12B7">
            <w:pPr>
              <w:ind w:right="-80"/>
              <w:rPr>
                <w:rFonts w:ascii="Times New Roman" w:hAnsi="Times New Roman" w:cs="Times New Roman"/>
              </w:rPr>
            </w:pP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Несвиж</w:t>
            </w:r>
          </w:p>
          <w:p w:rsidR="006A12B7" w:rsidRPr="006A12B7" w:rsidRDefault="006A12B7" w:rsidP="006A12B7">
            <w:pPr>
              <w:ind w:right="-80"/>
              <w:rPr>
                <w:rFonts w:ascii="Times New Roman" w:hAnsi="Times New Roman" w:cs="Times New Roman"/>
              </w:rPr>
            </w:pPr>
          </w:p>
        </w:tc>
      </w:tr>
      <w:tr w:rsidR="006A12B7" w:rsidRPr="006A12B7" w:rsidTr="006A12B7">
        <w:trPr>
          <w:trHeight w:val="82"/>
        </w:trPr>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Default="006A12B7" w:rsidP="006A12B7">
            <w:pPr>
              <w:ind w:left="-79" w:right="-80"/>
              <w:rPr>
                <w:rFonts w:ascii="Times New Roman" w:hAnsi="Times New Roman" w:cs="Times New Roman"/>
              </w:rPr>
            </w:pPr>
            <w:r w:rsidRPr="006A12B7">
              <w:rPr>
                <w:rFonts w:ascii="Times New Roman" w:hAnsi="Times New Roman" w:cs="Times New Roman"/>
              </w:rPr>
              <w:t>одиночные скважины Несвижского района (30 скв.)</w:t>
            </w:r>
          </w:p>
          <w:p w:rsidR="00700061" w:rsidRPr="006A12B7" w:rsidRDefault="00700061" w:rsidP="006A12B7">
            <w:pPr>
              <w:ind w:left="-79" w:right="-80"/>
              <w:rPr>
                <w:rFonts w:ascii="Times New Roman" w:hAnsi="Times New Roman" w:cs="Times New Roman"/>
              </w:rPr>
            </w:pP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Несвижский район</w:t>
            </w:r>
          </w:p>
          <w:p w:rsidR="006A12B7" w:rsidRPr="006A12B7" w:rsidRDefault="006A12B7" w:rsidP="006A12B7">
            <w:pPr>
              <w:ind w:left="-79" w:right="-80"/>
              <w:rPr>
                <w:rFonts w:ascii="Times New Roman" w:hAnsi="Times New Roman" w:cs="Times New Roman"/>
              </w:rPr>
            </w:pPr>
          </w:p>
        </w:tc>
      </w:tr>
      <w:tr w:rsidR="006A12B7" w:rsidRPr="006A12B7" w:rsidTr="006A12B7">
        <w:tc>
          <w:tcPr>
            <w:tcW w:w="709" w:type="dxa"/>
            <w:vMerge w:val="restart"/>
          </w:tcPr>
          <w:p w:rsidR="006A12B7" w:rsidRPr="006A12B7" w:rsidRDefault="006A12B7" w:rsidP="006A12B7">
            <w:pPr>
              <w:ind w:left="-79" w:right="-80"/>
              <w:jc w:val="center"/>
              <w:rPr>
                <w:rFonts w:ascii="Times New Roman" w:hAnsi="Times New Roman" w:cs="Times New Roman"/>
              </w:rPr>
            </w:pPr>
            <w:r w:rsidRPr="006A12B7">
              <w:rPr>
                <w:rFonts w:ascii="Times New Roman" w:hAnsi="Times New Roman" w:cs="Times New Roman"/>
              </w:rPr>
              <w:lastRenderedPageBreak/>
              <w:t>2</w:t>
            </w:r>
          </w:p>
        </w:tc>
        <w:tc>
          <w:tcPr>
            <w:tcW w:w="2410" w:type="dxa"/>
            <w:vMerge w:val="restart"/>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Сброс сточных вод в водный объект</w:t>
            </w:r>
          </w:p>
        </w:tc>
        <w:tc>
          <w:tcPr>
            <w:tcW w:w="3827" w:type="dxa"/>
            <w:vMerge w:val="restart"/>
          </w:tcPr>
          <w:p w:rsidR="006A12B7" w:rsidRPr="006A12B7" w:rsidRDefault="006A12B7" w:rsidP="006A12B7">
            <w:pPr>
              <w:ind w:left="-79" w:right="-80"/>
              <w:jc w:val="center"/>
              <w:rPr>
                <w:rFonts w:ascii="Times New Roman" w:hAnsi="Times New Roman" w:cs="Times New Roman"/>
              </w:rPr>
            </w:pPr>
            <w:r w:rsidRPr="006A12B7">
              <w:rPr>
                <w:rFonts w:ascii="Times New Roman" w:hAnsi="Times New Roman" w:cs="Times New Roman"/>
              </w:rPr>
              <w:t>сброс сточных вод в окружающую среду с применением гидротехнических сооружений и устройств, в том числе через систему дождевой канализации</w:t>
            </w:r>
          </w:p>
        </w:tc>
        <w:tc>
          <w:tcPr>
            <w:tcW w:w="4253" w:type="dxa"/>
            <w:vAlign w:val="bottom"/>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Припять (через мелиоративный канал в р. Морочь)</w:t>
            </w:r>
          </w:p>
        </w:tc>
        <w:tc>
          <w:tcPr>
            <w:tcW w:w="3543" w:type="dxa"/>
            <w:vAlign w:val="center"/>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Солигорский район, д.Дубеи, Краснодворский сельсовет</w:t>
            </w:r>
          </w:p>
          <w:p w:rsidR="006A12B7" w:rsidRPr="006A12B7" w:rsidRDefault="006A12B7" w:rsidP="006A12B7">
            <w:pPr>
              <w:jc w:val="center"/>
              <w:rPr>
                <w:rFonts w:ascii="Times New Roman" w:hAnsi="Times New Roman" w:cs="Times New Roman"/>
              </w:rPr>
            </w:pPr>
          </w:p>
        </w:tc>
      </w:tr>
      <w:tr w:rsidR="006A12B7" w:rsidRPr="006A12B7" w:rsidTr="006A12B7">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Припять (через мелиоративный канал в р. Случь)</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д. Драчева</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Домановичский сельсовет, Солигорский район</w:t>
            </w:r>
          </w:p>
        </w:tc>
      </w:tr>
      <w:tr w:rsidR="006A12B7" w:rsidRPr="006A12B7" w:rsidTr="006A12B7">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Припять (через мелиоративный канал в р. Случь)</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аг. Зажевичи</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Зажевичский сельсовет, Солигорский район</w:t>
            </w:r>
          </w:p>
        </w:tc>
      </w:tr>
      <w:tr w:rsidR="006A12B7" w:rsidRPr="006A12B7" w:rsidTr="006A12B7">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Неман (р. Волка)</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Слуцкий район, Рачковский сельсовет</w:t>
            </w:r>
          </w:p>
        </w:tc>
      </w:tr>
      <w:tr w:rsidR="006A12B7" w:rsidRPr="006A12B7" w:rsidTr="006A12B7">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Припять (через мелиоративный канал в р. Цепра)</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деревня Рассвет</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Октябрьский сельсовет, Солигорский район</w:t>
            </w:r>
          </w:p>
        </w:tc>
      </w:tr>
      <w:tr w:rsidR="006A12B7" w:rsidRPr="006A12B7" w:rsidTr="006A12B7">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Припять (через мелиоративный канал в р. Лань)</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д. Гаврильчицы</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Копацевичский сельсовет, Солигорский район</w:t>
            </w:r>
          </w:p>
        </w:tc>
      </w:tr>
      <w:tr w:rsidR="006A12B7" w:rsidRPr="006A12B7" w:rsidTr="006A12B7">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Припять (р. Уша)</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Несвиж</w:t>
            </w:r>
          </w:p>
        </w:tc>
      </w:tr>
      <w:tr w:rsidR="006A12B7" w:rsidRPr="006A12B7" w:rsidTr="006A12B7">
        <w:tc>
          <w:tcPr>
            <w:tcW w:w="709" w:type="dxa"/>
            <w:vMerge/>
          </w:tcPr>
          <w:p w:rsidR="006A12B7" w:rsidRPr="006A12B7" w:rsidRDefault="006A12B7" w:rsidP="006A12B7">
            <w:pPr>
              <w:ind w:left="-79" w:right="-80"/>
              <w:jc w:val="center"/>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Поверхностные воды Бассейн реки Припять (через мелиоративный канал в р. Оресса)</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Любань</w:t>
            </w:r>
          </w:p>
        </w:tc>
      </w:tr>
      <w:tr w:rsidR="006A12B7" w:rsidRPr="006A12B7" w:rsidTr="006A12B7">
        <w:trPr>
          <w:trHeight w:val="1130"/>
        </w:trPr>
        <w:tc>
          <w:tcPr>
            <w:tcW w:w="709" w:type="dxa"/>
            <w:vMerge w:val="restart"/>
          </w:tcPr>
          <w:p w:rsidR="006A12B7" w:rsidRPr="006A12B7" w:rsidRDefault="006A12B7" w:rsidP="006A12B7">
            <w:pPr>
              <w:ind w:left="-79" w:right="-80"/>
              <w:jc w:val="center"/>
              <w:rPr>
                <w:rFonts w:ascii="Times New Roman" w:hAnsi="Times New Roman" w:cs="Times New Roman"/>
              </w:rPr>
            </w:pPr>
            <w:r w:rsidRPr="006A12B7">
              <w:rPr>
                <w:rFonts w:ascii="Times New Roman" w:hAnsi="Times New Roman" w:cs="Times New Roman"/>
              </w:rPr>
              <w:t>3</w:t>
            </w:r>
          </w:p>
        </w:tc>
        <w:tc>
          <w:tcPr>
            <w:tcW w:w="2410" w:type="dxa"/>
            <w:vMerge w:val="restart"/>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Сброс сточных вод в окружающую среду с применением полей фильтрации, полей подземной фильтрации, фильтрующих траншей, песчано-</w:t>
            </w:r>
            <w:r w:rsidRPr="006A12B7">
              <w:rPr>
                <w:rFonts w:ascii="Times New Roman" w:hAnsi="Times New Roman" w:cs="Times New Roman"/>
              </w:rPr>
              <w:lastRenderedPageBreak/>
              <w:t>гравийных фильтров</w:t>
            </w:r>
          </w:p>
        </w:tc>
        <w:tc>
          <w:tcPr>
            <w:tcW w:w="3827" w:type="dxa"/>
            <w:vMerge w:val="restart"/>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lastRenderedPageBreak/>
              <w:t xml:space="preserve">Сброс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w:t>
            </w:r>
            <w:r w:rsidRPr="006A12B7">
              <w:rPr>
                <w:rFonts w:ascii="Times New Roman" w:hAnsi="Times New Roman" w:cs="Times New Roman"/>
              </w:rPr>
              <w:lastRenderedPageBreak/>
              <w:t>земляные накопители</w:t>
            </w: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lastRenderedPageBreak/>
              <w:t>Поля фильтрации</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Бассейн реки Припять</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 Красная Слобода, д. Величковичи, п. Новополесский, д. Салогощ, д. Гоцк, д. Долгое, д. Домановичи)</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Солигорский район</w:t>
            </w:r>
          </w:p>
        </w:tc>
      </w:tr>
      <w:tr w:rsidR="006A12B7" w:rsidRPr="006A12B7" w:rsidTr="00700061">
        <w:trPr>
          <w:trHeight w:val="430"/>
        </w:trPr>
        <w:tc>
          <w:tcPr>
            <w:tcW w:w="709" w:type="dxa"/>
            <w:vMerge/>
          </w:tcPr>
          <w:p w:rsidR="006A12B7" w:rsidRPr="006A12B7" w:rsidRDefault="006A12B7" w:rsidP="006A12B7">
            <w:pPr>
              <w:ind w:left="-79" w:right="-80"/>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Поля фильтрации</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Бассейн реки Припять</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 xml:space="preserve">(п. Сорочи, г.п. Уречье, д. Редковичи, </w:t>
            </w:r>
            <w:r w:rsidRPr="006A12B7">
              <w:rPr>
                <w:rFonts w:ascii="Times New Roman" w:hAnsi="Times New Roman" w:cs="Times New Roman"/>
              </w:rPr>
              <w:lastRenderedPageBreak/>
              <w:t>д. Отрадное, д. Сосны-2, д. Сосны-1, д. Смольгово, д. Осовец)</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lastRenderedPageBreak/>
              <w:t>Любанский район</w:t>
            </w:r>
          </w:p>
          <w:p w:rsidR="006A12B7" w:rsidRPr="006A12B7" w:rsidRDefault="006A12B7" w:rsidP="006A12B7">
            <w:pPr>
              <w:ind w:left="-79" w:right="-80"/>
              <w:rPr>
                <w:rFonts w:ascii="Times New Roman" w:hAnsi="Times New Roman" w:cs="Times New Roman"/>
              </w:rPr>
            </w:pPr>
          </w:p>
          <w:p w:rsidR="006A12B7" w:rsidRPr="006A12B7" w:rsidRDefault="006A12B7" w:rsidP="00700061">
            <w:pPr>
              <w:ind w:right="-80"/>
              <w:rPr>
                <w:rFonts w:ascii="Times New Roman" w:hAnsi="Times New Roman" w:cs="Times New Roman"/>
              </w:rPr>
            </w:pPr>
          </w:p>
        </w:tc>
      </w:tr>
      <w:tr w:rsidR="006A12B7" w:rsidRPr="006A12B7" w:rsidTr="006A12B7">
        <w:trPr>
          <w:trHeight w:val="1527"/>
        </w:trPr>
        <w:tc>
          <w:tcPr>
            <w:tcW w:w="709" w:type="dxa"/>
            <w:vMerge/>
          </w:tcPr>
          <w:p w:rsidR="006A12B7" w:rsidRPr="006A12B7" w:rsidRDefault="006A12B7" w:rsidP="006A12B7">
            <w:pPr>
              <w:ind w:left="-79" w:right="-80"/>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Поля фильтрации</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Бассейн реки Припять</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 xml:space="preserve">(г. Клецк, д. Заостровечье, д. Морочь, д. Кухчицы, д. Красная Звезда, д. Грицевичи, д. Щепичи, д. Домоткановичи, аг. Синявка, д. Зубки, </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д. Нагорное</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Клецкий район</w:t>
            </w:r>
          </w:p>
        </w:tc>
      </w:tr>
      <w:tr w:rsidR="006A12B7" w:rsidRPr="006A12B7" w:rsidTr="006A12B7">
        <w:tc>
          <w:tcPr>
            <w:tcW w:w="709" w:type="dxa"/>
            <w:vMerge/>
          </w:tcPr>
          <w:p w:rsidR="006A12B7" w:rsidRPr="006A12B7" w:rsidRDefault="006A12B7" w:rsidP="006A12B7">
            <w:pPr>
              <w:ind w:left="-79" w:right="-80"/>
              <w:rPr>
                <w:rFonts w:ascii="Times New Roman" w:hAnsi="Times New Roman" w:cs="Times New Roman"/>
              </w:rPr>
            </w:pPr>
          </w:p>
        </w:tc>
        <w:tc>
          <w:tcPr>
            <w:tcW w:w="2410" w:type="dxa"/>
            <w:vMerge/>
          </w:tcPr>
          <w:p w:rsidR="006A12B7" w:rsidRPr="006A12B7" w:rsidRDefault="006A12B7" w:rsidP="006A12B7">
            <w:pPr>
              <w:ind w:left="-79" w:right="-80"/>
              <w:rPr>
                <w:rFonts w:ascii="Times New Roman" w:hAnsi="Times New Roman" w:cs="Times New Roman"/>
              </w:rPr>
            </w:pPr>
          </w:p>
        </w:tc>
        <w:tc>
          <w:tcPr>
            <w:tcW w:w="3827" w:type="dxa"/>
            <w:vMerge/>
          </w:tcPr>
          <w:p w:rsidR="006A12B7" w:rsidRPr="006A12B7" w:rsidRDefault="006A12B7" w:rsidP="006A12B7">
            <w:pPr>
              <w:ind w:left="-79" w:right="-80"/>
              <w:rPr>
                <w:rFonts w:ascii="Times New Roman" w:hAnsi="Times New Roman" w:cs="Times New Roman"/>
              </w:rPr>
            </w:pPr>
          </w:p>
        </w:tc>
        <w:tc>
          <w:tcPr>
            <w:tcW w:w="425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Поля фильтрации</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Бассейн реки Припять</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Бассейн реки Неман</w:t>
            </w:r>
          </w:p>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(г.п. Городея, д. Осмолово. п. Ганусово, п.  Новогородейский)</w:t>
            </w:r>
          </w:p>
        </w:tc>
        <w:tc>
          <w:tcPr>
            <w:tcW w:w="3543" w:type="dxa"/>
          </w:tcPr>
          <w:p w:rsidR="006A12B7" w:rsidRPr="006A12B7" w:rsidRDefault="006A12B7" w:rsidP="006A12B7">
            <w:pPr>
              <w:ind w:left="-79" w:right="-80"/>
              <w:rPr>
                <w:rFonts w:ascii="Times New Roman" w:hAnsi="Times New Roman" w:cs="Times New Roman"/>
              </w:rPr>
            </w:pPr>
            <w:r w:rsidRPr="006A12B7">
              <w:rPr>
                <w:rFonts w:ascii="Times New Roman" w:hAnsi="Times New Roman" w:cs="Times New Roman"/>
              </w:rPr>
              <w:t>Несвижский район</w:t>
            </w:r>
          </w:p>
          <w:p w:rsidR="006A12B7" w:rsidRPr="006A12B7" w:rsidRDefault="006A12B7" w:rsidP="006A12B7">
            <w:pPr>
              <w:ind w:left="-79" w:right="-80"/>
              <w:rPr>
                <w:rFonts w:ascii="Times New Roman" w:hAnsi="Times New Roman" w:cs="Times New Roman"/>
              </w:rPr>
            </w:pPr>
          </w:p>
        </w:tc>
      </w:tr>
    </w:tbl>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Сведения о производственных процессах, в ходе которых используются водные ресурсы и (или) образуются сточные воды</w:t>
      </w:r>
    </w:p>
    <w:p w:rsidR="00A6424C" w:rsidRPr="00E31E4F" w:rsidRDefault="00A6424C" w:rsidP="00BC0B81">
      <w:pPr>
        <w:spacing w:before="160" w:after="160" w:line="240" w:lineRule="auto"/>
        <w:jc w:val="both"/>
        <w:rPr>
          <w:rFonts w:ascii="Times New Roman" w:eastAsia="Times New Roman" w:hAnsi="Times New Roman" w:cs="Times New Roman"/>
          <w:color w:val="000000"/>
          <w:sz w:val="24"/>
          <w:szCs w:val="24"/>
          <w:lang w:eastAsia="ru-RU"/>
        </w:rPr>
      </w:pPr>
    </w:p>
    <w:p w:rsidR="00A6424C" w:rsidRPr="00E31E4F" w:rsidRDefault="00A6424C" w:rsidP="00A6424C">
      <w:pPr>
        <w:spacing w:before="160" w:after="160" w:line="240" w:lineRule="auto"/>
        <w:jc w:val="right"/>
        <w:rPr>
          <w:rFonts w:ascii="Times New Roman" w:eastAsia="Times New Roman" w:hAnsi="Times New Roman" w:cs="Times New Roman"/>
          <w:color w:val="000000"/>
          <w:lang w:eastAsia="ru-RU"/>
        </w:rPr>
      </w:pPr>
      <w:r w:rsidRPr="00E31E4F">
        <w:rPr>
          <w:rFonts w:ascii="Times New Roman" w:eastAsia="Times New Roman" w:hAnsi="Times New Roman" w:cs="Times New Roman"/>
          <w:color w:val="000000"/>
          <w:lang w:eastAsia="ru-RU"/>
        </w:rPr>
        <w:t>Таблица 6</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1"/>
        <w:gridCol w:w="6798"/>
        <w:gridCol w:w="6774"/>
      </w:tblGrid>
      <w:tr w:rsidR="00A6424C" w:rsidRPr="00E31E4F" w:rsidTr="00BC0B81">
        <w:tc>
          <w:tcPr>
            <w:tcW w:w="1161"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w:t>
            </w:r>
            <w:r w:rsidRPr="00E31E4F">
              <w:rPr>
                <w:rFonts w:ascii="Times New Roman" w:eastAsia="Times New Roman" w:hAnsi="Times New Roman" w:cs="Times New Roman"/>
                <w:sz w:val="20"/>
                <w:szCs w:val="20"/>
                <w:lang w:eastAsia="ru-RU"/>
              </w:rPr>
              <w:br/>
              <w:t>п/п</w:t>
            </w:r>
          </w:p>
        </w:tc>
        <w:tc>
          <w:tcPr>
            <w:tcW w:w="6798"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Перечень производственных процессов, в ходе которых используются водные ресурсы и (или) образуются сточные воды</w:t>
            </w:r>
          </w:p>
        </w:tc>
        <w:tc>
          <w:tcPr>
            <w:tcW w:w="6774"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Описание производственных процессов</w:t>
            </w:r>
          </w:p>
        </w:tc>
      </w:tr>
      <w:tr w:rsidR="00A6424C" w:rsidRPr="00E31E4F" w:rsidTr="00BC0B81">
        <w:tc>
          <w:tcPr>
            <w:tcW w:w="1161"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6798"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6774"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r>
      <w:tr w:rsidR="00BC0B81" w:rsidRPr="00E31E4F" w:rsidTr="00BC0B81">
        <w:tc>
          <w:tcPr>
            <w:tcW w:w="1161" w:type="dxa"/>
            <w:shd w:val="clear" w:color="auto" w:fill="auto"/>
            <w:tcMar>
              <w:top w:w="0" w:type="dxa"/>
              <w:left w:w="6" w:type="dxa"/>
              <w:bottom w:w="0" w:type="dxa"/>
              <w:right w:w="15" w:type="dxa"/>
            </w:tcMar>
          </w:tcPr>
          <w:p w:rsidR="00BC0B81" w:rsidRPr="00BC0B81" w:rsidRDefault="00BC0B81" w:rsidP="00BC0B81">
            <w:pPr>
              <w:spacing w:after="0" w:line="240" w:lineRule="auto"/>
              <w:ind w:left="-84" w:right="-62"/>
              <w:jc w:val="center"/>
              <w:rPr>
                <w:rFonts w:ascii="Times New Roman" w:hAnsi="Times New Roman" w:cs="Times New Roman"/>
                <w:color w:val="000000"/>
                <w:sz w:val="24"/>
                <w:szCs w:val="24"/>
                <w:vertAlign w:val="subscript"/>
                <w:lang w:eastAsia="ru-RU"/>
              </w:rPr>
            </w:pPr>
            <w:r w:rsidRPr="00BC0B81">
              <w:rPr>
                <w:rFonts w:ascii="Times New Roman" w:hAnsi="Times New Roman" w:cs="Times New Roman"/>
                <w:color w:val="000000"/>
                <w:sz w:val="24"/>
                <w:szCs w:val="24"/>
                <w:lang w:eastAsia="ru-RU"/>
              </w:rPr>
              <w:t>1</w:t>
            </w:r>
          </w:p>
        </w:tc>
        <w:tc>
          <w:tcPr>
            <w:tcW w:w="6798" w:type="dxa"/>
            <w:shd w:val="clear" w:color="auto" w:fill="auto"/>
            <w:tcMar>
              <w:top w:w="0" w:type="dxa"/>
              <w:left w:w="6" w:type="dxa"/>
              <w:bottom w:w="0" w:type="dxa"/>
              <w:right w:w="15" w:type="dxa"/>
            </w:tcMar>
          </w:tcPr>
          <w:p w:rsidR="00BC0B81" w:rsidRPr="00BC0B81" w:rsidRDefault="00BC0B81" w:rsidP="00BC0B81">
            <w:pPr>
              <w:spacing w:after="0" w:line="240" w:lineRule="auto"/>
              <w:ind w:left="121"/>
              <w:rPr>
                <w:rFonts w:ascii="Times New Roman" w:hAnsi="Times New Roman" w:cs="Times New Roman"/>
                <w:color w:val="000000"/>
                <w:sz w:val="24"/>
                <w:szCs w:val="24"/>
                <w:u w:val="single"/>
                <w:lang w:eastAsia="ru-RU"/>
              </w:rPr>
            </w:pPr>
            <w:r w:rsidRPr="00BC0B81">
              <w:rPr>
                <w:rFonts w:ascii="Times New Roman" w:hAnsi="Times New Roman" w:cs="Times New Roman"/>
                <w:color w:val="000000"/>
                <w:sz w:val="24"/>
                <w:szCs w:val="24"/>
                <w:u w:val="single"/>
                <w:lang w:eastAsia="ru-RU"/>
              </w:rPr>
              <w:t>Вода используется в следующих производственных процессах:</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испытание прокачками и откачками водозаборных скважин;</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дезинфекцию и откачку после дезинфекции эксплуатируемых скважин, дезинфекцию и промывку насосного оборудования скважин;</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lastRenderedPageBreak/>
              <w:t>- на промывку и дезинфекцию водоводов 1-го подъема;</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приготовление растворов реагентов;</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промывку баков реагентов;</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промывку фильтровальных сооружений;</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профилактическую очистку и дезинфекцию отстойников, осветлителей, резервуаров чистой воды;</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промывку бактерицидных установок;</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производственные нужды лабораторий организаций ВКХ;</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отбор проб из пробоотборных кранов насосных станций</w:t>
            </w:r>
            <w:r>
              <w:rPr>
                <w:rFonts w:ascii="Times New Roman" w:hAnsi="Times New Roman" w:cs="Times New Roman"/>
                <w:color w:val="000000"/>
                <w:sz w:val="24"/>
                <w:szCs w:val="24"/>
                <w:lang w:eastAsia="ru-RU"/>
              </w:rPr>
              <w:t xml:space="preserve">             </w:t>
            </w:r>
            <w:r w:rsidRPr="00BC0B81">
              <w:rPr>
                <w:rFonts w:ascii="Times New Roman" w:hAnsi="Times New Roman" w:cs="Times New Roman"/>
                <w:color w:val="000000"/>
                <w:sz w:val="24"/>
                <w:szCs w:val="24"/>
                <w:lang w:eastAsia="ru-RU"/>
              </w:rPr>
              <w:t xml:space="preserve"> 1-го и 2-го подъемов;</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производственные нужды объектов вспомогательного назначения (котельных, компрессорных, воздуходувной станции, водомерной, мастерских, гаражей и иных объектов);</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поливку территорий организаций ВКХ;</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промывку и дезинфекцию запасно-регулирующих резервуаров и баков водонапорных башен;</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профилактическую промывку водопроводных сетей;</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промывку и дезинфекцию водопроводных сетей, законченных строительством, или после ремонтно-восстановительных работ;</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отбор проб из водопроводных сетей;</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промывку и очистку коллекторов, сетей, оборудования и сооружений систем водоотведения;</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производственные нужды лаборатории организации ВКХ;</w:t>
            </w:r>
          </w:p>
          <w:p w:rsidR="00BC0B81" w:rsidRPr="00BC0B81" w:rsidRDefault="00BC0B81" w:rsidP="00BC0B81">
            <w:pPr>
              <w:spacing w:after="0" w:line="240" w:lineRule="auto"/>
              <w:ind w:left="121"/>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 приготовление растворов реагентов;</w:t>
            </w:r>
          </w:p>
          <w:p w:rsidR="00BC0B81" w:rsidRPr="00ED77EF" w:rsidRDefault="00BC0B81" w:rsidP="00BC0B81">
            <w:pPr>
              <w:spacing w:after="0" w:line="240" w:lineRule="auto"/>
              <w:ind w:left="121"/>
              <w:rPr>
                <w:color w:val="000000"/>
                <w:lang w:eastAsia="ru-RU"/>
              </w:rPr>
            </w:pPr>
            <w:r w:rsidRPr="00BC0B81">
              <w:rPr>
                <w:rFonts w:ascii="Times New Roman" w:hAnsi="Times New Roman" w:cs="Times New Roman"/>
                <w:color w:val="000000"/>
                <w:sz w:val="24"/>
                <w:szCs w:val="24"/>
                <w:lang w:eastAsia="ru-RU"/>
              </w:rPr>
              <w:t>- на производство бутилированной воды (г. Солигорск, г. Несвиж)</w:t>
            </w:r>
          </w:p>
        </w:tc>
        <w:tc>
          <w:tcPr>
            <w:tcW w:w="6774" w:type="dxa"/>
            <w:shd w:val="clear" w:color="auto" w:fill="auto"/>
            <w:tcMar>
              <w:top w:w="0" w:type="dxa"/>
              <w:left w:w="6" w:type="dxa"/>
              <w:bottom w:w="0" w:type="dxa"/>
              <w:right w:w="15" w:type="dxa"/>
            </w:tcMar>
          </w:tcPr>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lastRenderedPageBreak/>
              <w:t xml:space="preserve">Промывка фильтров станций обезжелезивания осуществляется водой после водоподготовки. Сточные воды, образующиеся после промывки фильтров на водозаборе «Белевичи» и на водозаборе «Лань» поступают в отстойники (система повторного использования воды), откуда осветленная вода </w:t>
            </w:r>
            <w:r w:rsidRPr="00BC0B81">
              <w:rPr>
                <w:rFonts w:ascii="Times New Roman" w:hAnsi="Times New Roman" w:cs="Times New Roman"/>
                <w:color w:val="000000"/>
                <w:sz w:val="24"/>
                <w:szCs w:val="24"/>
                <w:lang w:eastAsia="ru-RU"/>
              </w:rPr>
              <w:lastRenderedPageBreak/>
              <w:t>поступает на водоподготовку – фильтры станции обезжелезивания, а осадок перекачивается насосами на шламовые площадки.</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На водозаборе «Белевичи» осветленные воды со шламонакопителей сбрасываются через мелиоративный канал длиной более 1 км в водный объект, на водозаборе «Лань» сточные воды из шламонакопители поступают колодец-отстойник, затем откачиваются и вывозятся на поля фильтрации г. Клецка.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При отсутствии отстойников СПИВ (оборотной системы водоснабжения), промывные воды отводятся в централизованную систему водоотведения (канализации) или сбрасываются в водные объекты.</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Промывка отстойников, резервуаров чистой воды, водонапорных башен осуществляется с периодичностью 1 раз в два года, в следующей последовательности:</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опорожнение;</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механическая чистка;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промывка;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дезинфекция (баки вместимостью не более 500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промывка и дезинфекция производится заполнением их хлорной водой, баки вместимостью более 500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орошением хлорной водой).</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Промывка водопроводной сети осуществляется следующим образом:</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 опорожнение; </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механическая чистка;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промывка;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дезинфекция.</w:t>
            </w:r>
          </w:p>
          <w:p w:rsidR="00BC0B81" w:rsidRPr="00BC0B81" w:rsidRDefault="00BC0B81" w:rsidP="00BC0B81">
            <w:pPr>
              <w:spacing w:after="0" w:line="240" w:lineRule="auto"/>
              <w:ind w:right="-62"/>
              <w:rPr>
                <w:rFonts w:ascii="Times New Roman" w:hAnsi="Times New Roman" w:cs="Times New Roman"/>
                <w:i/>
                <w:iCs/>
                <w:color w:val="000000"/>
                <w:sz w:val="24"/>
                <w:szCs w:val="24"/>
                <w:u w:val="single"/>
                <w:lang w:eastAsia="ru-RU"/>
              </w:rPr>
            </w:pPr>
          </w:p>
          <w:p w:rsidR="00BC0B81" w:rsidRPr="00BC0B81" w:rsidRDefault="00BC0B81" w:rsidP="00BC0B81">
            <w:pPr>
              <w:spacing w:after="0" w:line="240" w:lineRule="auto"/>
              <w:ind w:left="122" w:right="-62"/>
              <w:rPr>
                <w:rFonts w:ascii="Times New Roman" w:hAnsi="Times New Roman" w:cs="Times New Roman"/>
                <w:i/>
                <w:iCs/>
                <w:color w:val="000000"/>
                <w:sz w:val="24"/>
                <w:szCs w:val="24"/>
                <w:u w:val="single"/>
                <w:lang w:eastAsia="ru-RU"/>
              </w:rPr>
            </w:pPr>
            <w:r w:rsidRPr="00BC0B81">
              <w:rPr>
                <w:rFonts w:ascii="Times New Roman" w:hAnsi="Times New Roman" w:cs="Times New Roman"/>
                <w:i/>
                <w:iCs/>
                <w:color w:val="000000"/>
                <w:sz w:val="24"/>
                <w:szCs w:val="24"/>
                <w:u w:val="single"/>
                <w:lang w:eastAsia="ru-RU"/>
              </w:rPr>
              <w:t>Цех розлива бутилированной воды г. Солигорска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Часть воды после фильтров станции обезжелезивания водозабора «Березки» подается в цех розлива бутилированной воды (далее – РБВ) в вертикальную емкость для воды объемом </w:t>
            </w:r>
            <w:r w:rsidRPr="00BC0B81">
              <w:rPr>
                <w:rFonts w:ascii="Times New Roman" w:hAnsi="Times New Roman" w:cs="Times New Roman"/>
                <w:color w:val="000000"/>
                <w:sz w:val="24"/>
                <w:szCs w:val="24"/>
                <w:lang w:eastAsia="ru-RU"/>
              </w:rPr>
              <w:lastRenderedPageBreak/>
              <w:t xml:space="preserve">11 м³. </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Затем питьевая вода насосом подается на установку водоподготовки AQUAFILTER: вначале на фильтр с картриджем 20 мкм, а затем на фильтр с картриджем 5 мкм. Далее вода поступает на установку водоподготовки  марки ФС 1315/60 ТСЕ, </w:t>
            </w:r>
            <w:proofErr w:type="gramStart"/>
            <w:r w:rsidRPr="00BC0B81">
              <w:rPr>
                <w:rFonts w:ascii="Times New Roman" w:hAnsi="Times New Roman" w:cs="Times New Roman"/>
                <w:color w:val="000000"/>
                <w:sz w:val="24"/>
                <w:szCs w:val="24"/>
                <w:lang w:eastAsia="ru-RU"/>
              </w:rPr>
              <w:t>предназначенное</w:t>
            </w:r>
            <w:proofErr w:type="gramEnd"/>
            <w:r w:rsidRPr="00BC0B81">
              <w:rPr>
                <w:rFonts w:ascii="Times New Roman" w:hAnsi="Times New Roman" w:cs="Times New Roman"/>
                <w:color w:val="000000"/>
                <w:sz w:val="24"/>
                <w:szCs w:val="24"/>
                <w:lang w:eastAsia="ru-RU"/>
              </w:rPr>
              <w:t xml:space="preserve"> для умягчения воды. Регенерация ионнообменной смолы проводится поваренной солью автоматически или полуавтоматически.</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Затем питьевая вода подается на устройство водоподготовки  AQUAFILTER – на фильтр с картриджем 1 мкм. Вода подается на установку для обеззараживания ультрафиолетовым излучением YK-UV110W-M.</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Технологический процесс производства воды питьевой «Всегда Ваша» газированной и негазированной воды на линии розлива ЛР/5-250 в бутылки номинальной вместимостью 6,0 л и линии розлива в бутылки номинальной вместимостью 0,5 л; 1,0 л; 1,5 л.</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1. Подача ПЭТ бутылок в узел ополаскивания.</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2. Ополаскивание подготовленной водой внутренней поверхности ПЭТ-бутылок. </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3. Наполнение бутылок водой. </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4. Укупорка наполненных бутылок полимерными колпачками. </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5. Нанесение этикетки на поверхность бутылки, маркировка даты изготовления, срока годности. </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6. Групповая упаковка готовой продукции, укладка продукции на поддоны. </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7. Передача продукции на склад готовой продукции. </w:t>
            </w:r>
          </w:p>
          <w:p w:rsidR="00BC0B81" w:rsidRPr="00BC0B81" w:rsidRDefault="00BC0B81" w:rsidP="00BC0B81">
            <w:pPr>
              <w:spacing w:after="0" w:line="240" w:lineRule="auto"/>
              <w:ind w:left="122" w:right="-62"/>
              <w:rPr>
                <w:rFonts w:ascii="Times New Roman" w:hAnsi="Times New Roman" w:cs="Times New Roman"/>
                <w:i/>
                <w:iCs/>
                <w:color w:val="000000"/>
                <w:sz w:val="24"/>
                <w:szCs w:val="24"/>
                <w:u w:val="single"/>
                <w:lang w:eastAsia="ru-RU"/>
              </w:rPr>
            </w:pPr>
            <w:r w:rsidRPr="00BC0B81">
              <w:rPr>
                <w:rFonts w:ascii="Times New Roman" w:hAnsi="Times New Roman" w:cs="Times New Roman"/>
                <w:i/>
                <w:iCs/>
                <w:color w:val="000000"/>
                <w:sz w:val="24"/>
                <w:szCs w:val="24"/>
                <w:u w:val="single"/>
                <w:lang w:eastAsia="ru-RU"/>
              </w:rPr>
              <w:t>Цех розлива бутилированной воды г. Несвижа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Часть воды после фильтров станции обезжелезивания водозабора «Винклеровский» подается в цех РБВ</w:t>
            </w:r>
          </w:p>
          <w:p w:rsidR="00BC0B81" w:rsidRPr="00BC0B81" w:rsidRDefault="00BC0B81" w:rsidP="00BC0B81">
            <w:pPr>
              <w:spacing w:after="0" w:line="240" w:lineRule="auto"/>
              <w:ind w:left="122" w:right="-62"/>
              <w:rPr>
                <w:rFonts w:ascii="Times New Roman" w:hAnsi="Times New Roman" w:cs="Times New Roman"/>
                <w:i/>
                <w:iCs/>
                <w:color w:val="000000"/>
                <w:sz w:val="24"/>
                <w:szCs w:val="24"/>
                <w:lang w:eastAsia="ru-RU"/>
              </w:rPr>
            </w:pPr>
            <w:r w:rsidRPr="00BC0B81">
              <w:rPr>
                <w:rFonts w:ascii="Times New Roman" w:hAnsi="Times New Roman" w:cs="Times New Roman"/>
                <w:i/>
                <w:iCs/>
                <w:color w:val="000000"/>
                <w:sz w:val="24"/>
                <w:szCs w:val="24"/>
                <w:lang w:eastAsia="ru-RU"/>
              </w:rPr>
              <w:t>Цех с автоматической линией розлива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1. Перед розливом вода проходит через УФ лампу и обогащается ионами серебра (ионатор серебра). Пустая тара ополаскивается </w:t>
            </w:r>
            <w:r w:rsidRPr="00BC0B81">
              <w:rPr>
                <w:rFonts w:ascii="Times New Roman" w:hAnsi="Times New Roman" w:cs="Times New Roman"/>
                <w:color w:val="000000"/>
                <w:sz w:val="24"/>
                <w:szCs w:val="24"/>
                <w:lang w:eastAsia="ru-RU"/>
              </w:rPr>
              <w:lastRenderedPageBreak/>
              <w:t>автоматически и вода бутилируется в бутылки разных объемов (1,5; 0,5; 1,0) в фасовочной машине (барабан розлива), укупоривается и далее по ленте поступает к этикеровочной машине (клеится этикетка). Проходит через термопак (упаковка) и выходит готовый продукт. В цеху с автоматической линией розлива производится вода сильно газированная (газируется углекислотой) и негазированная вода.</w:t>
            </w:r>
          </w:p>
          <w:p w:rsidR="00BC0B81" w:rsidRPr="00BC0B81" w:rsidRDefault="00BC0B81" w:rsidP="00BC0B81">
            <w:pPr>
              <w:spacing w:after="0" w:line="240" w:lineRule="auto"/>
              <w:ind w:left="122" w:right="-62"/>
              <w:rPr>
                <w:rFonts w:ascii="Times New Roman" w:hAnsi="Times New Roman" w:cs="Times New Roman"/>
                <w:i/>
                <w:iCs/>
                <w:color w:val="000000"/>
                <w:sz w:val="24"/>
                <w:szCs w:val="24"/>
                <w:lang w:eastAsia="ru-RU"/>
              </w:rPr>
            </w:pPr>
            <w:r w:rsidRPr="00BC0B81">
              <w:rPr>
                <w:rFonts w:ascii="Times New Roman" w:hAnsi="Times New Roman" w:cs="Times New Roman"/>
                <w:i/>
                <w:iCs/>
                <w:color w:val="000000"/>
                <w:sz w:val="24"/>
                <w:szCs w:val="24"/>
                <w:lang w:eastAsia="ru-RU"/>
              </w:rPr>
              <w:t>Цех с ручной линией розлива</w:t>
            </w:r>
          </w:p>
          <w:p w:rsidR="00BC0B81" w:rsidRPr="00BC0B81" w:rsidRDefault="00BC0B81" w:rsidP="00BC0B81">
            <w:pPr>
              <w:spacing w:after="0" w:line="240" w:lineRule="auto"/>
              <w:ind w:left="122" w:right="-62"/>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Перед розливом вода проходит через УФ лампу и ионатор серебра. В этом цеху производится только негазированная вода объемом 18, л; 5,0 л; 0,33 л в стеклянной таре. Вся тара моется, дозируется и укупоривается вручную. Вода, разлитая в стеклянную тару объемом 0,33 л закрывается на специальной укупорочной машине и упаковывается в термопаке в картонные лотки и термоусадочное полотно.</w:t>
            </w:r>
          </w:p>
        </w:tc>
      </w:tr>
    </w:tbl>
    <w:p w:rsidR="00A6424C"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 </w:t>
      </w:r>
    </w:p>
    <w:p w:rsidR="006A12B7" w:rsidRPr="00E31E4F" w:rsidRDefault="006A12B7"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A6424C" w:rsidRPr="00E31E4F" w:rsidRDefault="00A6424C" w:rsidP="00BC0B81">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Описание схемы водоснабжения и канализации</w:t>
      </w:r>
    </w:p>
    <w:p w:rsidR="00A6424C" w:rsidRPr="00E31E4F" w:rsidRDefault="00A6424C" w:rsidP="00A6424C">
      <w:pPr>
        <w:spacing w:before="160" w:after="160" w:line="240" w:lineRule="auto"/>
        <w:jc w:val="right"/>
        <w:rPr>
          <w:rFonts w:ascii="Times New Roman" w:eastAsia="Times New Roman" w:hAnsi="Times New Roman" w:cs="Times New Roman"/>
          <w:color w:val="000000"/>
          <w:lang w:eastAsia="ru-RU"/>
        </w:rPr>
      </w:pPr>
      <w:r w:rsidRPr="00E31E4F">
        <w:rPr>
          <w:rFonts w:ascii="Times New Roman" w:eastAsia="Times New Roman" w:hAnsi="Times New Roman" w:cs="Times New Roman"/>
          <w:color w:val="000000"/>
          <w:lang w:eastAsia="ru-RU"/>
        </w:rPr>
        <w:t>Таблица 7</w:t>
      </w:r>
    </w:p>
    <w:p w:rsidR="00A6424C" w:rsidRPr="00E31E4F" w:rsidRDefault="00A6424C" w:rsidP="00BC0B81">
      <w:pPr>
        <w:spacing w:before="160" w:after="160" w:line="240" w:lineRule="auto"/>
        <w:jc w:val="both"/>
        <w:rPr>
          <w:rFonts w:ascii="Times New Roman" w:eastAsia="Times New Roman" w:hAnsi="Times New Roman" w:cs="Times New Roman"/>
          <w:color w:val="000000"/>
          <w:sz w:val="24"/>
          <w:szCs w:val="24"/>
          <w:lang w:eastAsia="ru-RU"/>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
        <w:gridCol w:w="865"/>
        <w:gridCol w:w="5368"/>
        <w:gridCol w:w="8646"/>
      </w:tblGrid>
      <w:tr w:rsidR="00A6424C" w:rsidRPr="00BC0B81" w:rsidTr="00BC0B81">
        <w:tc>
          <w:tcPr>
            <w:tcW w:w="875" w:type="dxa"/>
            <w:gridSpan w:val="2"/>
            <w:tcMar>
              <w:top w:w="0" w:type="dxa"/>
              <w:left w:w="6" w:type="dxa"/>
              <w:bottom w:w="0" w:type="dxa"/>
              <w:right w:w="15" w:type="dxa"/>
            </w:tcMar>
            <w:vAlign w:val="center"/>
            <w:hideMark/>
          </w:tcPr>
          <w:p w:rsidR="00A6424C" w:rsidRPr="00BC0B81" w:rsidRDefault="00A6424C" w:rsidP="001E38B4">
            <w:pPr>
              <w:spacing w:after="0" w:line="240" w:lineRule="auto"/>
              <w:jc w:val="center"/>
              <w:rPr>
                <w:rFonts w:ascii="Times New Roman" w:eastAsia="Times New Roman" w:hAnsi="Times New Roman" w:cs="Times New Roman"/>
                <w:sz w:val="20"/>
                <w:szCs w:val="20"/>
                <w:lang w:eastAsia="ru-RU"/>
              </w:rPr>
            </w:pPr>
            <w:r w:rsidRPr="00BC0B81">
              <w:rPr>
                <w:rFonts w:ascii="Times New Roman" w:eastAsia="Times New Roman" w:hAnsi="Times New Roman" w:cs="Times New Roman"/>
                <w:sz w:val="20"/>
                <w:szCs w:val="20"/>
                <w:lang w:eastAsia="ru-RU"/>
              </w:rPr>
              <w:t>№</w:t>
            </w:r>
            <w:r w:rsidRPr="00BC0B81">
              <w:rPr>
                <w:rFonts w:ascii="Times New Roman" w:eastAsia="Times New Roman" w:hAnsi="Times New Roman" w:cs="Times New Roman"/>
                <w:sz w:val="20"/>
                <w:szCs w:val="20"/>
                <w:lang w:eastAsia="ru-RU"/>
              </w:rPr>
              <w:br/>
              <w:t>п/п</w:t>
            </w:r>
          </w:p>
        </w:tc>
        <w:tc>
          <w:tcPr>
            <w:tcW w:w="5368" w:type="dxa"/>
            <w:tcMar>
              <w:top w:w="0" w:type="dxa"/>
              <w:left w:w="6" w:type="dxa"/>
              <w:bottom w:w="0" w:type="dxa"/>
              <w:right w:w="15" w:type="dxa"/>
            </w:tcMar>
            <w:vAlign w:val="center"/>
            <w:hideMark/>
          </w:tcPr>
          <w:p w:rsidR="00A6424C" w:rsidRPr="00BC0B81" w:rsidRDefault="00A6424C" w:rsidP="001E38B4">
            <w:pPr>
              <w:spacing w:after="0" w:line="240" w:lineRule="auto"/>
              <w:jc w:val="center"/>
              <w:rPr>
                <w:rFonts w:ascii="Times New Roman" w:eastAsia="Times New Roman" w:hAnsi="Times New Roman" w:cs="Times New Roman"/>
                <w:sz w:val="20"/>
                <w:szCs w:val="20"/>
                <w:lang w:eastAsia="ru-RU"/>
              </w:rPr>
            </w:pPr>
            <w:r w:rsidRPr="00BC0B81">
              <w:rPr>
                <w:rFonts w:ascii="Times New Roman" w:eastAsia="Times New Roman" w:hAnsi="Times New Roman" w:cs="Times New Roman"/>
                <w:sz w:val="20"/>
                <w:szCs w:val="20"/>
                <w:lang w:eastAsia="ru-RU"/>
              </w:rPr>
              <w:t>Наименование схемы</w:t>
            </w:r>
          </w:p>
        </w:tc>
        <w:tc>
          <w:tcPr>
            <w:tcW w:w="8646" w:type="dxa"/>
            <w:tcMar>
              <w:top w:w="0" w:type="dxa"/>
              <w:left w:w="6" w:type="dxa"/>
              <w:bottom w:w="0" w:type="dxa"/>
              <w:right w:w="15" w:type="dxa"/>
            </w:tcMar>
            <w:vAlign w:val="center"/>
            <w:hideMark/>
          </w:tcPr>
          <w:p w:rsidR="00A6424C" w:rsidRPr="00BC0B81" w:rsidRDefault="00A6424C" w:rsidP="001E38B4">
            <w:pPr>
              <w:spacing w:after="0" w:line="240" w:lineRule="auto"/>
              <w:jc w:val="center"/>
              <w:rPr>
                <w:rFonts w:ascii="Times New Roman" w:eastAsia="Times New Roman" w:hAnsi="Times New Roman" w:cs="Times New Roman"/>
                <w:sz w:val="20"/>
                <w:szCs w:val="20"/>
                <w:lang w:eastAsia="ru-RU"/>
              </w:rPr>
            </w:pPr>
            <w:r w:rsidRPr="00BC0B81">
              <w:rPr>
                <w:rFonts w:ascii="Times New Roman" w:eastAsia="Times New Roman" w:hAnsi="Times New Roman" w:cs="Times New Roman"/>
                <w:sz w:val="20"/>
                <w:szCs w:val="20"/>
                <w:lang w:eastAsia="ru-RU"/>
              </w:rPr>
              <w:t>Описание схемы</w:t>
            </w:r>
          </w:p>
        </w:tc>
      </w:tr>
      <w:tr w:rsidR="00A6424C" w:rsidRPr="00BC0B81" w:rsidTr="00BC0B81">
        <w:tc>
          <w:tcPr>
            <w:tcW w:w="875" w:type="dxa"/>
            <w:gridSpan w:val="2"/>
            <w:tcMar>
              <w:top w:w="0" w:type="dxa"/>
              <w:left w:w="6" w:type="dxa"/>
              <w:bottom w:w="0" w:type="dxa"/>
              <w:right w:w="15" w:type="dxa"/>
            </w:tcMar>
            <w:vAlign w:val="center"/>
            <w:hideMark/>
          </w:tcPr>
          <w:p w:rsidR="00A6424C" w:rsidRPr="00BC0B81" w:rsidRDefault="00A6424C" w:rsidP="001E38B4">
            <w:pPr>
              <w:spacing w:after="0" w:line="240" w:lineRule="auto"/>
              <w:jc w:val="center"/>
              <w:rPr>
                <w:rFonts w:ascii="Times New Roman" w:eastAsia="Times New Roman" w:hAnsi="Times New Roman" w:cs="Times New Roman"/>
                <w:sz w:val="20"/>
                <w:szCs w:val="20"/>
                <w:lang w:eastAsia="ru-RU"/>
              </w:rPr>
            </w:pPr>
            <w:r w:rsidRPr="00BC0B81">
              <w:rPr>
                <w:rFonts w:ascii="Times New Roman" w:eastAsia="Times New Roman" w:hAnsi="Times New Roman" w:cs="Times New Roman"/>
                <w:sz w:val="20"/>
                <w:szCs w:val="20"/>
                <w:lang w:eastAsia="ru-RU"/>
              </w:rPr>
              <w:t>1</w:t>
            </w:r>
          </w:p>
        </w:tc>
        <w:tc>
          <w:tcPr>
            <w:tcW w:w="5368" w:type="dxa"/>
            <w:tcMar>
              <w:top w:w="0" w:type="dxa"/>
              <w:left w:w="6" w:type="dxa"/>
              <w:bottom w:w="0" w:type="dxa"/>
              <w:right w:w="15" w:type="dxa"/>
            </w:tcMar>
            <w:vAlign w:val="center"/>
            <w:hideMark/>
          </w:tcPr>
          <w:p w:rsidR="00A6424C" w:rsidRPr="00BC0B81" w:rsidRDefault="00A6424C" w:rsidP="001E38B4">
            <w:pPr>
              <w:spacing w:after="0" w:line="240" w:lineRule="auto"/>
              <w:jc w:val="center"/>
              <w:rPr>
                <w:rFonts w:ascii="Times New Roman" w:eastAsia="Times New Roman" w:hAnsi="Times New Roman" w:cs="Times New Roman"/>
                <w:sz w:val="20"/>
                <w:szCs w:val="20"/>
                <w:lang w:eastAsia="ru-RU"/>
              </w:rPr>
            </w:pPr>
            <w:r w:rsidRPr="00BC0B81">
              <w:rPr>
                <w:rFonts w:ascii="Times New Roman" w:eastAsia="Times New Roman" w:hAnsi="Times New Roman" w:cs="Times New Roman"/>
                <w:sz w:val="20"/>
                <w:szCs w:val="20"/>
                <w:lang w:eastAsia="ru-RU"/>
              </w:rPr>
              <w:t>2</w:t>
            </w:r>
          </w:p>
        </w:tc>
        <w:tc>
          <w:tcPr>
            <w:tcW w:w="8646" w:type="dxa"/>
            <w:tcMar>
              <w:top w:w="0" w:type="dxa"/>
              <w:left w:w="6" w:type="dxa"/>
              <w:bottom w:w="0" w:type="dxa"/>
              <w:right w:w="15" w:type="dxa"/>
            </w:tcMar>
            <w:vAlign w:val="center"/>
            <w:hideMark/>
          </w:tcPr>
          <w:p w:rsidR="00A6424C" w:rsidRPr="00BC0B81" w:rsidRDefault="00A6424C" w:rsidP="001E38B4">
            <w:pPr>
              <w:spacing w:after="0" w:line="240" w:lineRule="auto"/>
              <w:jc w:val="center"/>
              <w:rPr>
                <w:rFonts w:ascii="Times New Roman" w:eastAsia="Times New Roman" w:hAnsi="Times New Roman" w:cs="Times New Roman"/>
                <w:sz w:val="20"/>
                <w:szCs w:val="20"/>
                <w:lang w:eastAsia="ru-RU"/>
              </w:rPr>
            </w:pPr>
            <w:r w:rsidRPr="00BC0B81">
              <w:rPr>
                <w:rFonts w:ascii="Times New Roman" w:eastAsia="Times New Roman" w:hAnsi="Times New Roman" w:cs="Times New Roman"/>
                <w:sz w:val="20"/>
                <w:szCs w:val="20"/>
                <w:lang w:eastAsia="ru-RU"/>
              </w:rPr>
              <w:t>3</w:t>
            </w:r>
          </w:p>
        </w:tc>
      </w:tr>
      <w:tr w:rsidR="00BC0B81" w:rsidRPr="00BC0B81" w:rsidTr="00700061">
        <w:tblPrEx>
          <w:tblCellMar>
            <w:top w:w="0" w:type="dxa"/>
            <w:left w:w="108" w:type="dxa"/>
            <w:bottom w:w="0" w:type="dxa"/>
            <w:right w:w="108" w:type="dxa"/>
          </w:tblCellMar>
        </w:tblPrEx>
        <w:trPr>
          <w:gridBefore w:val="1"/>
          <w:wBefore w:w="10" w:type="dxa"/>
          <w:trHeight w:val="420"/>
        </w:trPr>
        <w:tc>
          <w:tcPr>
            <w:tcW w:w="865" w:type="dxa"/>
            <w:shd w:val="clear" w:color="auto" w:fill="auto"/>
            <w:noWrap/>
            <w:hideMark/>
          </w:tcPr>
          <w:p w:rsidR="00BC0B81" w:rsidRPr="00BC0B81" w:rsidRDefault="00BC0B81" w:rsidP="001066D4">
            <w:pPr>
              <w:spacing w:after="0" w:line="240" w:lineRule="auto"/>
              <w:ind w:left="-111" w:right="-44"/>
              <w:jc w:val="center"/>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1</w:t>
            </w:r>
          </w:p>
        </w:tc>
        <w:tc>
          <w:tcPr>
            <w:tcW w:w="5368" w:type="dxa"/>
            <w:shd w:val="clear" w:color="000000" w:fill="FFFFFF"/>
            <w:hideMark/>
          </w:tcPr>
          <w:p w:rsidR="00BC0B81" w:rsidRPr="00BC0B81" w:rsidRDefault="00BC0B81" w:rsidP="001066D4">
            <w:pPr>
              <w:spacing w:after="0" w:line="240" w:lineRule="auto"/>
              <w:ind w:left="-111" w:right="-44"/>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Схема водоснабжения, включая оборотное, повторно-последовательное водоснабжение</w:t>
            </w:r>
          </w:p>
        </w:tc>
        <w:tc>
          <w:tcPr>
            <w:tcW w:w="8646" w:type="dxa"/>
            <w:shd w:val="clear" w:color="000000" w:fill="FFFFFF"/>
          </w:tcPr>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color w:val="000000"/>
                <w:sz w:val="24"/>
                <w:szCs w:val="24"/>
                <w:u w:val="single"/>
                <w:lang w:eastAsia="ru-RU"/>
              </w:rPr>
              <w:t xml:space="preserve">Схема водоснабжения </w:t>
            </w:r>
            <w:r w:rsidRPr="00BC0B81">
              <w:rPr>
                <w:rFonts w:ascii="Times New Roman" w:hAnsi="Times New Roman" w:cs="Times New Roman"/>
                <w:i/>
                <w:iCs/>
                <w:color w:val="000000"/>
                <w:sz w:val="24"/>
                <w:szCs w:val="24"/>
                <w:u w:val="single"/>
                <w:lang w:eastAsia="ru-RU"/>
              </w:rPr>
              <w:t>г.</w:t>
            </w:r>
            <w:r w:rsidRPr="00BC0B81">
              <w:rPr>
                <w:rFonts w:ascii="Times New Roman" w:hAnsi="Times New Roman" w:cs="Times New Roman"/>
                <w:i/>
                <w:color w:val="000000"/>
                <w:sz w:val="24"/>
                <w:szCs w:val="24"/>
                <w:u w:val="single"/>
                <w:lang w:eastAsia="ru-RU"/>
              </w:rPr>
              <w:t xml:space="preserve"> Солигорска и Солигорского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Водоснабжение г. Солигорска осуществляется от водозабора «Белевичи» и водозабора «Березки».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Производительность водозабора «Белевичи» составляет 32 000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В состав сооружений водоподготовки входят: восемь открытых фильтров, резервуары чистой воды (2 шт., объемом 500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водонапорная башня (объемом 300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отстойники для промывных вод (4 шт.) и шламовые площадки (3 шт.). Вода подается насосами первого подъема в приемную камеру и далее распределяется на фильтры с изливом высотой 0,5 м над уровнем воды, за счет высоты излива вода обогащается необходимым количеством кислорода. В качестве загрузки фильтров используется кварцевый песок. После обезжелезивания вода поступает в два резервуара чистой воды (далее – РЧВ), каждый объемом по 500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где происходит ее обеззараживание гипохлоритом натрия. Из резервуаров станции 2-го подъема вода по двум водоводам поступает на насосную станцию 3-го подъема, на которой установлено 2 РЧВ по 10 000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и 4 РЧВ по 5 000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откуда распределяется в централизованную систему питьевого водоснабжения.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На водозаборе «Белевичи» функционирует система повторного использования воды: после последовательной промывки фильтров промывная вода по трубопроводу поступает в отстойники (4 шт., объемом 280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После отстаивания (14 суток) осадок из нижней части отстойника откачивается в течение не менее 20 минут (до полного осветления воды) на шламовые площадки (размером 30</w:t>
            </w:r>
            <w:r w:rsidRPr="00BC0B81">
              <w:rPr>
                <w:rFonts w:ascii="Times New Roman" w:hAnsi="Times New Roman" w:cs="Times New Roman"/>
                <w:color w:val="000000"/>
                <w:sz w:val="24"/>
                <w:szCs w:val="24"/>
                <w:lang w:eastAsia="ru-RU"/>
              </w:rPr>
              <w:sym w:font="Symbol" w:char="F0B4"/>
            </w:r>
            <w:r w:rsidRPr="00BC0B81">
              <w:rPr>
                <w:rFonts w:ascii="Times New Roman" w:hAnsi="Times New Roman" w:cs="Times New Roman"/>
                <w:color w:val="000000"/>
                <w:sz w:val="24"/>
                <w:szCs w:val="24"/>
                <w:lang w:eastAsia="ru-RU"/>
              </w:rPr>
              <w:t>16 м, глубиной 3 м). Осветленная вода из отстойников подается на станцию обезжелезивания (в сырую воду, поступающую на фильтры). Учет оборотной воды осуществляется неинструментальным методом.</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Производительность водозабора «Березки» составляет 10 000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Исходная вода подается от 6 скважин, расположенных на 3-х площадках, на </w:t>
            </w:r>
            <w:r w:rsidRPr="00BC0B81">
              <w:rPr>
                <w:rFonts w:ascii="Times New Roman" w:hAnsi="Times New Roman" w:cs="Times New Roman"/>
                <w:color w:val="000000"/>
                <w:sz w:val="24"/>
                <w:szCs w:val="24"/>
                <w:lang w:eastAsia="ru-RU"/>
              </w:rPr>
              <w:lastRenderedPageBreak/>
              <w:t xml:space="preserve">станцию обезжелезивания, где происходит ее перемешивание с воздухом, подаваемым от компрессора на трех смесительных аэрационных колоннах напорного типа «Акватон-С-3072-АЗ». Далее обезжелезивание аэрированной воды осуществляется на 24 напорных фильтрах «Акватон-С-3072-7». Обеззараживание очищенной от соединений железа воды осуществляется на ультрафиолетовых установках производства НПО «ЛИТ».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Часть воды после фильтров станции обезжелезивания водозабора «Березки» подается в цех розлива бутилированной воды.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КУП «Солигорскводоканал» обеспечивает централизованное водоснабжение в населенных пунктах Солигорского района, в которых функционируют следующие системы водоснабжения: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1. </w:t>
            </w:r>
            <w:r w:rsidRPr="00BC0B81">
              <w:rPr>
                <w:rFonts w:ascii="Times New Roman" w:hAnsi="Times New Roman" w:cs="Times New Roman"/>
                <w:i/>
                <w:color w:val="000000"/>
                <w:sz w:val="24"/>
                <w:szCs w:val="24"/>
                <w:lang w:eastAsia="ru-RU"/>
              </w:rPr>
              <w:t>Скважина – станция обезжелезивания – водонапорная башня – потребитель</w:t>
            </w:r>
            <w:r w:rsidRPr="00BC0B81">
              <w:rPr>
                <w:rFonts w:ascii="Times New Roman" w:hAnsi="Times New Roman" w:cs="Times New Roman"/>
                <w:color w:val="000000"/>
                <w:sz w:val="24"/>
                <w:szCs w:val="24"/>
                <w:lang w:eastAsia="ru-RU"/>
              </w:rPr>
              <w:t>. Вода из скважины насосами подается на станцию обезжелезивания, а далее в водонапорную башню откуда самотеком поступает к потребителю (микр. Поместье, аг. Долгое, аг. Новополесский, аг. Величковичи, аг. Гоцк, аг. Зажевичи, д. Гаврильчицы, аг. Кривичи, д. Хоростово, аг. Краснодворцы, д. Большие Завшицы, д. Песчанка, д. Дубица, аг. Сковшин). В д. Большие Завшицы водоподготовка осуществляется на установке по удалению нитратов. На водозаборе аг. Долгое находится 2 резервуара чистой воды, объемом 200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На водозаборе аг. Величковичи находится 1 резервуар чистой воды объемом 500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Также на водозаборах аг. Долгое, микр. Поместье учет промывных вод осуществляется инструментальным методом по приборам учета.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В аг. Зажевичи исходная вода из 2 скважин насосами 1-го подъема подается на аэрационную колонну станции, где происходит обогащение воды необходимым количеством кислорода воздуха. Затем исходная вода равномерно распределяется по фильтрам (4 фильтра) и в направлении сверху вниз протекает через слой фильтрующего материала, который располагается в корпусе (предусмотрена также возможность обвода воды, минуя станцию обезжелезивания).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Питьевая вода после прохождения фильтров обезжелезивания подается в сеть потребителям и абонентам, на водопроводной сети расположена 1 водонапорная башня.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В д. Гаврильчицы исходная вода из 2 скважин насосами 1-го подъема подается на аэрационную колонну станции, где происходит обогащение воды необходимым </w:t>
            </w:r>
            <w:r w:rsidRPr="00BC0B81">
              <w:rPr>
                <w:rFonts w:ascii="Times New Roman" w:hAnsi="Times New Roman" w:cs="Times New Roman"/>
                <w:color w:val="000000"/>
                <w:sz w:val="24"/>
                <w:szCs w:val="24"/>
                <w:lang w:eastAsia="ru-RU"/>
              </w:rPr>
              <w:lastRenderedPageBreak/>
              <w:t>количеством кислорода.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Затем исходная вода равномерно распределяется по фильтрам (9 фильтров) и в направлении сверху вниз протекает через слой фильтрующего материала, который располагается в корпусе (предусмотрена также возможность обвода воды, минуя станцию обезжелезивания).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Питьевая вода после прохождения фильтров обезжелезивания подается в сеть потребителям и абонентам, на водопроводной сети расположена 1 водонапорная башня.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2. </w:t>
            </w:r>
            <w:r w:rsidRPr="00BC0B81">
              <w:rPr>
                <w:rFonts w:ascii="Times New Roman" w:hAnsi="Times New Roman" w:cs="Times New Roman"/>
                <w:i/>
                <w:color w:val="000000"/>
                <w:sz w:val="24"/>
                <w:szCs w:val="24"/>
                <w:lang w:eastAsia="ru-RU"/>
              </w:rPr>
              <w:t>Скважина – водонапорная башня – потребитель</w:t>
            </w:r>
            <w:r w:rsidRPr="00BC0B81">
              <w:rPr>
                <w:rFonts w:ascii="Times New Roman" w:hAnsi="Times New Roman" w:cs="Times New Roman"/>
                <w:color w:val="000000"/>
                <w:sz w:val="24"/>
                <w:szCs w:val="24"/>
                <w:lang w:eastAsia="ru-RU"/>
              </w:rPr>
              <w:t xml:space="preserve">. Вода из скважины подается в водонапорную башню, откуда самотеком поступает к потребителю (д. Домановичи, д. Драчева, д. Вейно, д. Чепели, д. Жабин, д. Погост-2, д. Тесово, аг. Старые Терушки, г.п. Красная Слобода, г.п. Старобин, аг. Октябрь). </w:t>
            </w:r>
          </w:p>
          <w:p w:rsid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3. Скважины – потребитель. Вода насосами из скважин подается в водопроводную сеть к потребителям (аг. Ананчицы, д. Осово, д. Дубеи, д. Погост-1, д. Большой Рожан, д. Саковичи, д. Мозоли, д. Салогощ).</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p>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color w:val="000000"/>
                <w:sz w:val="24"/>
                <w:szCs w:val="24"/>
                <w:u w:val="single"/>
                <w:lang w:eastAsia="ru-RU"/>
              </w:rPr>
              <w:t>Схема водоснабжения г. Клецка и Клецкого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Водоснабжение г. Клецка осуществляется от водозабора «Лань» и водозабора, расположенного в промышленной зоне г. Клецка (водозабор «Промзона»). Производительность водозабора «Лань» составляет 7 800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производительность водозабора «Промзона» – 7 100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В состав водозабора «Лань» входят сооружения первого и второго подъема. Сооружениями первого подъема являются 6 скважин. В состав сооружений второго подъема входят: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станция обезжелезивания (2 фильтра);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резервуары чистой воды (2 шт. объемом 1000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насосная станция 2-го подъема;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отстойники системы повторного использования воды (2 шт. объемом 600 м3 каждый);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шламовые площадки для подсушивания осадка (3 шт.).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Вода от скважин по сборным водоводам подается на станцию обезжелезивания. После обезжелезивания вода подается в РЧВ, где происходит ее обеззараживание гипохлоритом натрия при необходимости. Из РЧВ вода насосами станции второго </w:t>
            </w:r>
            <w:r w:rsidRPr="00BC0B81">
              <w:rPr>
                <w:rFonts w:ascii="Times New Roman" w:hAnsi="Times New Roman" w:cs="Times New Roman"/>
                <w:color w:val="000000"/>
                <w:sz w:val="24"/>
                <w:szCs w:val="24"/>
                <w:lang w:eastAsia="ru-RU"/>
              </w:rPr>
              <w:lastRenderedPageBreak/>
              <w:t xml:space="preserve">подъема подается в централизованную систему питьевого водоснабжения. Для подачи воды в централизованную систему питьевого водоснабжения предусмотрено 6 насосных агрегатов.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На водозаборе «Лань» функционирует система повторного использования воды: после последовательной промывки фильтров промывная вода по трубопроводу поступает в отстойники. После отстаивания осадок из нижней части отстойника удаляется установкой УОДН-120-100-65-3-М в течение не менее 80 минут (до полного осветления воды) и сбрасывается на шламовые площадки, периодичность выгрузки осадка из отстойника – 1 раз в квартал. Осветленная вода из отстойников подается на станцию обезжелезивания (в сырую воду, поступающую на фильтры). Учет оборотной воды осуществляется неинструментальным методом.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Водозабор «Промзона» состоит из 6 скважин. Водоподготовка воды осуществляется на станции обезжелезивания с применением 4-х безнапорных фильтров. Обеззараживание воды осуществляется по мере необходимости. Вода после фильтров станции обезжелезивания поступает в три РЧВ, объем 1000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на водопроводной сети расположена 1 водонапорная башня.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КУП «Солигорскводоканал» обеспечивает централизованное водоснабжение в населенных пунктах Клецкого района, в которых функционируют следующие системы водоснабжения: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1. </w:t>
            </w:r>
            <w:r w:rsidRPr="00BC0B81">
              <w:rPr>
                <w:rFonts w:ascii="Times New Roman" w:hAnsi="Times New Roman" w:cs="Times New Roman"/>
                <w:i/>
                <w:color w:val="000000"/>
                <w:sz w:val="24"/>
                <w:szCs w:val="24"/>
                <w:lang w:eastAsia="ru-RU"/>
              </w:rPr>
              <w:t>Скважина – станция обезжелезивания – водонапорная башня – потребитель</w:t>
            </w:r>
            <w:r w:rsidRPr="00BC0B81">
              <w:rPr>
                <w:rFonts w:ascii="Times New Roman" w:hAnsi="Times New Roman" w:cs="Times New Roman"/>
                <w:color w:val="000000"/>
                <w:sz w:val="24"/>
                <w:szCs w:val="24"/>
                <w:lang w:eastAsia="ru-RU"/>
              </w:rPr>
              <w:t>. Вода из скважины насосами подается на станцию обезжелезивания, а далее в водонапорную башню откуда самотеком поступает к потребителю (пос. Рассвет, аг. Заостровечье, аг. Секеричи, аг. Домоткановичи). Учет промывных вод на водозаборе пос. Рассвет осуществляется инструментальным методом по прибору учета, также на водозаборе пос. Рассвет находится резервуар чистой воды объемом 100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2. </w:t>
            </w:r>
            <w:r w:rsidRPr="00BC0B81">
              <w:rPr>
                <w:rFonts w:ascii="Times New Roman" w:hAnsi="Times New Roman" w:cs="Times New Roman"/>
                <w:i/>
                <w:color w:val="000000"/>
                <w:sz w:val="24"/>
                <w:szCs w:val="24"/>
                <w:lang w:eastAsia="ru-RU"/>
              </w:rPr>
              <w:t>Скважина – водонапорная башня – потребитель</w:t>
            </w:r>
            <w:r w:rsidRPr="00BC0B81">
              <w:rPr>
                <w:rFonts w:ascii="Times New Roman" w:hAnsi="Times New Roman" w:cs="Times New Roman"/>
                <w:color w:val="000000"/>
                <w:sz w:val="24"/>
                <w:szCs w:val="24"/>
                <w:lang w:eastAsia="ru-RU"/>
              </w:rPr>
              <w:t xml:space="preserve">. Вода из скважины подается в водонапорную башню откуда самотеком поступает к потребителю потребитель (аг. Туча, аг. Синявка, аг. Яновичи, д. Заельня, д. Мервины, д. Красная Звезда, аг. Морочь, д. Нарешевичи, аг. Зубки, аг. Нагорное, д. Гурновщина, д. Голынка, д. Драбовщина).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3. </w:t>
            </w:r>
            <w:r w:rsidRPr="00BC0B81">
              <w:rPr>
                <w:rFonts w:ascii="Times New Roman" w:hAnsi="Times New Roman" w:cs="Times New Roman"/>
                <w:i/>
                <w:color w:val="000000"/>
                <w:sz w:val="24"/>
                <w:szCs w:val="24"/>
                <w:lang w:eastAsia="ru-RU"/>
              </w:rPr>
              <w:t>Скважина – станция обезжелезивания – потребитель</w:t>
            </w:r>
            <w:r w:rsidRPr="00BC0B81">
              <w:rPr>
                <w:rFonts w:ascii="Times New Roman" w:hAnsi="Times New Roman" w:cs="Times New Roman"/>
                <w:color w:val="000000"/>
                <w:sz w:val="24"/>
                <w:szCs w:val="24"/>
                <w:lang w:eastAsia="ru-RU"/>
              </w:rPr>
              <w:t xml:space="preserve">. Вода из скважины насосами подается на станцию обезжелезивания, откуда поступает к потребителю </w:t>
            </w:r>
            <w:r w:rsidRPr="00BC0B81">
              <w:rPr>
                <w:rFonts w:ascii="Times New Roman" w:hAnsi="Times New Roman" w:cs="Times New Roman"/>
                <w:color w:val="000000"/>
                <w:sz w:val="24"/>
                <w:szCs w:val="24"/>
                <w:lang w:eastAsia="ru-RU"/>
              </w:rPr>
              <w:lastRenderedPageBreak/>
              <w:t xml:space="preserve">(аг. Кухчицы, аг. Щепичи).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4. </w:t>
            </w:r>
            <w:r w:rsidRPr="00BC0B81">
              <w:rPr>
                <w:rFonts w:ascii="Times New Roman" w:hAnsi="Times New Roman" w:cs="Times New Roman"/>
                <w:i/>
                <w:color w:val="000000"/>
                <w:sz w:val="24"/>
                <w:szCs w:val="24"/>
                <w:lang w:eastAsia="ru-RU"/>
              </w:rPr>
              <w:t>Скважина – потребитель</w:t>
            </w:r>
            <w:r w:rsidRPr="00BC0B81">
              <w:rPr>
                <w:rFonts w:ascii="Times New Roman" w:hAnsi="Times New Roman" w:cs="Times New Roman"/>
                <w:color w:val="000000"/>
                <w:sz w:val="24"/>
                <w:szCs w:val="24"/>
                <w:lang w:eastAsia="ru-RU"/>
              </w:rPr>
              <w:t>. Вода насосами из скважин подается в водопроводную сеть к потребителям (д. Грицевичи, д. Лазовичи, д. Головачи, д. Воронино, аг. Карацк, д. М. Слобода, Лагерь Нача).</w:t>
            </w:r>
          </w:p>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color w:val="000000"/>
                <w:sz w:val="24"/>
                <w:szCs w:val="24"/>
                <w:u w:val="single"/>
                <w:lang w:eastAsia="ru-RU"/>
              </w:rPr>
              <w:t>Схема водоснабжения г. Любань и Любанского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Водоснабжение г. Любань осуществляется от водозабора «Костюки», состоящего из 6 скважин. Производительность водозабора составляет 5 600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Вода из скважин подается насосным оборудованием на станцию обезжелезивания на четыре напорных фильтра. Обеззараживание воды осуществляется по мере необходимости. Вода после фильтров станции обезжелезивания поступает в 2 РЧВ, объем 1000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на водопроводной сети расположено 2 водонапорные башни. Очищенная вода постоянно обеззараживается с применением бактерицидной установки.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КУП «Солигорскводоканал» обеспечивает централизованное водоснабжение в населенных пунктах Любанского района, в которых функционируют следующие системы водоснабжения: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1. </w:t>
            </w:r>
            <w:r w:rsidRPr="00BC0B81">
              <w:rPr>
                <w:rFonts w:ascii="Times New Roman" w:hAnsi="Times New Roman" w:cs="Times New Roman"/>
                <w:i/>
                <w:color w:val="000000"/>
                <w:sz w:val="24"/>
                <w:szCs w:val="24"/>
                <w:lang w:eastAsia="ru-RU"/>
              </w:rPr>
              <w:t>Скважина – станция обезжелезивания – водонапорная башня – потребитель</w:t>
            </w:r>
            <w:r w:rsidRPr="00BC0B81">
              <w:rPr>
                <w:rFonts w:ascii="Times New Roman" w:hAnsi="Times New Roman" w:cs="Times New Roman"/>
                <w:color w:val="000000"/>
                <w:sz w:val="24"/>
                <w:szCs w:val="24"/>
                <w:lang w:eastAsia="ru-RU"/>
              </w:rPr>
              <w:t>. Вода из скважины насосами подается на станцию обезжелезивания, а далее в водонапорную башню откуда самотеком поступает к потребителю (г.п. Уречье, д. Сосны-1, д. Загалье, аг. Отрадное, д. Шипиловичи, д. Старые Юрковичи). В д. Загалье водоподготовка осуществляется на установке по удалению нитратов.</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2. </w:t>
            </w:r>
            <w:r w:rsidRPr="00BC0B81">
              <w:rPr>
                <w:rFonts w:ascii="Times New Roman" w:hAnsi="Times New Roman" w:cs="Times New Roman"/>
                <w:i/>
                <w:color w:val="000000"/>
                <w:sz w:val="24"/>
                <w:szCs w:val="24"/>
                <w:lang w:eastAsia="ru-RU"/>
              </w:rPr>
              <w:t>Скважина – водонапорная башня – потребитель</w:t>
            </w:r>
            <w:r w:rsidRPr="00BC0B81">
              <w:rPr>
                <w:rFonts w:ascii="Times New Roman" w:hAnsi="Times New Roman" w:cs="Times New Roman"/>
                <w:color w:val="000000"/>
                <w:sz w:val="24"/>
                <w:szCs w:val="24"/>
                <w:lang w:eastAsia="ru-RU"/>
              </w:rPr>
              <w:t>.</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Вода из скважины подается в водонапорную башню откуда самотеком поступает к потребителю (д. Смольгово, д. Костеши, д. Сосны-2, д. Кузьмичи, д. М.Городятичи, д. Жалы, аг. Осовец, д. Яминск, д. Плюсна, д. Таль, д. Костюки, д. Дубники).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3. </w:t>
            </w:r>
            <w:r w:rsidRPr="00BC0B81">
              <w:rPr>
                <w:rFonts w:ascii="Times New Roman" w:hAnsi="Times New Roman" w:cs="Times New Roman"/>
                <w:i/>
                <w:color w:val="000000"/>
                <w:sz w:val="24"/>
                <w:szCs w:val="24"/>
                <w:lang w:eastAsia="ru-RU"/>
              </w:rPr>
              <w:t>Скважина – станция обезжелезивания – потребитель</w:t>
            </w:r>
            <w:r w:rsidRPr="00BC0B81">
              <w:rPr>
                <w:rFonts w:ascii="Times New Roman" w:hAnsi="Times New Roman" w:cs="Times New Roman"/>
                <w:color w:val="000000"/>
                <w:sz w:val="24"/>
                <w:szCs w:val="24"/>
                <w:lang w:eastAsia="ru-RU"/>
              </w:rPr>
              <w:t xml:space="preserve">. Вода из скважины насосами подается на станцию обезжелезивания, откуда поступает к потребителю (д. Пласток).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3. </w:t>
            </w:r>
            <w:r w:rsidRPr="00BC0B81">
              <w:rPr>
                <w:rFonts w:ascii="Times New Roman" w:hAnsi="Times New Roman" w:cs="Times New Roman"/>
                <w:i/>
                <w:color w:val="000000"/>
                <w:sz w:val="24"/>
                <w:szCs w:val="24"/>
                <w:lang w:eastAsia="ru-RU"/>
              </w:rPr>
              <w:t>Скважина – потребитель</w:t>
            </w:r>
            <w:r w:rsidRPr="00BC0B81">
              <w:rPr>
                <w:rFonts w:ascii="Times New Roman" w:hAnsi="Times New Roman" w:cs="Times New Roman"/>
                <w:color w:val="000000"/>
                <w:sz w:val="24"/>
                <w:szCs w:val="24"/>
                <w:lang w:eastAsia="ru-RU"/>
              </w:rPr>
              <w:t>. Вода насосами из скважин подается в водопроводную сеть к потребителям (аг. Сорочи (2 скважины законсервированы, водоснабжение населенного пункта осуществляется от г. Любань), д. Редковичи, д. Заболоть).</w:t>
            </w:r>
          </w:p>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color w:val="000000"/>
                <w:sz w:val="24"/>
                <w:szCs w:val="24"/>
                <w:u w:val="single"/>
                <w:lang w:eastAsia="ru-RU"/>
              </w:rPr>
              <w:lastRenderedPageBreak/>
              <w:t>Схема водоснабжения г. Несвижа и Несвижского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Водоснабжение г. Несвижа осуществляется от водозабора «Винклеровский», состоящего из 4 скважин. Водоподготовка питьевой воды осуществляется на станции обезжелезивания с применением напорных фильтров. Производительность водозабора составляет 4500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Вода из скважин подается насосным оборудованием на станцию обезжелезивания на 6 напорных фильтра. Обеззараживание воды осуществляется по мере необходимости. Вода после фильтров станции обезжелезивания поступает в 2 резервуара чистой воды, объем 1900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каждый, на водопроводной сети расположено 2 водонапорные башни.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Часть воды после фильтров станции обезжелезивания водозабора «Винклеровский» подается в цех розлива бутилированной воды по двум водоводам (цех с автоматической линией розлива, цех с ручной линией розлива)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КУП «Солигорскводоканал» обеспечивает централизованное водоснабжение в населенных пунктах Несвижского района, в которых функционируют следующие системы водоснабжения: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1. </w:t>
            </w:r>
            <w:r w:rsidRPr="00BC0B81">
              <w:rPr>
                <w:rFonts w:ascii="Times New Roman" w:hAnsi="Times New Roman" w:cs="Times New Roman"/>
                <w:i/>
                <w:color w:val="000000"/>
                <w:sz w:val="24"/>
                <w:szCs w:val="24"/>
                <w:lang w:eastAsia="ru-RU"/>
              </w:rPr>
              <w:t>Скважина – станция обезжелезивания – водонапорная башня – потребитель</w:t>
            </w:r>
            <w:r w:rsidRPr="00BC0B81">
              <w:rPr>
                <w:rFonts w:ascii="Times New Roman" w:hAnsi="Times New Roman" w:cs="Times New Roman"/>
                <w:color w:val="000000"/>
                <w:sz w:val="24"/>
                <w:szCs w:val="24"/>
                <w:lang w:eastAsia="ru-RU"/>
              </w:rPr>
              <w:t>. Вода из скважины насосами подается на станцию обезжелезивания, а далее в водонапорную башню откуда самотеком поступает к потребителю (г.п. Городея, аг. Новогородейский, д. Старые Новоселки). В г.п. Городея, расположено 2 станции обезжелезивания, учет промывных вод на одной станции обезжелезивания, осуществляется неинструментальным методом, а на другой - по прибору учета. Также в г.п. Городея находится 2 резервуара чистой воды по 500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xml:space="preserve"> и 100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2. </w:t>
            </w:r>
            <w:r w:rsidRPr="00BC0B81">
              <w:rPr>
                <w:rFonts w:ascii="Times New Roman" w:hAnsi="Times New Roman" w:cs="Times New Roman"/>
                <w:i/>
                <w:color w:val="000000"/>
                <w:sz w:val="24"/>
                <w:szCs w:val="24"/>
                <w:lang w:eastAsia="ru-RU"/>
              </w:rPr>
              <w:t>Скважина – водонапорная башня – потребитель</w:t>
            </w:r>
            <w:r w:rsidRPr="00BC0B81">
              <w:rPr>
                <w:rFonts w:ascii="Times New Roman" w:hAnsi="Times New Roman" w:cs="Times New Roman"/>
                <w:color w:val="000000"/>
                <w:sz w:val="24"/>
                <w:szCs w:val="24"/>
                <w:lang w:eastAsia="ru-RU"/>
              </w:rPr>
              <w:t xml:space="preserve">. Вода из скважины подается в водонапорную башню откуда самотеком поступает к потребителю потребитель (г.п. Городея (Льнозавод), д. Завитая, д. Новые Новоселки, д. Карцевичи (ОКС), д. Студенки, д. Амлынцы, д. Петуховщина, д. Осмолово, д. Леоновичи, д. Ужанка, д. Малявщина). </w:t>
            </w:r>
          </w:p>
          <w:p w:rsid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3. </w:t>
            </w:r>
            <w:r w:rsidRPr="00BC0B81">
              <w:rPr>
                <w:rFonts w:ascii="Times New Roman" w:hAnsi="Times New Roman" w:cs="Times New Roman"/>
                <w:i/>
                <w:color w:val="000000"/>
                <w:sz w:val="24"/>
                <w:szCs w:val="24"/>
                <w:lang w:eastAsia="ru-RU"/>
              </w:rPr>
              <w:t>Скважина – станция обезжелезивания – потребитель</w:t>
            </w:r>
            <w:r w:rsidRPr="00BC0B81">
              <w:rPr>
                <w:rFonts w:ascii="Times New Roman" w:hAnsi="Times New Roman" w:cs="Times New Roman"/>
                <w:color w:val="000000"/>
                <w:sz w:val="24"/>
                <w:szCs w:val="24"/>
                <w:lang w:eastAsia="ru-RU"/>
              </w:rPr>
              <w:t xml:space="preserve">. Вода из скважины насосами подается на станцию обезжелезивания, откуда поступает к потребителю (д. Сейловичи). </w:t>
            </w:r>
          </w:p>
          <w:p w:rsidR="00700061" w:rsidRPr="00BC0B81" w:rsidRDefault="00700061" w:rsidP="001066D4">
            <w:pPr>
              <w:spacing w:after="0" w:line="240" w:lineRule="auto"/>
              <w:ind w:left="-111" w:right="-44"/>
              <w:jc w:val="both"/>
              <w:rPr>
                <w:rFonts w:ascii="Times New Roman" w:hAnsi="Times New Roman" w:cs="Times New Roman"/>
                <w:color w:val="000000"/>
                <w:sz w:val="24"/>
                <w:szCs w:val="24"/>
                <w:lang w:eastAsia="ru-RU"/>
              </w:rPr>
            </w:pP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i/>
                <w:iCs/>
                <w:color w:val="000000"/>
                <w:sz w:val="24"/>
                <w:szCs w:val="24"/>
                <w:lang w:eastAsia="ru-RU"/>
              </w:rPr>
              <w:lastRenderedPageBreak/>
              <w:t>4. Скважины – потребитель.</w:t>
            </w:r>
            <w:r w:rsidRPr="00BC0B81">
              <w:rPr>
                <w:rFonts w:ascii="Times New Roman" w:hAnsi="Times New Roman" w:cs="Times New Roman"/>
                <w:color w:val="000000"/>
                <w:sz w:val="24"/>
                <w:szCs w:val="24"/>
                <w:lang w:eastAsia="ru-RU"/>
              </w:rPr>
              <w:t xml:space="preserve"> Вода насосами из скважин подается в водопроводную сеть к потребителям (аг. Снов, аг. Ударный, д. Карцевичи).</w:t>
            </w:r>
          </w:p>
        </w:tc>
      </w:tr>
      <w:tr w:rsidR="00BC0B81" w:rsidRPr="00BC0B81" w:rsidTr="00BC0B81">
        <w:tblPrEx>
          <w:tblCellMar>
            <w:top w:w="0" w:type="dxa"/>
            <w:left w:w="108" w:type="dxa"/>
            <w:bottom w:w="0" w:type="dxa"/>
            <w:right w:w="108" w:type="dxa"/>
          </w:tblCellMar>
        </w:tblPrEx>
        <w:trPr>
          <w:gridBefore w:val="1"/>
          <w:wBefore w:w="10" w:type="dxa"/>
          <w:trHeight w:val="860"/>
        </w:trPr>
        <w:tc>
          <w:tcPr>
            <w:tcW w:w="865" w:type="dxa"/>
            <w:shd w:val="clear" w:color="auto" w:fill="auto"/>
            <w:noWrap/>
            <w:hideMark/>
          </w:tcPr>
          <w:p w:rsidR="00BC0B81" w:rsidRPr="00BC0B81" w:rsidRDefault="00BC0B81" w:rsidP="001066D4">
            <w:pPr>
              <w:spacing w:after="0" w:line="240" w:lineRule="auto"/>
              <w:ind w:left="-111" w:right="-44"/>
              <w:jc w:val="center"/>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lastRenderedPageBreak/>
              <w:t>2</w:t>
            </w:r>
          </w:p>
        </w:tc>
        <w:tc>
          <w:tcPr>
            <w:tcW w:w="5368" w:type="dxa"/>
            <w:shd w:val="clear" w:color="auto" w:fill="auto"/>
            <w:hideMark/>
          </w:tcPr>
          <w:p w:rsidR="00BC0B81" w:rsidRPr="00BC0B81" w:rsidRDefault="00BC0B81" w:rsidP="001066D4">
            <w:pPr>
              <w:spacing w:after="0" w:line="240" w:lineRule="auto"/>
              <w:ind w:left="-111" w:right="-44"/>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Схема канализации, включая систему дождевой канализации</w:t>
            </w:r>
          </w:p>
        </w:tc>
        <w:tc>
          <w:tcPr>
            <w:tcW w:w="8646" w:type="dxa"/>
            <w:shd w:val="clear" w:color="auto" w:fill="auto"/>
            <w:noWrap/>
            <w:hideMark/>
          </w:tcPr>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color w:val="000000"/>
                <w:sz w:val="24"/>
                <w:szCs w:val="24"/>
                <w:u w:val="single"/>
                <w:lang w:eastAsia="ru-RU"/>
              </w:rPr>
              <w:t>Схема водоотведения г. Солигорска и Солигорского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Хозяйственно-бытовые и производственные сточные воды г. Солигорска поступают на очистные сооружения биологической очистки в искусственных условиях с доочисткой на биологических прудах, проектной мощностью –        43 700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Очистные сооружения расположены в д. Дубеи. В состав очистных сооружений входят: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приемная камера (в приемную камеру очистных сооружений поступают сточные воды от населения, предприятий и организаций посредством 11 трубопроводов);</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здание решеток (здание решеток оборудовано тремя решетками РМУ-3 (2 рабочие, 1 резервная), задержанные решеткой отбросы вывозятся на ТБО);</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песколовки и песковые площадки (две горизонтальные песколовки с круговым движением воды, осевший в песколовках песок удаляется гидроэлеваторами на 2 песковые площадки объемом по 19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 общей площадью 440 м</w:t>
            </w:r>
            <w:r w:rsidRPr="00BC0B81">
              <w:rPr>
                <w:rFonts w:ascii="Times New Roman" w:hAnsi="Times New Roman" w:cs="Times New Roman"/>
                <w:color w:val="000000"/>
                <w:sz w:val="24"/>
                <w:szCs w:val="24"/>
                <w:vertAlign w:val="superscript"/>
                <w:lang w:eastAsia="ru-RU"/>
              </w:rPr>
              <w:t>2</w:t>
            </w:r>
            <w:r w:rsidRPr="00BC0B81">
              <w:rPr>
                <w:rFonts w:ascii="Times New Roman" w:hAnsi="Times New Roman" w:cs="Times New Roman"/>
                <w:color w:val="000000"/>
                <w:sz w:val="24"/>
                <w:szCs w:val="24"/>
                <w:lang w:eastAsia="ru-RU"/>
              </w:rPr>
              <w:t>);</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первичные радиальные отстойники (постоянно в работе находятся пять первичных отстойников, из которых три на 3-ей очереди и два на 1-й очереди. Вещества, всплывающие на поверхность, удаляются с помощью устройства, состоящего из бункера и конструктивного комплекса илоскреба, плавающие вещества собираются в колодец-жиросборник, осадок из отстойников удаляется на иловые площадки);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насосная станция сырого осадка первой очереди;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насосная станция сырого осадка второй очереди;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аэротенки (два аэротенка: один 3-х секционный 2-х коридорный, второй 2-х секционный 2-х коридорный. Для обеспечения нормальной жизнедеятельности микроорганизмов в аэротенк должен непрерывно поступать кислород, который используется в биохимических процессах.);</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вторичные радиальные отстойники (4 вторичных радиальных отстойника диаметром 24 м. Возвратный активный ил перекачивается в аэротенки, а избыточный ил удаляется путем поступления в приемный резервуар канализационной насосной станции № 2 с последующей откачкой на иловые площадки);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 биологические пруды (доочистка осуществляется на 3-х каскадных </w:t>
            </w:r>
            <w:r w:rsidRPr="00BC0B81">
              <w:rPr>
                <w:rFonts w:ascii="Times New Roman" w:hAnsi="Times New Roman" w:cs="Times New Roman"/>
                <w:color w:val="000000"/>
                <w:sz w:val="24"/>
                <w:szCs w:val="24"/>
                <w:lang w:eastAsia="ru-RU"/>
              </w:rPr>
              <w:lastRenderedPageBreak/>
              <w:t>двухступенчатых биопрудах с пневматической среднепузырчатой аэрацией. Воздух подается в биопруды по перфорированным полиэтиленовым трубам, проложенным перпендикулярно потоку сточных вод);</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воздуходувки;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насосная станция откачки избыточного ила;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 иловые площадки (6 карт, площадь – 440 га).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После очистки сточные воды сбрасываются в водоотводящий канал длиной 1,71 км и далее по мелиоративному каналу (Кривичский канал) длиной 29 км поступают в р. Морочь.</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 д. Драчева Солигорского района также расположены очистные сооружения биологической очистки в искусственных условиях, производительностью                 55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В состав очистных сооружений входят: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приемная камера (в приемную камеру очистных сооружений поступают сточные воды посредством 2 трубопроводов);</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песколовка (2 шт., удаление песка из песколовок осуществляется вручную на иловые площадки);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первичный отстойник (резервуар-усреднитель) (2 шт. – в работе находится 1. Образующийся осадок удаляется вручную на иловые площадки, при регулярной чистке первичного отстойника, которая осуществляется следующим образом: сточные воды из первичного отстойника перекачиваются в биологической реактор, осадок образующийся на дне первичного отстойника вручную удаляется на иловые площадки, затем осуществляется мойка первичного отстойника чистой водой);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биологический реактор (биологический реактор включает приемную камеру (емкость-усреднитель, в которую поступают сточные воды из первичного отстойника), аэротенк, вторичный отстойник).</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Сброс сточных вод после очистных сооружений биологической очистки в искусственных условиях, осуществляется через мелиоративный канал длиной около 22 км в р. Случь.</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Также в 7 сельских населенных пунктах Солигорского района эксплуатируются очистные сооружения биологической очистки в естественных условиях – поля фильтрации (г.п. Красная Слобода, д. Величковичи, аг. Новополесский, д. Салогощ, аг. Гоцк, д. Долгое, д. Домановичи).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lastRenderedPageBreak/>
              <w:t>Сточные воды, образующиеся при водоподготовке (промывка фильтров станции обезжелезивания, резервуаров чистой воды, водонапорных башен), сбрасываются: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водозабор «Белевичи» – через мелиоративный канал в р. Волка;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водозабор аг. Зажевичи – через мелиоративный канал в р. Случь;</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водозабор аг. Гаврильчицы – через мелиоративный канал в р. Лань;</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 остальных населенных пунктах на очистные сооружения КУП «Солигорскводоканал» (посредством централизованных сетей водоотведения или ассенизационным транспортом).</w:t>
            </w:r>
          </w:p>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color w:val="000000"/>
                <w:sz w:val="24"/>
                <w:szCs w:val="24"/>
                <w:u w:val="single"/>
                <w:lang w:eastAsia="ru-RU"/>
              </w:rPr>
              <w:t>Схема водоотведения г. Клецка и Клецкого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 г. Клецке и Клецком районе эксплуатируются 11 очистных сооружений: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 10 населенных пунктах очистные сооружения биологической очистки в естественных условиях, представленные полями фильтрации (г. Клецк, аг. Заостровечье, аг. Морочь, аг. Кухчицы, д. Красная Звезда, д. Грицевичи, аг. Щепичи, аг. Домоткановичи, аг. Синявка, аг. Зубки, аг. Нагорное);</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 п. Рассвет – очистные сооружения биологической очистки в искусственных условиях с доочисткой на биологических прудах, проектной производительностью 200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В состав очистных сооружений, расположенных в п. Рассвет входят: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1. Приемная камера (сточные воды п. Рассвет поступают самотеком на канализационную насосную станцию и далее напорным трубопроводом перекачиваются на приемную камеру очистных сооружений, в которой установлено 2 решетки, чистка решеток осуществляется вручную);</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2. Аэротенк (1 шт., аэротенк оборудован пневматической аэрацией. В аэротенке происходит адсорбция органических загрязнений сточных вод и минерализация части легко окисляющихся веществ. Для обеспечения жизнедеятельности микроорганизмов в аэротенк должен непрерывно поступать кислород, который используется в биохимических процессах);</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3. Вторичный отстойник (1 шт., иловая смесь из аэротенка поступает во вторичный отстойник, из вторичного отстойника очищенные сточные воды перекачиваются в контактный резервуар, активный ил из вторичного отстойника перекачивается в аэротенк, избыточный ил перекачивается в резервуар для стабилизации избыточного ила);</w:t>
            </w:r>
          </w:p>
          <w:p w:rsid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4. Стабилизатор ила (1 шт.);</w:t>
            </w:r>
          </w:p>
          <w:p w:rsidR="00700061" w:rsidRPr="00BC0B81" w:rsidRDefault="00700061" w:rsidP="001066D4">
            <w:pPr>
              <w:spacing w:after="0" w:line="240" w:lineRule="auto"/>
              <w:ind w:left="-111" w:right="-44"/>
              <w:jc w:val="both"/>
              <w:rPr>
                <w:rFonts w:ascii="Times New Roman" w:hAnsi="Times New Roman" w:cs="Times New Roman"/>
                <w:color w:val="000000"/>
                <w:sz w:val="24"/>
                <w:szCs w:val="24"/>
                <w:lang w:eastAsia="ru-RU"/>
              </w:rPr>
            </w:pP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lastRenderedPageBreak/>
              <w:t>5. Иловые площадки (6 шт., в настоящее время иловые площадки не эксплуатируются, и стабилизированный избыточный ил находится в резервуаре для стабилизации ила);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6. Биологические пруды (3 шт. – 2 рабочих, 1 резервный).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Сброс очищенных сточных вод осуществляется через мелиоративный канал длиной около 3,9 км в р. Цепра.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Сточные воды, образующиеся при водоподготовке (промывка фильтров станции обезжелезивания, резервуаров чистой воды, водонапорных башен), отводятся на очистные сооружения КУП «Солигорскводоканал» (посредством централизованных сетей водоотведения или ассенизационным транспортом).</w:t>
            </w:r>
          </w:p>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color w:val="000000"/>
                <w:sz w:val="24"/>
                <w:szCs w:val="24"/>
                <w:u w:val="single"/>
                <w:lang w:eastAsia="ru-RU"/>
              </w:rPr>
              <w:t>Схема водоотведения г. Любань и Любанского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Хозяйственно-бытовые и производственные сточные воды г. Любань, поступают на очистные сооружения биологической очистки в искусственных условиях с доочисткой на биологических прудах, производительностью – 2400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В состав очистных сооружений входят: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приемная камера (в приемную камеру очистных сооружений сточные воды от населения, предприятий и организаций поступают 5 трубопроводами);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 песколовки (две горизонтальные песколовки с круговым движением воды, в песколовке песок удаляется под гидростатическим давлением на песковую площадку, отстоянная вода из песковой площадки, поступает на иловые площадки); </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первичные отстойники (осветлители-перегниватели) – (3 шт., в осветлителях-перегнивателях осуществляется осветлением воды, а также сбраживание и уплотнение выпавшего осадка, осадок перекачивается на иловые площадки);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аэротенк (один 4-х секционный аэротенк, в аэротенке происходит адсорбция органических загрязнений сточных вод и минерализация части легко окисляющихся веществ. Для обеспечения нормальной жизнедеятельности микроорганизмов в аэротенках должен непрерывно поступать кислород, который используется в биохимических процессах. Воздух подается в аэротенк трубовоздуходувкой.);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 вторичные отстойники (два вторичных радиальных отстойника. Активный ил из вторичных отстойников направляется в резервуар активного ила насосной станции, откуда насосами подается в аэротенк, избыточный ил поступает в камеру </w:t>
            </w:r>
            <w:r w:rsidRPr="00BC0B81">
              <w:rPr>
                <w:rFonts w:ascii="Times New Roman" w:hAnsi="Times New Roman" w:cs="Times New Roman"/>
                <w:color w:val="000000"/>
                <w:sz w:val="24"/>
                <w:szCs w:val="24"/>
                <w:lang w:eastAsia="ru-RU"/>
              </w:rPr>
              <w:lastRenderedPageBreak/>
              <w:t>№1 (осветления) перед осветлителями-перегнивателями. Осадок, выпавший в камере осветления, удаляется под гидростатическим давлением и по самотечному трубопроводу, направляется в резервуар сырого осадка, откуда насосами иловой насосной станции, расположенной в блоке производственных и бытовых помещений, возвращается в камеру перегнивания осветлителя-перегнивателя для сбраживания.);</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биологические пруды доочистки (3 шт.);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песковые площадки (2 шт.);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иловые площадки (4 шт. – иловая вода от иловых площадок, иловой насосной станцией перекачивается в лоток перед осветлителями-перегнивателями);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резервуар активного ила;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резервуар сырого осадка;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хлораторная (не функционирует, используется как склад);</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воздуходувки;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карты полей фильтрации для приема сточных вод от ассенизационного автотранспорта (4 шт.).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 период чистки биопрудов, осуществляется разделение потока сточных вод после вторичных отстойников. Сточные воды после вторичных отстойников по открытому лотку Вентури, на котором установлен ультразвуковой прибор учета, поступают на биологические пруды (3 шт. – 2 карты рабочие, 1 карта находится на стадии рекультивации) и на карту полей фильтрации, 2 карты используются для приема сточных вод от ассенизационного транспорта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Выпуск сточных вод после очистных сооружений осуществляется через мелиоративный канал (Колоднянский канал) длиной более 1 км в р. Оресса.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 8 населенных пунктах Любанского района для очистки сточных вод эксплуатируются очистные сооружения биологической очистки в естественных условиях, представленные полями фильтрации (п. Сорочи, г.п. Уречье, д. Редковичи, д. Отрадное, д. Сосны-2, д. Сосны-1, д. Смольгово, д. Осовец).</w:t>
            </w:r>
          </w:p>
          <w:p w:rsid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Сточные воды, образующиеся при водоподготовке (промывка фильтров станции обезжелезивания, резервуаров чистой воды, водонапорных башен), отводятся на очистные сооружения КУП «Солигорскводоканал» (посредством централизованных сетей водоотведения или ассенизационным транспортом).</w:t>
            </w:r>
          </w:p>
          <w:p w:rsidR="00700061" w:rsidRPr="00BC0B81" w:rsidRDefault="00700061" w:rsidP="001066D4">
            <w:pPr>
              <w:spacing w:after="0" w:line="240" w:lineRule="auto"/>
              <w:ind w:left="-111" w:right="-44"/>
              <w:jc w:val="both"/>
              <w:rPr>
                <w:rFonts w:ascii="Times New Roman" w:hAnsi="Times New Roman" w:cs="Times New Roman"/>
                <w:color w:val="000000"/>
                <w:sz w:val="24"/>
                <w:szCs w:val="24"/>
                <w:lang w:eastAsia="ru-RU"/>
              </w:rPr>
            </w:pPr>
          </w:p>
          <w:p w:rsidR="00BC0B81" w:rsidRPr="00BC0B81" w:rsidRDefault="00BC0B81" w:rsidP="001066D4">
            <w:pPr>
              <w:spacing w:after="0" w:line="240" w:lineRule="auto"/>
              <w:ind w:left="-111" w:right="-44"/>
              <w:jc w:val="both"/>
              <w:rPr>
                <w:rFonts w:ascii="Times New Roman" w:hAnsi="Times New Roman" w:cs="Times New Roman"/>
                <w:i/>
                <w:color w:val="000000"/>
                <w:sz w:val="24"/>
                <w:szCs w:val="24"/>
                <w:u w:val="single"/>
                <w:lang w:eastAsia="ru-RU"/>
              </w:rPr>
            </w:pPr>
            <w:r w:rsidRPr="00BC0B81">
              <w:rPr>
                <w:rFonts w:ascii="Times New Roman" w:hAnsi="Times New Roman" w:cs="Times New Roman"/>
                <w:i/>
                <w:iCs/>
                <w:color w:val="000000"/>
                <w:sz w:val="24"/>
                <w:szCs w:val="24"/>
                <w:u w:val="single"/>
                <w:lang w:eastAsia="ru-RU"/>
              </w:rPr>
              <w:lastRenderedPageBreak/>
              <w:t xml:space="preserve">Схема водоотведения г. </w:t>
            </w:r>
            <w:r w:rsidRPr="00BC0B81">
              <w:rPr>
                <w:rFonts w:ascii="Times New Roman" w:hAnsi="Times New Roman" w:cs="Times New Roman"/>
                <w:i/>
                <w:color w:val="000000"/>
                <w:sz w:val="24"/>
                <w:szCs w:val="24"/>
                <w:u w:val="single"/>
                <w:lang w:eastAsia="ru-RU"/>
              </w:rPr>
              <w:t>Несвижа и Несвижского района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Хозяйственно-бытовые и производственные сточные воды г. Несвижа поступают на очистные сооружения биологической очистки в искусственных условиях с доочисткой на биологических прудах, проектной мощностью – 4400 м</w:t>
            </w:r>
            <w:r w:rsidRPr="00BC0B81">
              <w:rPr>
                <w:rFonts w:ascii="Times New Roman" w:hAnsi="Times New Roman" w:cs="Times New Roman"/>
                <w:color w:val="000000"/>
                <w:sz w:val="24"/>
                <w:szCs w:val="24"/>
                <w:vertAlign w:val="superscript"/>
                <w:lang w:eastAsia="ru-RU"/>
              </w:rPr>
              <w:t>3</w:t>
            </w:r>
            <w:r w:rsidRPr="00BC0B81">
              <w:rPr>
                <w:rFonts w:ascii="Times New Roman" w:hAnsi="Times New Roman" w:cs="Times New Roman"/>
                <w:color w:val="000000"/>
                <w:sz w:val="24"/>
                <w:szCs w:val="24"/>
                <w:lang w:eastAsia="ru-RU"/>
              </w:rPr>
              <w:t>/сут. В состав очистных сооружений входят: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приемная камера (в приемную камеру очистных сооружений поступают сточные воды от потребителей и абонентов посредством 2 трубопроводов и 1 трубопроводом поступают собственные сточные воды очистных сооружений (иловая вода и хозяйственно-бытовые сточные воды));</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песколовки и песковые площадки (две радиальные песколовки диаметром 4 м каждая. Удаление песка из песколовок осуществляется после его взмучивания гидроэлеваторами на песковые площадки. Отстоявшаяся вода с песковых площадок поступает на КНС, расположенную на территории очистных сооружений);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первичные отстойники (6 первичных двухъярусных отстойников диаметром 12 м каждый. В верхней части отстойника расположены осадочные желоба, работающие как горизонтальные отстойники, ниже их – цилиндрическая и конусная части служат для сбраживания и уплотнения осадка (септическая камера). Сброженный осадок из септической камеры удаляется по трубе под гидростатическим напором в колодец и далее на иловые площадки.);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аэротенки (4 двухкоридорных аэротенка. Подача сточной воды по секциям осуществляется через отверстия в лотке, снабженные щитовыми затворами. Подача активного ила производится по трубопроводам в начало первого коридора каждой секции из илового колодца. В качестве аэраторов предусмотрены щелевые трубы из винипласта);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вторичные отстойники (4 вторичных вертикальных отстойника диаметром 9 м. Осадок в виде ила из вторичных вертикальных отстойников поступает в иловый колодец, из которого возвратный активный ил поступает в аэротенки, а избыточный ил перекачивается на иловые площадки.);</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контактные резервуары (2 шт.);</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биологические пруды (3 шт., переливного типа);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 xml:space="preserve">- иловые площадки (4 шт., площадь –0,27 га. Отстоявшаяся иловая вода с иловых площадок поступает на КНС, расположенную на территории предприятия, для </w:t>
            </w:r>
            <w:r w:rsidRPr="00BC0B81">
              <w:rPr>
                <w:rFonts w:ascii="Times New Roman" w:hAnsi="Times New Roman" w:cs="Times New Roman"/>
                <w:color w:val="000000"/>
                <w:sz w:val="24"/>
                <w:szCs w:val="24"/>
                <w:lang w:eastAsia="ru-RU"/>
              </w:rPr>
              <w:lastRenderedPageBreak/>
              <w:t>дальнейшей перекачки в приемную камеру).</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После очистных сооружений сточные воды сбрасываются напрямую в р. Уша.</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В 4 населенных пунктах Несвижского района для очистки сточных вод эксплуатируются очистные сооружения биологической очистки в естественных условиях, представленные полями фильтрации (г.п. Городея, д. Осмолово. п. Ганусово, п. Новогородейский).</w:t>
            </w:r>
          </w:p>
          <w:p w:rsidR="00BC0B81" w:rsidRPr="00BC0B81" w:rsidRDefault="00BC0B81" w:rsidP="001066D4">
            <w:pPr>
              <w:spacing w:after="0" w:line="240" w:lineRule="auto"/>
              <w:ind w:left="-111" w:right="-44"/>
              <w:jc w:val="both"/>
              <w:rPr>
                <w:rFonts w:ascii="Times New Roman" w:hAnsi="Times New Roman" w:cs="Times New Roman"/>
                <w:color w:val="000000"/>
                <w:sz w:val="24"/>
                <w:szCs w:val="24"/>
                <w:lang w:eastAsia="ru-RU"/>
              </w:rPr>
            </w:pPr>
            <w:r w:rsidRPr="00BC0B81">
              <w:rPr>
                <w:rFonts w:ascii="Times New Roman" w:hAnsi="Times New Roman" w:cs="Times New Roman"/>
                <w:color w:val="000000"/>
                <w:sz w:val="24"/>
                <w:szCs w:val="24"/>
                <w:lang w:eastAsia="ru-RU"/>
              </w:rPr>
              <w:t>Сточные воды, образующиеся при водоподготовке (промывка фильтров станции обезжелезивания, резервуаров чистой воды, водонапорных башен), отводятся на очистные сооружения КУП «Солигорскводоканал» (посредством централизованных сетей водоотведения или ассенизационным транспортом).</w:t>
            </w:r>
          </w:p>
        </w:tc>
      </w:tr>
    </w:tbl>
    <w:p w:rsidR="00934787" w:rsidRDefault="00A6424C" w:rsidP="00700061">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 </w:t>
      </w:r>
    </w:p>
    <w:p w:rsidR="00934787" w:rsidRDefault="00934787" w:rsidP="00BC0B81">
      <w:pPr>
        <w:spacing w:before="160" w:after="160" w:line="240" w:lineRule="auto"/>
        <w:jc w:val="center"/>
        <w:rPr>
          <w:rFonts w:ascii="Times New Roman" w:eastAsia="Times New Roman" w:hAnsi="Times New Roman" w:cs="Times New Roman"/>
          <w:color w:val="000000"/>
          <w:sz w:val="24"/>
          <w:szCs w:val="24"/>
          <w:lang w:eastAsia="ru-RU"/>
        </w:rPr>
      </w:pPr>
    </w:p>
    <w:p w:rsidR="00A6424C" w:rsidRDefault="00A6424C" w:rsidP="00BC0B81">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Характеристика водозаборных сооружений, предназначенных для изъятия поверхностных вод</w:t>
      </w:r>
    </w:p>
    <w:p w:rsidR="00700061" w:rsidRPr="00E31E4F" w:rsidRDefault="00700061" w:rsidP="00BC0B81">
      <w:pPr>
        <w:spacing w:before="160" w:after="160" w:line="240" w:lineRule="auto"/>
        <w:jc w:val="center"/>
        <w:rPr>
          <w:rFonts w:ascii="Times New Roman" w:eastAsia="Times New Roman" w:hAnsi="Times New Roman" w:cs="Times New Roman"/>
          <w:color w:val="000000"/>
          <w:sz w:val="24"/>
          <w:szCs w:val="24"/>
          <w:lang w:eastAsia="ru-RU"/>
        </w:rPr>
      </w:pPr>
    </w:p>
    <w:p w:rsidR="00A6424C" w:rsidRDefault="00A6424C" w:rsidP="00BC0B81">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8</w:t>
      </w:r>
    </w:p>
    <w:p w:rsidR="00700061" w:rsidRPr="00E31E4F" w:rsidRDefault="00700061" w:rsidP="00BC0B81">
      <w:pPr>
        <w:spacing w:before="160" w:after="160" w:line="240" w:lineRule="auto"/>
        <w:jc w:val="righ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6"/>
        <w:gridCol w:w="1350"/>
        <w:gridCol w:w="2534"/>
        <w:gridCol w:w="3103"/>
        <w:gridCol w:w="2937"/>
        <w:gridCol w:w="4003"/>
      </w:tblGrid>
      <w:tr w:rsidR="00A6424C" w:rsidRPr="00E31E4F" w:rsidTr="00BC0B81">
        <w:tc>
          <w:tcPr>
            <w:tcW w:w="510" w:type="dxa"/>
            <w:vMerge w:val="restart"/>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w:t>
            </w:r>
            <w:r w:rsidRPr="00E31E4F">
              <w:rPr>
                <w:rFonts w:ascii="Times New Roman" w:eastAsia="Times New Roman" w:hAnsi="Times New Roman" w:cs="Times New Roman"/>
                <w:sz w:val="20"/>
                <w:szCs w:val="20"/>
                <w:lang w:eastAsia="ru-RU"/>
              </w:rPr>
              <w:br/>
              <w:t>п/п</w:t>
            </w:r>
          </w:p>
        </w:tc>
        <w:tc>
          <w:tcPr>
            <w:tcW w:w="4425" w:type="dxa"/>
            <w:gridSpan w:val="3"/>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Водозаборные сооружения, предназначенные для изъятия поверхностных вод</w:t>
            </w:r>
          </w:p>
        </w:tc>
        <w:tc>
          <w:tcPr>
            <w:tcW w:w="1860" w:type="dxa"/>
            <w:vMerge w:val="restart"/>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Количество средств измерений расхода (объема) вод</w:t>
            </w:r>
          </w:p>
        </w:tc>
        <w:tc>
          <w:tcPr>
            <w:tcW w:w="2535" w:type="dxa"/>
            <w:vMerge w:val="restart"/>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Наличие рыбозащитных устройств на сооружениях для изъятия поверхностных вод</w:t>
            </w:r>
          </w:p>
        </w:tc>
      </w:tr>
      <w:tr w:rsidR="00A6424C" w:rsidRPr="00E31E4F" w:rsidTr="00BC0B81">
        <w:tc>
          <w:tcPr>
            <w:tcW w:w="0" w:type="auto"/>
            <w:vMerge/>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855" w:type="dxa"/>
            <w:vMerge w:val="restart"/>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всего</w:t>
            </w:r>
          </w:p>
        </w:tc>
        <w:tc>
          <w:tcPr>
            <w:tcW w:w="3570" w:type="dxa"/>
            <w:gridSpan w:val="2"/>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суммарная производительность водозаборных сооружений</w:t>
            </w:r>
          </w:p>
        </w:tc>
        <w:tc>
          <w:tcPr>
            <w:tcW w:w="0" w:type="auto"/>
            <w:vMerge/>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r>
      <w:tr w:rsidR="00A6424C" w:rsidRPr="00E31E4F" w:rsidTr="00BC0B81">
        <w:tc>
          <w:tcPr>
            <w:tcW w:w="0" w:type="auto"/>
            <w:vMerge/>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160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куб. м/час</w:t>
            </w:r>
          </w:p>
        </w:tc>
        <w:tc>
          <w:tcPr>
            <w:tcW w:w="196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куб. м/сутки</w:t>
            </w:r>
          </w:p>
        </w:tc>
        <w:tc>
          <w:tcPr>
            <w:tcW w:w="0" w:type="auto"/>
            <w:vMerge/>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r>
      <w:tr w:rsidR="00A6424C" w:rsidRPr="00E31E4F" w:rsidTr="00BC0B81">
        <w:tc>
          <w:tcPr>
            <w:tcW w:w="51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85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160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196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186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c>
          <w:tcPr>
            <w:tcW w:w="253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6</w:t>
            </w:r>
          </w:p>
        </w:tc>
      </w:tr>
      <w:tr w:rsidR="00A6424C" w:rsidRPr="00E31E4F" w:rsidTr="00BC0B81">
        <w:tc>
          <w:tcPr>
            <w:tcW w:w="51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855"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605"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965"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86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2535"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r>
    </w:tbl>
    <w:p w:rsidR="00A6424C" w:rsidRPr="00E31E4F" w:rsidRDefault="00934787"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r w:rsidR="00A6424C" w:rsidRPr="00E31E4F">
        <w:rPr>
          <w:rFonts w:ascii="Times New Roman" w:eastAsia="Times New Roman" w:hAnsi="Times New Roman" w:cs="Times New Roman"/>
          <w:color w:val="000000"/>
          <w:sz w:val="24"/>
          <w:szCs w:val="24"/>
          <w:lang w:eastAsia="ru-RU"/>
        </w:rPr>
        <w:t> </w:t>
      </w: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Характеристика водозаборных сооружений, предназначенных для добычи подземных вод</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934787" w:rsidRDefault="00A6424C" w:rsidP="00934787">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9</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7" w:type="dxa"/>
          <w:left w:w="17" w:type="dxa"/>
          <w:bottom w:w="17" w:type="dxa"/>
          <w:right w:w="15" w:type="dxa"/>
        </w:tblCellMar>
        <w:tblLook w:val="04A0" w:firstRow="1" w:lastRow="0" w:firstColumn="1" w:lastColumn="0" w:noHBand="0" w:noVBand="1"/>
      </w:tblPr>
      <w:tblGrid>
        <w:gridCol w:w="489"/>
        <w:gridCol w:w="806"/>
        <w:gridCol w:w="2266"/>
        <w:gridCol w:w="1834"/>
        <w:gridCol w:w="2139"/>
        <w:gridCol w:w="1627"/>
        <w:gridCol w:w="1857"/>
        <w:gridCol w:w="1957"/>
        <w:gridCol w:w="1905"/>
      </w:tblGrid>
      <w:tr w:rsidR="00934787" w:rsidRPr="00934787" w:rsidTr="001066D4">
        <w:trPr>
          <w:tblHeader/>
        </w:trPr>
        <w:tc>
          <w:tcPr>
            <w:tcW w:w="311" w:type="dxa"/>
            <w:vMerge w:val="restart"/>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w:t>
            </w:r>
            <w:r w:rsidRPr="00934787">
              <w:rPr>
                <w:rFonts w:ascii="Times New Roman" w:eastAsia="Times New Roman" w:hAnsi="Times New Roman" w:cs="Times New Roman"/>
                <w:color w:val="000000"/>
                <w:sz w:val="20"/>
                <w:szCs w:val="20"/>
                <w:lang w:eastAsia="ru-RU"/>
              </w:rPr>
              <w:br/>
              <w:t>п/п</w:t>
            </w:r>
          </w:p>
        </w:tc>
        <w:tc>
          <w:tcPr>
            <w:tcW w:w="7919" w:type="dxa"/>
            <w:gridSpan w:val="7"/>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Водозаборные сооружения, предназначенные для добычи подземных вод</w:t>
            </w:r>
          </w:p>
        </w:tc>
        <w:tc>
          <w:tcPr>
            <w:tcW w:w="1208" w:type="dxa"/>
            <w:vMerge w:val="restart"/>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Количество средств измерений расхода (объема) добываемых вод</w:t>
            </w:r>
          </w:p>
        </w:tc>
      </w:tr>
      <w:tr w:rsidR="00934787" w:rsidRPr="00934787" w:rsidTr="001066D4">
        <w:trPr>
          <w:tblHeader/>
        </w:trPr>
        <w:tc>
          <w:tcPr>
            <w:tcW w:w="311" w:type="dxa"/>
            <w:vMerge/>
            <w:shd w:val="clear" w:color="auto" w:fill="FFFFFF"/>
            <w:vAlign w:val="cente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p>
        </w:tc>
        <w:tc>
          <w:tcPr>
            <w:tcW w:w="511" w:type="dxa"/>
            <w:vMerge w:val="restart"/>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всего</w:t>
            </w:r>
          </w:p>
        </w:tc>
        <w:tc>
          <w:tcPr>
            <w:tcW w:w="1437" w:type="dxa"/>
            <w:vMerge w:val="restart"/>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состояние буровых скважин</w:t>
            </w:r>
          </w:p>
        </w:tc>
        <w:tc>
          <w:tcPr>
            <w:tcW w:w="2520" w:type="dxa"/>
            <w:gridSpan w:val="2"/>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глубина, м</w:t>
            </w:r>
          </w:p>
        </w:tc>
        <w:tc>
          <w:tcPr>
            <w:tcW w:w="3451" w:type="dxa"/>
            <w:gridSpan w:val="3"/>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производительность, куб. м/час</w:t>
            </w:r>
          </w:p>
        </w:tc>
        <w:tc>
          <w:tcPr>
            <w:tcW w:w="1208" w:type="dxa"/>
            <w:vMerge/>
            <w:shd w:val="clear" w:color="auto" w:fill="FFFFFF"/>
            <w:vAlign w:val="cente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p>
        </w:tc>
      </w:tr>
      <w:tr w:rsidR="00934787" w:rsidRPr="00934787" w:rsidTr="001066D4">
        <w:trPr>
          <w:tblHeader/>
        </w:trPr>
        <w:tc>
          <w:tcPr>
            <w:tcW w:w="311" w:type="dxa"/>
            <w:vMerge/>
            <w:shd w:val="clear" w:color="auto" w:fill="FFFFFF"/>
            <w:vAlign w:val="cente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p>
        </w:tc>
        <w:tc>
          <w:tcPr>
            <w:tcW w:w="511" w:type="dxa"/>
            <w:vMerge/>
            <w:shd w:val="clear" w:color="auto" w:fill="FFFFFF"/>
            <w:vAlign w:val="cente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p>
        </w:tc>
        <w:tc>
          <w:tcPr>
            <w:tcW w:w="1437" w:type="dxa"/>
            <w:vMerge/>
            <w:shd w:val="clear" w:color="auto" w:fill="FFFFFF"/>
            <w:vAlign w:val="cente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p>
        </w:tc>
        <w:tc>
          <w:tcPr>
            <w:tcW w:w="1163"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минимальная</w:t>
            </w:r>
          </w:p>
        </w:tc>
        <w:tc>
          <w:tcPr>
            <w:tcW w:w="1357"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максимальная</w:t>
            </w:r>
          </w:p>
        </w:tc>
        <w:tc>
          <w:tcPr>
            <w:tcW w:w="1032"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суммарная</w:t>
            </w:r>
          </w:p>
        </w:tc>
        <w:tc>
          <w:tcPr>
            <w:tcW w:w="1178"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минимальная</w:t>
            </w:r>
          </w:p>
        </w:tc>
        <w:tc>
          <w:tcPr>
            <w:tcW w:w="1241"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максимальная</w:t>
            </w:r>
          </w:p>
        </w:tc>
        <w:tc>
          <w:tcPr>
            <w:tcW w:w="1208" w:type="dxa"/>
            <w:vMerge/>
            <w:shd w:val="clear" w:color="auto" w:fill="FFFFFF"/>
            <w:vAlign w:val="cente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p>
        </w:tc>
      </w:tr>
      <w:tr w:rsidR="00934787" w:rsidRPr="00934787" w:rsidTr="001066D4">
        <w:trPr>
          <w:tblHeader/>
        </w:trPr>
        <w:tc>
          <w:tcPr>
            <w:tcW w:w="311"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1</w:t>
            </w:r>
          </w:p>
        </w:tc>
        <w:tc>
          <w:tcPr>
            <w:tcW w:w="511"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w:t>
            </w:r>
          </w:p>
        </w:tc>
        <w:tc>
          <w:tcPr>
            <w:tcW w:w="1437"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3</w:t>
            </w:r>
          </w:p>
        </w:tc>
        <w:tc>
          <w:tcPr>
            <w:tcW w:w="1163"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4</w:t>
            </w:r>
          </w:p>
        </w:tc>
        <w:tc>
          <w:tcPr>
            <w:tcW w:w="1357"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5</w:t>
            </w:r>
          </w:p>
        </w:tc>
        <w:tc>
          <w:tcPr>
            <w:tcW w:w="1032"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6</w:t>
            </w:r>
          </w:p>
        </w:tc>
        <w:tc>
          <w:tcPr>
            <w:tcW w:w="1178"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7</w:t>
            </w:r>
          </w:p>
        </w:tc>
        <w:tc>
          <w:tcPr>
            <w:tcW w:w="1241"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8</w:t>
            </w:r>
          </w:p>
        </w:tc>
        <w:tc>
          <w:tcPr>
            <w:tcW w:w="1208"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9</w:t>
            </w:r>
          </w:p>
        </w:tc>
      </w:tr>
      <w:tr w:rsidR="00934787" w:rsidRPr="00934787" w:rsidTr="001066D4">
        <w:tc>
          <w:tcPr>
            <w:tcW w:w="9438" w:type="dxa"/>
            <w:gridSpan w:val="9"/>
            <w:shd w:val="clear" w:color="auto" w:fill="FFFFFF"/>
            <w:tcMar>
              <w:top w:w="0" w:type="dxa"/>
              <w:left w:w="6" w:type="dxa"/>
              <w:bottom w:w="0" w:type="dxa"/>
              <w:right w:w="15" w:type="dxa"/>
            </w:tcMa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Для добычи пресных вод Солигорский район:</w:t>
            </w:r>
          </w:p>
        </w:tc>
      </w:tr>
      <w:tr w:rsidR="00934787" w:rsidRPr="00934787" w:rsidTr="001066D4">
        <w:tc>
          <w:tcPr>
            <w:tcW w:w="311" w:type="dxa"/>
            <w:shd w:val="clear" w:color="auto" w:fill="FFFFFF"/>
            <w:tcMar>
              <w:top w:w="0" w:type="dxa"/>
              <w:left w:w="6" w:type="dxa"/>
              <w:bottom w:w="0" w:type="dxa"/>
              <w:right w:w="15" w:type="dxa"/>
            </w:tcMa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1</w:t>
            </w:r>
          </w:p>
        </w:tc>
        <w:tc>
          <w:tcPr>
            <w:tcW w:w="511" w:type="dxa"/>
            <w:shd w:val="clear" w:color="auto" w:fill="FFFFFF"/>
            <w:tcMar>
              <w:top w:w="0" w:type="dxa"/>
              <w:left w:w="6" w:type="dxa"/>
              <w:bottom w:w="0" w:type="dxa"/>
              <w:right w:w="15" w:type="dxa"/>
            </w:tcMa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75</w:t>
            </w:r>
          </w:p>
        </w:tc>
        <w:tc>
          <w:tcPr>
            <w:tcW w:w="1437" w:type="dxa"/>
            <w:shd w:val="clear" w:color="auto" w:fill="FFFFFF"/>
            <w:tcMar>
              <w:top w:w="0" w:type="dxa"/>
              <w:left w:w="6" w:type="dxa"/>
              <w:bottom w:w="0" w:type="dxa"/>
              <w:right w:w="15" w:type="dxa"/>
            </w:tcMar>
            <w:hideMark/>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 xml:space="preserve">Действующие – 74; </w:t>
            </w:r>
          </w:p>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готовится к тампонажу – 1</w:t>
            </w:r>
          </w:p>
        </w:tc>
        <w:tc>
          <w:tcPr>
            <w:tcW w:w="1163"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24</w:t>
            </w:r>
          </w:p>
        </w:tc>
        <w:tc>
          <w:tcPr>
            <w:tcW w:w="1357"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214</w:t>
            </w:r>
          </w:p>
        </w:tc>
        <w:tc>
          <w:tcPr>
            <w:tcW w:w="1032"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3441,86</w:t>
            </w:r>
          </w:p>
        </w:tc>
        <w:tc>
          <w:tcPr>
            <w:tcW w:w="1178"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5,76</w:t>
            </w:r>
          </w:p>
        </w:tc>
        <w:tc>
          <w:tcPr>
            <w:tcW w:w="1241"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288</w:t>
            </w:r>
          </w:p>
        </w:tc>
        <w:tc>
          <w:tcPr>
            <w:tcW w:w="1208" w:type="dxa"/>
            <w:shd w:val="clear" w:color="auto" w:fill="FFFFFF"/>
            <w:tcMar>
              <w:top w:w="0" w:type="dxa"/>
              <w:left w:w="6" w:type="dxa"/>
              <w:bottom w:w="0" w:type="dxa"/>
              <w:right w:w="15" w:type="dxa"/>
            </w:tcMar>
            <w:vAlign w:val="center"/>
            <w:hideMark/>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4</w:t>
            </w:r>
          </w:p>
        </w:tc>
      </w:tr>
      <w:tr w:rsidR="00934787" w:rsidRPr="00934787" w:rsidTr="001066D4">
        <w:tc>
          <w:tcPr>
            <w:tcW w:w="9438" w:type="dxa"/>
            <w:gridSpan w:val="9"/>
            <w:shd w:val="clear" w:color="auto" w:fill="FFFFFF"/>
            <w:tcMar>
              <w:top w:w="0" w:type="dxa"/>
              <w:left w:w="6" w:type="dxa"/>
              <w:bottom w:w="0" w:type="dxa"/>
              <w:right w:w="15" w:type="dxa"/>
            </w:tcMar>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Для добычи пресных вод Клецкий район:</w:t>
            </w:r>
          </w:p>
        </w:tc>
      </w:tr>
      <w:tr w:rsidR="00934787" w:rsidRPr="00934787" w:rsidTr="001066D4">
        <w:tc>
          <w:tcPr>
            <w:tcW w:w="311" w:type="dxa"/>
            <w:shd w:val="clear" w:color="auto" w:fill="FFFFFF"/>
            <w:tcMar>
              <w:top w:w="0" w:type="dxa"/>
              <w:left w:w="6" w:type="dxa"/>
              <w:bottom w:w="0" w:type="dxa"/>
              <w:right w:w="15" w:type="dxa"/>
            </w:tcMa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w:t>
            </w:r>
          </w:p>
        </w:tc>
        <w:tc>
          <w:tcPr>
            <w:tcW w:w="511" w:type="dxa"/>
            <w:shd w:val="clear" w:color="auto" w:fill="FFFFFF"/>
            <w:tcMar>
              <w:top w:w="0" w:type="dxa"/>
              <w:left w:w="6" w:type="dxa"/>
              <w:bottom w:w="0" w:type="dxa"/>
              <w:right w:w="15" w:type="dxa"/>
            </w:tcMa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5</w:t>
            </w:r>
            <w:r w:rsidR="0099253D">
              <w:rPr>
                <w:rFonts w:ascii="Times New Roman" w:eastAsia="Times New Roman" w:hAnsi="Times New Roman" w:cs="Times New Roman"/>
                <w:color w:val="000000"/>
                <w:sz w:val="20"/>
                <w:szCs w:val="20"/>
                <w:lang w:eastAsia="ru-RU"/>
              </w:rPr>
              <w:t>7</w:t>
            </w:r>
          </w:p>
        </w:tc>
        <w:tc>
          <w:tcPr>
            <w:tcW w:w="1437" w:type="dxa"/>
            <w:shd w:val="clear" w:color="auto" w:fill="FFFFFF"/>
            <w:tcMar>
              <w:top w:w="0" w:type="dxa"/>
              <w:left w:w="6" w:type="dxa"/>
              <w:bottom w:w="0" w:type="dxa"/>
              <w:right w:w="15" w:type="dxa"/>
            </w:tcMar>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Действующие – 5</w:t>
            </w:r>
            <w:r w:rsidR="00F75D51">
              <w:rPr>
                <w:rFonts w:ascii="Times New Roman" w:eastAsia="Times New Roman" w:hAnsi="Times New Roman" w:cs="Times New Roman"/>
                <w:color w:val="000000"/>
                <w:sz w:val="20"/>
                <w:szCs w:val="20"/>
                <w:lang w:eastAsia="ru-RU"/>
              </w:rPr>
              <w:t>7</w:t>
            </w:r>
            <w:r w:rsidRPr="00934787">
              <w:rPr>
                <w:rFonts w:ascii="Times New Roman" w:eastAsia="Times New Roman" w:hAnsi="Times New Roman" w:cs="Times New Roman"/>
                <w:color w:val="000000"/>
                <w:sz w:val="20"/>
                <w:szCs w:val="20"/>
                <w:lang w:eastAsia="ru-RU"/>
              </w:rPr>
              <w:t xml:space="preserve"> </w:t>
            </w:r>
          </w:p>
          <w:p w:rsidR="00934787" w:rsidRPr="00934787" w:rsidRDefault="00DA755F" w:rsidP="00934787">
            <w:pPr>
              <w:spacing w:after="0" w:line="240" w:lineRule="auto"/>
              <w:ind w:right="-1"/>
              <w:rPr>
                <w:rFonts w:ascii="Times New Roman" w:eastAsia="Times New Roman" w:hAnsi="Times New Roman" w:cs="Times New Roman"/>
                <w:color w:val="000000"/>
                <w:sz w:val="20"/>
                <w:szCs w:val="20"/>
                <w:lang w:eastAsia="ru-RU"/>
              </w:rPr>
            </w:pPr>
            <w:r w:rsidRPr="00DA755F">
              <w:rPr>
                <w:rFonts w:ascii="Times New Roman" w:eastAsia="Times New Roman" w:hAnsi="Times New Roman" w:cs="Times New Roman"/>
                <w:color w:val="000000"/>
                <w:sz w:val="20"/>
                <w:szCs w:val="20"/>
                <w:lang w:eastAsia="ru-RU"/>
              </w:rPr>
              <w:t>(в т.ч. резервные – 4)</w:t>
            </w:r>
          </w:p>
        </w:tc>
        <w:tc>
          <w:tcPr>
            <w:tcW w:w="1163"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24</w:t>
            </w:r>
          </w:p>
        </w:tc>
        <w:tc>
          <w:tcPr>
            <w:tcW w:w="1357"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230</w:t>
            </w:r>
          </w:p>
        </w:tc>
        <w:tc>
          <w:tcPr>
            <w:tcW w:w="1032"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1494,3</w:t>
            </w:r>
          </w:p>
        </w:tc>
        <w:tc>
          <w:tcPr>
            <w:tcW w:w="1178"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6</w:t>
            </w:r>
          </w:p>
        </w:tc>
        <w:tc>
          <w:tcPr>
            <w:tcW w:w="1241"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80</w:t>
            </w:r>
          </w:p>
        </w:tc>
        <w:tc>
          <w:tcPr>
            <w:tcW w:w="1208" w:type="dxa"/>
            <w:shd w:val="clear" w:color="auto" w:fill="FFFFFF"/>
            <w:tcMar>
              <w:top w:w="0" w:type="dxa"/>
              <w:left w:w="6" w:type="dxa"/>
              <w:bottom w:w="0" w:type="dxa"/>
              <w:right w:w="15" w:type="dxa"/>
            </w:tcMar>
            <w:vAlign w:val="center"/>
          </w:tcPr>
          <w:p w:rsidR="00934787" w:rsidRPr="00934787" w:rsidRDefault="0099253D" w:rsidP="00934787">
            <w:pPr>
              <w:spacing w:after="0" w:line="240" w:lineRule="auto"/>
              <w:ind w:right="-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E04A29">
              <w:rPr>
                <w:rFonts w:ascii="Times New Roman" w:eastAsia="Times New Roman" w:hAnsi="Times New Roman" w:cs="Times New Roman"/>
                <w:color w:val="000000"/>
                <w:sz w:val="20"/>
                <w:szCs w:val="20"/>
                <w:lang w:eastAsia="ru-RU"/>
              </w:rPr>
              <w:t>3</w:t>
            </w:r>
          </w:p>
        </w:tc>
      </w:tr>
      <w:tr w:rsidR="00934787" w:rsidRPr="00934787" w:rsidTr="001066D4">
        <w:tc>
          <w:tcPr>
            <w:tcW w:w="9438" w:type="dxa"/>
            <w:gridSpan w:val="9"/>
            <w:shd w:val="clear" w:color="auto" w:fill="FFFFFF"/>
            <w:tcMar>
              <w:top w:w="0" w:type="dxa"/>
              <w:left w:w="6" w:type="dxa"/>
              <w:bottom w:w="0" w:type="dxa"/>
              <w:right w:w="15" w:type="dxa"/>
            </w:tcMar>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Для добычи пресных вод Несвижский район:</w:t>
            </w:r>
          </w:p>
        </w:tc>
      </w:tr>
      <w:tr w:rsidR="00934787" w:rsidRPr="00934787" w:rsidTr="001066D4">
        <w:tc>
          <w:tcPr>
            <w:tcW w:w="311" w:type="dxa"/>
            <w:shd w:val="clear" w:color="auto" w:fill="FFFFFF"/>
            <w:tcMar>
              <w:top w:w="0" w:type="dxa"/>
              <w:left w:w="6" w:type="dxa"/>
              <w:bottom w:w="0" w:type="dxa"/>
              <w:right w:w="15" w:type="dxa"/>
            </w:tcMa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3</w:t>
            </w:r>
          </w:p>
        </w:tc>
        <w:tc>
          <w:tcPr>
            <w:tcW w:w="511" w:type="dxa"/>
            <w:shd w:val="clear" w:color="auto" w:fill="FFFFFF"/>
            <w:tcMar>
              <w:top w:w="0" w:type="dxa"/>
              <w:left w:w="6" w:type="dxa"/>
              <w:bottom w:w="0" w:type="dxa"/>
              <w:right w:w="15" w:type="dxa"/>
            </w:tcMa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34</w:t>
            </w:r>
          </w:p>
        </w:tc>
        <w:tc>
          <w:tcPr>
            <w:tcW w:w="1437" w:type="dxa"/>
            <w:shd w:val="clear" w:color="auto" w:fill="FFFFFF"/>
            <w:tcMar>
              <w:top w:w="0" w:type="dxa"/>
              <w:left w:w="6" w:type="dxa"/>
              <w:bottom w:w="0" w:type="dxa"/>
              <w:right w:w="15" w:type="dxa"/>
            </w:tcMar>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 xml:space="preserve">Действующие – 34 </w:t>
            </w:r>
          </w:p>
          <w:p w:rsidR="00934787" w:rsidRPr="00934787" w:rsidRDefault="00DA755F" w:rsidP="00934787">
            <w:pPr>
              <w:spacing w:after="0" w:line="240" w:lineRule="auto"/>
              <w:ind w:right="-1"/>
              <w:rPr>
                <w:rFonts w:ascii="Times New Roman" w:eastAsia="Times New Roman" w:hAnsi="Times New Roman" w:cs="Times New Roman"/>
                <w:color w:val="000000"/>
                <w:sz w:val="20"/>
                <w:szCs w:val="20"/>
                <w:lang w:eastAsia="ru-RU"/>
              </w:rPr>
            </w:pPr>
            <w:r w:rsidRPr="00DA755F">
              <w:rPr>
                <w:rFonts w:ascii="Times New Roman" w:eastAsia="Times New Roman" w:hAnsi="Times New Roman" w:cs="Times New Roman"/>
                <w:color w:val="000000"/>
                <w:sz w:val="20"/>
                <w:szCs w:val="20"/>
                <w:lang w:eastAsia="ru-RU"/>
              </w:rPr>
              <w:t>(в т.ч. резервные – 1)</w:t>
            </w:r>
          </w:p>
        </w:tc>
        <w:tc>
          <w:tcPr>
            <w:tcW w:w="1163"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43</w:t>
            </w:r>
          </w:p>
        </w:tc>
        <w:tc>
          <w:tcPr>
            <w:tcW w:w="1357"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240</w:t>
            </w:r>
          </w:p>
        </w:tc>
        <w:tc>
          <w:tcPr>
            <w:tcW w:w="1032"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1009,6</w:t>
            </w:r>
          </w:p>
        </w:tc>
        <w:tc>
          <w:tcPr>
            <w:tcW w:w="1178"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7,6</w:t>
            </w:r>
          </w:p>
        </w:tc>
        <w:tc>
          <w:tcPr>
            <w:tcW w:w="1241"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60</w:t>
            </w:r>
          </w:p>
        </w:tc>
        <w:tc>
          <w:tcPr>
            <w:tcW w:w="1208" w:type="dxa"/>
            <w:shd w:val="clear" w:color="auto" w:fill="FFFFFF"/>
            <w:tcMar>
              <w:top w:w="0" w:type="dxa"/>
              <w:left w:w="6" w:type="dxa"/>
              <w:bottom w:w="0" w:type="dxa"/>
              <w:right w:w="15" w:type="dxa"/>
            </w:tcMar>
            <w:vAlign w:val="center"/>
          </w:tcPr>
          <w:p w:rsidR="00934787" w:rsidRPr="00934787" w:rsidRDefault="00F75D51" w:rsidP="00934787">
            <w:pPr>
              <w:spacing w:after="0" w:line="240" w:lineRule="auto"/>
              <w:ind w:right="-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r>
      <w:tr w:rsidR="00934787" w:rsidRPr="00934787" w:rsidTr="001066D4">
        <w:tc>
          <w:tcPr>
            <w:tcW w:w="9438" w:type="dxa"/>
            <w:gridSpan w:val="9"/>
            <w:shd w:val="clear" w:color="auto" w:fill="FFFFFF"/>
            <w:tcMar>
              <w:top w:w="0" w:type="dxa"/>
              <w:left w:w="6" w:type="dxa"/>
              <w:bottom w:w="0" w:type="dxa"/>
              <w:right w:w="15" w:type="dxa"/>
            </w:tcMar>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Для добычи пресных вод Любанский район</w:t>
            </w:r>
          </w:p>
        </w:tc>
      </w:tr>
      <w:tr w:rsidR="00934787" w:rsidRPr="00934787" w:rsidTr="001066D4">
        <w:tc>
          <w:tcPr>
            <w:tcW w:w="311" w:type="dxa"/>
            <w:shd w:val="clear" w:color="auto" w:fill="FFFFFF"/>
            <w:tcMar>
              <w:top w:w="0" w:type="dxa"/>
              <w:left w:w="6" w:type="dxa"/>
              <w:bottom w:w="0" w:type="dxa"/>
              <w:right w:w="15" w:type="dxa"/>
            </w:tcMa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4</w:t>
            </w:r>
          </w:p>
        </w:tc>
        <w:tc>
          <w:tcPr>
            <w:tcW w:w="511" w:type="dxa"/>
            <w:shd w:val="clear" w:color="auto" w:fill="FFFFFF"/>
            <w:tcMar>
              <w:top w:w="0" w:type="dxa"/>
              <w:left w:w="6" w:type="dxa"/>
              <w:bottom w:w="0" w:type="dxa"/>
              <w:right w:w="15" w:type="dxa"/>
            </w:tcMa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46</w:t>
            </w:r>
          </w:p>
        </w:tc>
        <w:tc>
          <w:tcPr>
            <w:tcW w:w="1437" w:type="dxa"/>
            <w:shd w:val="clear" w:color="auto" w:fill="FFFFFF"/>
            <w:tcMar>
              <w:top w:w="0" w:type="dxa"/>
              <w:left w:w="6" w:type="dxa"/>
              <w:bottom w:w="0" w:type="dxa"/>
              <w:right w:w="15" w:type="dxa"/>
            </w:tcMar>
          </w:tcPr>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Действующие – 4</w:t>
            </w:r>
            <w:r w:rsidR="00DA755F">
              <w:rPr>
                <w:rFonts w:ascii="Times New Roman" w:eastAsia="Times New Roman" w:hAnsi="Times New Roman" w:cs="Times New Roman"/>
                <w:color w:val="000000"/>
                <w:sz w:val="20"/>
                <w:szCs w:val="20"/>
                <w:lang w:eastAsia="ru-RU"/>
              </w:rPr>
              <w:t>2</w:t>
            </w:r>
            <w:r w:rsidRPr="00934787">
              <w:rPr>
                <w:rFonts w:ascii="Times New Roman" w:eastAsia="Times New Roman" w:hAnsi="Times New Roman" w:cs="Times New Roman"/>
                <w:color w:val="000000"/>
                <w:sz w:val="20"/>
                <w:szCs w:val="20"/>
                <w:lang w:eastAsia="ru-RU"/>
              </w:rPr>
              <w:t xml:space="preserve"> </w:t>
            </w:r>
          </w:p>
          <w:p w:rsidR="00934787" w:rsidRPr="00934787" w:rsidRDefault="00934787" w:rsidP="00934787">
            <w:pPr>
              <w:spacing w:after="0" w:line="240" w:lineRule="auto"/>
              <w:ind w:right="-1"/>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 xml:space="preserve">(в т.ч. </w:t>
            </w:r>
            <w:r w:rsidR="00E04A29">
              <w:rPr>
                <w:rFonts w:ascii="Times New Roman" w:eastAsia="Times New Roman" w:hAnsi="Times New Roman" w:cs="Times New Roman"/>
                <w:color w:val="000000"/>
                <w:sz w:val="20"/>
                <w:szCs w:val="20"/>
                <w:lang w:eastAsia="ru-RU"/>
              </w:rPr>
              <w:t>законс</w:t>
            </w:r>
            <w:r w:rsidR="007623C0">
              <w:rPr>
                <w:rFonts w:ascii="Times New Roman" w:eastAsia="Times New Roman" w:hAnsi="Times New Roman" w:cs="Times New Roman"/>
                <w:color w:val="000000"/>
                <w:sz w:val="20"/>
                <w:szCs w:val="20"/>
                <w:lang w:eastAsia="ru-RU"/>
              </w:rPr>
              <w:t>ерв.</w:t>
            </w:r>
            <w:r w:rsidR="00C62C78">
              <w:rPr>
                <w:rFonts w:ascii="Times New Roman" w:eastAsia="Times New Roman" w:hAnsi="Times New Roman" w:cs="Times New Roman"/>
                <w:color w:val="000000"/>
                <w:sz w:val="20"/>
                <w:szCs w:val="20"/>
                <w:lang w:eastAsia="ru-RU"/>
              </w:rPr>
              <w:t xml:space="preserve"> – </w:t>
            </w:r>
            <w:r w:rsidR="00E04A29">
              <w:rPr>
                <w:rFonts w:ascii="Times New Roman" w:eastAsia="Times New Roman" w:hAnsi="Times New Roman" w:cs="Times New Roman"/>
                <w:color w:val="000000"/>
                <w:sz w:val="20"/>
                <w:szCs w:val="20"/>
                <w:lang w:eastAsia="ru-RU"/>
              </w:rPr>
              <w:t xml:space="preserve"> </w:t>
            </w:r>
            <w:r w:rsidR="00F75D51">
              <w:rPr>
                <w:rFonts w:ascii="Times New Roman" w:eastAsia="Times New Roman" w:hAnsi="Times New Roman" w:cs="Times New Roman"/>
                <w:color w:val="000000"/>
                <w:sz w:val="20"/>
                <w:szCs w:val="20"/>
                <w:lang w:eastAsia="ru-RU"/>
              </w:rPr>
              <w:t>4</w:t>
            </w:r>
            <w:r w:rsidRPr="00934787">
              <w:rPr>
                <w:rFonts w:ascii="Times New Roman" w:eastAsia="Times New Roman" w:hAnsi="Times New Roman" w:cs="Times New Roman"/>
                <w:color w:val="000000"/>
                <w:sz w:val="20"/>
                <w:szCs w:val="20"/>
                <w:lang w:eastAsia="ru-RU"/>
              </w:rPr>
              <w:t>)</w:t>
            </w:r>
          </w:p>
        </w:tc>
        <w:tc>
          <w:tcPr>
            <w:tcW w:w="1163"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22</w:t>
            </w:r>
          </w:p>
        </w:tc>
        <w:tc>
          <w:tcPr>
            <w:tcW w:w="1357"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170</w:t>
            </w:r>
          </w:p>
        </w:tc>
        <w:tc>
          <w:tcPr>
            <w:tcW w:w="1032"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1060</w:t>
            </w:r>
          </w:p>
        </w:tc>
        <w:tc>
          <w:tcPr>
            <w:tcW w:w="1178"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6</w:t>
            </w:r>
          </w:p>
        </w:tc>
        <w:tc>
          <w:tcPr>
            <w:tcW w:w="1241" w:type="dxa"/>
            <w:shd w:val="clear" w:color="auto" w:fill="FFFFFF"/>
            <w:tcMar>
              <w:top w:w="0" w:type="dxa"/>
              <w:left w:w="6" w:type="dxa"/>
              <w:bottom w:w="0" w:type="dxa"/>
              <w:right w:w="15" w:type="dxa"/>
            </w:tcMar>
            <w:vAlign w:val="center"/>
          </w:tcPr>
          <w:p w:rsidR="00934787" w:rsidRPr="00934787" w:rsidRDefault="00934787" w:rsidP="00934787">
            <w:pPr>
              <w:spacing w:after="0" w:line="240" w:lineRule="auto"/>
              <w:ind w:right="-1"/>
              <w:jc w:val="center"/>
              <w:rPr>
                <w:rFonts w:ascii="Times New Roman" w:eastAsia="Times New Roman" w:hAnsi="Times New Roman" w:cs="Times New Roman"/>
                <w:color w:val="000000"/>
                <w:sz w:val="20"/>
                <w:szCs w:val="20"/>
                <w:lang w:eastAsia="ru-RU"/>
              </w:rPr>
            </w:pPr>
            <w:r w:rsidRPr="00934787">
              <w:rPr>
                <w:rFonts w:ascii="Times New Roman" w:eastAsia="Times New Roman" w:hAnsi="Times New Roman" w:cs="Times New Roman"/>
                <w:color w:val="000000"/>
                <w:sz w:val="20"/>
                <w:szCs w:val="20"/>
                <w:lang w:eastAsia="ru-RU"/>
              </w:rPr>
              <w:t>70</w:t>
            </w:r>
          </w:p>
        </w:tc>
        <w:tc>
          <w:tcPr>
            <w:tcW w:w="1208" w:type="dxa"/>
            <w:shd w:val="clear" w:color="auto" w:fill="FFFFFF"/>
            <w:tcMar>
              <w:top w:w="0" w:type="dxa"/>
              <w:left w:w="6" w:type="dxa"/>
              <w:bottom w:w="0" w:type="dxa"/>
              <w:right w:w="15" w:type="dxa"/>
            </w:tcMar>
            <w:vAlign w:val="center"/>
          </w:tcPr>
          <w:p w:rsidR="00934787" w:rsidRPr="00934787" w:rsidRDefault="00CC727F" w:rsidP="00934787">
            <w:pPr>
              <w:spacing w:after="0" w:line="240" w:lineRule="auto"/>
              <w:ind w:right="-1"/>
              <w:jc w:val="center"/>
              <w:rPr>
                <w:rFonts w:ascii="Times New Roman" w:eastAsia="Times New Roman" w:hAnsi="Times New Roman" w:cs="Times New Roman"/>
                <w:color w:val="FF0000"/>
                <w:sz w:val="20"/>
                <w:szCs w:val="20"/>
                <w:lang w:eastAsia="ru-RU"/>
              </w:rPr>
            </w:pPr>
            <w:r w:rsidRPr="00CC727F">
              <w:rPr>
                <w:rFonts w:ascii="Times New Roman" w:eastAsia="Times New Roman" w:hAnsi="Times New Roman" w:cs="Times New Roman"/>
                <w:sz w:val="20"/>
                <w:szCs w:val="20"/>
                <w:lang w:eastAsia="ru-RU"/>
              </w:rPr>
              <w:t>42</w:t>
            </w:r>
          </w:p>
        </w:tc>
      </w:tr>
    </w:tbl>
    <w:p w:rsidR="00A6424C"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CC727F" w:rsidRPr="00E31E4F" w:rsidRDefault="00CC727F"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700061" w:rsidRDefault="00700061" w:rsidP="00A6424C">
      <w:pPr>
        <w:spacing w:before="160" w:after="160" w:line="240" w:lineRule="auto"/>
        <w:jc w:val="center"/>
        <w:rPr>
          <w:rFonts w:ascii="Times New Roman" w:eastAsia="Times New Roman" w:hAnsi="Times New Roman" w:cs="Times New Roman"/>
          <w:color w:val="000000"/>
          <w:sz w:val="24"/>
          <w:szCs w:val="24"/>
          <w:lang w:eastAsia="ru-RU"/>
        </w:rPr>
      </w:pP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Характеристика очистных сооружений сточных вод</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1066D4" w:rsidRPr="00700061" w:rsidRDefault="00A6424C" w:rsidP="00C62C78">
      <w:pPr>
        <w:spacing w:before="160" w:after="160" w:line="240" w:lineRule="auto"/>
        <w:jc w:val="right"/>
        <w:rPr>
          <w:rFonts w:ascii="Times New Roman" w:eastAsia="Times New Roman" w:hAnsi="Times New Roman" w:cs="Times New Roman"/>
          <w:color w:val="000000"/>
          <w:lang w:eastAsia="ru-RU"/>
        </w:rPr>
      </w:pPr>
      <w:r w:rsidRPr="00700061">
        <w:rPr>
          <w:rFonts w:ascii="Times New Roman" w:eastAsia="Times New Roman" w:hAnsi="Times New Roman" w:cs="Times New Roman"/>
          <w:color w:val="000000"/>
          <w:lang w:eastAsia="ru-RU"/>
        </w:rPr>
        <w:t>Таблица 10</w:t>
      </w:r>
    </w:p>
    <w:p w:rsidR="00700061" w:rsidRDefault="00700061" w:rsidP="00C62C78">
      <w:pPr>
        <w:spacing w:before="160" w:after="160" w:line="240" w:lineRule="auto"/>
        <w:jc w:val="right"/>
        <w:rPr>
          <w:rFonts w:ascii="Times New Roman" w:eastAsia="Times New Roman" w:hAnsi="Times New Roman" w:cs="Times New Roman"/>
          <w:color w:val="000000"/>
          <w:sz w:val="24"/>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5953"/>
        <w:gridCol w:w="1559"/>
        <w:gridCol w:w="1701"/>
        <w:gridCol w:w="2977"/>
      </w:tblGrid>
      <w:tr w:rsidR="001066D4" w:rsidRPr="001066D4" w:rsidTr="00C62C78">
        <w:trPr>
          <w:trHeight w:val="20"/>
        </w:trPr>
        <w:tc>
          <w:tcPr>
            <w:tcW w:w="709" w:type="dxa"/>
            <w:vMerge w:val="restart"/>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п/п</w:t>
            </w:r>
          </w:p>
        </w:tc>
        <w:tc>
          <w:tcPr>
            <w:tcW w:w="1985" w:type="dxa"/>
            <w:vMerge w:val="restart"/>
            <w:shd w:val="clear" w:color="auto" w:fill="auto"/>
            <w:hideMark/>
          </w:tcPr>
          <w:p w:rsidR="001066D4" w:rsidRPr="001066D4" w:rsidRDefault="001066D4" w:rsidP="00C62C78">
            <w:pPr>
              <w:spacing w:after="0" w:line="240" w:lineRule="auto"/>
              <w:ind w:left="30" w:right="-87" w:firstLine="30"/>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Метод очистки сточных вод</w:t>
            </w:r>
          </w:p>
        </w:tc>
        <w:tc>
          <w:tcPr>
            <w:tcW w:w="5953" w:type="dxa"/>
            <w:vMerge w:val="restart"/>
            <w:shd w:val="clear" w:color="auto" w:fill="auto"/>
            <w:hideMark/>
          </w:tcPr>
          <w:p w:rsidR="001066D4" w:rsidRPr="001066D4" w:rsidRDefault="001066D4" w:rsidP="00C62C78">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Состав очистных сооружений канализации,</w:t>
            </w:r>
            <w:r w:rsidRPr="001066D4">
              <w:rPr>
                <w:rFonts w:ascii="Times New Roman" w:eastAsia="Times New Roman" w:hAnsi="Times New Roman" w:cs="Times New Roman"/>
                <w:color w:val="000000"/>
                <w:sz w:val="20"/>
                <w:szCs w:val="20"/>
                <w:lang w:eastAsia="ru-RU"/>
              </w:rPr>
              <w:br/>
              <w:t>в том числе дождевой,</w:t>
            </w:r>
            <w:r w:rsidRPr="001066D4">
              <w:rPr>
                <w:rFonts w:ascii="Times New Roman" w:eastAsia="Times New Roman" w:hAnsi="Times New Roman" w:cs="Times New Roman"/>
                <w:color w:val="000000"/>
                <w:sz w:val="20"/>
                <w:szCs w:val="20"/>
                <w:lang w:eastAsia="ru-RU"/>
              </w:rPr>
              <w:br/>
              <w:t>место выпуска сточных вод</w:t>
            </w:r>
          </w:p>
        </w:tc>
        <w:tc>
          <w:tcPr>
            <w:tcW w:w="3260" w:type="dxa"/>
            <w:gridSpan w:val="2"/>
            <w:shd w:val="clear" w:color="auto" w:fill="auto"/>
            <w:hideMark/>
          </w:tcPr>
          <w:p w:rsidR="00C62C78" w:rsidRDefault="001066D4" w:rsidP="00C62C78">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Производительность очистных сооружений канализации </w:t>
            </w:r>
          </w:p>
          <w:p w:rsidR="001066D4" w:rsidRPr="001066D4" w:rsidRDefault="001066D4" w:rsidP="00C62C78">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(расход сточных вод),</w:t>
            </w:r>
            <w:r w:rsidRPr="001066D4">
              <w:rPr>
                <w:rFonts w:ascii="Times New Roman" w:eastAsia="Times New Roman" w:hAnsi="Times New Roman" w:cs="Times New Roman"/>
                <w:color w:val="000000"/>
                <w:sz w:val="20"/>
                <w:szCs w:val="20"/>
                <w:lang w:eastAsia="ru-RU"/>
              </w:rPr>
              <w:br/>
              <w:t>куб. м/сутки (л/сек)</w:t>
            </w:r>
          </w:p>
        </w:tc>
        <w:tc>
          <w:tcPr>
            <w:tcW w:w="2977" w:type="dxa"/>
            <w:vMerge w:val="restart"/>
            <w:shd w:val="clear" w:color="auto" w:fill="auto"/>
            <w:hideMark/>
          </w:tcPr>
          <w:p w:rsidR="001066D4" w:rsidRPr="00C62C78" w:rsidRDefault="001066D4" w:rsidP="00C62C78">
            <w:pPr>
              <w:spacing w:after="0" w:line="240" w:lineRule="auto"/>
              <w:ind w:left="-75" w:right="-87"/>
              <w:jc w:val="center"/>
              <w:rPr>
                <w:rFonts w:ascii="Times New Roman" w:eastAsia="Times New Roman" w:hAnsi="Times New Roman" w:cs="Times New Roman"/>
                <w:color w:val="000000"/>
                <w:sz w:val="20"/>
                <w:szCs w:val="20"/>
                <w:lang w:eastAsia="ru-RU"/>
              </w:rPr>
            </w:pPr>
            <w:r w:rsidRPr="00C62C78">
              <w:rPr>
                <w:rFonts w:ascii="Times New Roman" w:eastAsia="Times New Roman" w:hAnsi="Times New Roman" w:cs="Times New Roman"/>
                <w:color w:val="000000"/>
                <w:sz w:val="20"/>
                <w:szCs w:val="20"/>
                <w:lang w:eastAsia="ru-RU"/>
              </w:rPr>
              <w:t>Методы учета сбрасываемых сточных вод в окружающую среду, количество средств измерений расхода (объема) вод</w:t>
            </w:r>
          </w:p>
        </w:tc>
      </w:tr>
      <w:tr w:rsidR="001066D4" w:rsidRPr="001066D4" w:rsidTr="00C62C78">
        <w:trPr>
          <w:trHeight w:val="20"/>
        </w:trPr>
        <w:tc>
          <w:tcPr>
            <w:tcW w:w="709" w:type="dxa"/>
            <w:vMerge/>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p>
        </w:tc>
        <w:tc>
          <w:tcPr>
            <w:tcW w:w="1985" w:type="dxa"/>
            <w:vMerge/>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p>
        </w:tc>
        <w:tc>
          <w:tcPr>
            <w:tcW w:w="5953" w:type="dxa"/>
            <w:vMerge/>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p>
        </w:tc>
        <w:tc>
          <w:tcPr>
            <w:tcW w:w="1559" w:type="dxa"/>
            <w:shd w:val="clear" w:color="000000" w:fill="FFFFFF"/>
            <w:hideMark/>
          </w:tcPr>
          <w:p w:rsidR="001066D4" w:rsidRPr="001066D4" w:rsidRDefault="001066D4" w:rsidP="00C62C78">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проектная</w:t>
            </w:r>
          </w:p>
        </w:tc>
        <w:tc>
          <w:tcPr>
            <w:tcW w:w="1701" w:type="dxa"/>
            <w:shd w:val="clear" w:color="auto" w:fill="auto"/>
            <w:noWrap/>
            <w:hideMark/>
          </w:tcPr>
          <w:p w:rsidR="001066D4" w:rsidRPr="001066D4" w:rsidRDefault="001066D4" w:rsidP="00C62C78">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фактическая</w:t>
            </w:r>
          </w:p>
        </w:tc>
        <w:tc>
          <w:tcPr>
            <w:tcW w:w="2977" w:type="dxa"/>
            <w:vMerge/>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18"/>
                <w:szCs w:val="18"/>
                <w:lang w:eastAsia="ru-RU"/>
              </w:rPr>
            </w:pP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1</w:t>
            </w:r>
          </w:p>
        </w:tc>
        <w:tc>
          <w:tcPr>
            <w:tcW w:w="1985"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искусственных условиях (д. Дубеи)</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механической очистки: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приемная камера;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здание решеток;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радиальные песколовки (2 шт.) и песковые площадки;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первичные радиальные отстойники (4 шт.);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насосная станция сырого осадка (2 шт.);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биологической очистки: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аэротенки;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вторичные радиальные отстойники (4 шт.);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илоуплотнители (2 шт.) с насосной станцией уплотненного ила;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воздуходувно-насосная станция;</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иловые площадки;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биологические пруды.</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Насосная станция хоз-бытовых и дренажных сточных вод (2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Биологические пруды – площадь 13 га.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Иловые площадки – 6 шт., площадь – 7,8 га.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Песковые площадки – 2 шт., площадь – 440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80 177 </w:t>
            </w:r>
          </w:p>
        </w:tc>
        <w:tc>
          <w:tcPr>
            <w:tcW w:w="1701" w:type="dxa"/>
            <w:shd w:val="clear" w:color="auto" w:fill="auto"/>
            <w:noWrap/>
            <w:hideMark/>
          </w:tcPr>
          <w:p w:rsidR="001066D4" w:rsidRPr="00700061" w:rsidRDefault="008841FA"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24245,</w:t>
            </w:r>
            <w:r w:rsidR="00DA755F">
              <w:rPr>
                <w:rFonts w:ascii="Times New Roman" w:eastAsia="Times New Roman" w:hAnsi="Times New Roman" w:cs="Times New Roman"/>
                <w:sz w:val="20"/>
                <w:szCs w:val="20"/>
                <w:lang w:eastAsia="ru-RU"/>
              </w:rPr>
              <w:t>6</w:t>
            </w:r>
          </w:p>
        </w:tc>
        <w:tc>
          <w:tcPr>
            <w:tcW w:w="2977"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инструментальным (с применением средств измерений) методом</w:t>
            </w:r>
          </w:p>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p>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MJK713</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2</w:t>
            </w:r>
          </w:p>
        </w:tc>
        <w:tc>
          <w:tcPr>
            <w:tcW w:w="1985"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искусственных условиях (г. Любань)</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механической очистки:</w:t>
            </w:r>
            <w:r w:rsidRPr="001066D4">
              <w:rPr>
                <w:rFonts w:ascii="Times New Roman" w:eastAsia="Times New Roman" w:hAnsi="Times New Roman" w:cs="Times New Roman"/>
                <w:color w:val="000000"/>
                <w:sz w:val="20"/>
                <w:szCs w:val="20"/>
                <w:lang w:eastAsia="ru-RU"/>
              </w:rPr>
              <w:br/>
              <w:t xml:space="preserve">- приемная камера;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решетки (2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песколовки (2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биологической очистки:</w:t>
            </w:r>
            <w:r w:rsidRPr="001066D4">
              <w:rPr>
                <w:rFonts w:ascii="Times New Roman" w:eastAsia="Times New Roman" w:hAnsi="Times New Roman" w:cs="Times New Roman"/>
                <w:color w:val="000000"/>
                <w:sz w:val="20"/>
                <w:szCs w:val="20"/>
                <w:lang w:eastAsia="ru-RU"/>
              </w:rPr>
              <w:br/>
              <w:t>- осветлители-перегниватели (3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аэротенки;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вторичные отстойники (2 шт.);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воздуходувно-насосная станция;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(4 карт);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 биологические пруды.</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Биологические пруды – 3 шт., площадь – 1,3 га.</w:t>
            </w:r>
            <w:r w:rsidRPr="001066D4">
              <w:rPr>
                <w:rFonts w:ascii="Times New Roman" w:eastAsia="Times New Roman" w:hAnsi="Times New Roman" w:cs="Times New Roman"/>
                <w:color w:val="000000"/>
                <w:sz w:val="20"/>
                <w:szCs w:val="20"/>
                <w:lang w:eastAsia="ru-RU"/>
              </w:rPr>
              <w:br/>
              <w:t>Иловые площадки – 4 шт., площадь – 0,25 га.</w:t>
            </w:r>
            <w:r w:rsidRPr="001066D4">
              <w:rPr>
                <w:rFonts w:ascii="Times New Roman" w:eastAsia="Times New Roman" w:hAnsi="Times New Roman" w:cs="Times New Roman"/>
                <w:color w:val="000000"/>
                <w:sz w:val="20"/>
                <w:szCs w:val="20"/>
                <w:lang w:eastAsia="ru-RU"/>
              </w:rPr>
              <w:br/>
              <w:t>Бункер для обезвоживания песка.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2400</w:t>
            </w:r>
          </w:p>
        </w:tc>
        <w:tc>
          <w:tcPr>
            <w:tcW w:w="1701" w:type="dxa"/>
            <w:shd w:val="clear" w:color="auto" w:fill="auto"/>
            <w:noWrap/>
            <w:hideMark/>
          </w:tcPr>
          <w:p w:rsidR="001066D4" w:rsidRPr="00700061" w:rsidRDefault="00D45AB1"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230</w:t>
            </w:r>
            <w:r w:rsidR="00B714EB" w:rsidRPr="00700061">
              <w:rPr>
                <w:rFonts w:ascii="Times New Roman" w:eastAsia="Times New Roman" w:hAnsi="Times New Roman" w:cs="Times New Roman"/>
                <w:sz w:val="20"/>
                <w:szCs w:val="20"/>
                <w:lang w:eastAsia="ru-RU"/>
              </w:rPr>
              <w:t>3,1</w:t>
            </w:r>
          </w:p>
        </w:tc>
        <w:tc>
          <w:tcPr>
            <w:tcW w:w="2977"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инструментальным (с применением средств измерений) методом</w:t>
            </w:r>
          </w:p>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p>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Взлет РСЛ-212/1400202</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3</w:t>
            </w:r>
          </w:p>
        </w:tc>
        <w:tc>
          <w:tcPr>
            <w:tcW w:w="1985"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искусственных условиях (д. Драчева)</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механической очистки: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r w:rsidRPr="001066D4">
              <w:rPr>
                <w:rFonts w:ascii="Times New Roman" w:eastAsia="Times New Roman" w:hAnsi="Times New Roman" w:cs="Times New Roman"/>
                <w:color w:val="000000"/>
                <w:sz w:val="20"/>
                <w:szCs w:val="20"/>
                <w:lang w:eastAsia="ru-RU"/>
              </w:rPr>
              <w:br/>
              <w:t>- песколовки (2 шт.);</w:t>
            </w:r>
            <w:r w:rsidRPr="001066D4">
              <w:rPr>
                <w:rFonts w:ascii="Times New Roman" w:eastAsia="Times New Roman" w:hAnsi="Times New Roman" w:cs="Times New Roman"/>
                <w:color w:val="000000"/>
                <w:sz w:val="20"/>
                <w:szCs w:val="20"/>
                <w:lang w:eastAsia="ru-RU"/>
              </w:rPr>
              <w:br/>
              <w:t>- первичный отстойник (2 шт.);</w:t>
            </w:r>
            <w:r w:rsidRPr="001066D4">
              <w:rPr>
                <w:rFonts w:ascii="Times New Roman" w:eastAsia="Times New Roman" w:hAnsi="Times New Roman" w:cs="Times New Roman"/>
                <w:color w:val="000000"/>
                <w:sz w:val="20"/>
                <w:szCs w:val="20"/>
                <w:lang w:eastAsia="ru-RU"/>
              </w:rPr>
              <w:br/>
              <w:t>Блок биологической очистки: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биологический реактор;</w:t>
            </w:r>
            <w:r w:rsidRPr="001066D4">
              <w:rPr>
                <w:rFonts w:ascii="Times New Roman" w:eastAsia="Times New Roman" w:hAnsi="Times New Roman" w:cs="Times New Roman"/>
                <w:color w:val="000000"/>
                <w:sz w:val="20"/>
                <w:szCs w:val="20"/>
                <w:lang w:eastAsia="ru-RU"/>
              </w:rPr>
              <w:br/>
              <w:t>Иловые площадки (2 шт.).</w:t>
            </w:r>
          </w:p>
        </w:tc>
        <w:tc>
          <w:tcPr>
            <w:tcW w:w="1559" w:type="dxa"/>
            <w:shd w:val="clear" w:color="auto" w:fill="auto"/>
            <w:noWrap/>
            <w:hideMark/>
          </w:tcPr>
          <w:p w:rsidR="001066D4" w:rsidRPr="001066D4" w:rsidRDefault="00EA46CF" w:rsidP="001066D4">
            <w:pPr>
              <w:spacing w:after="0" w:line="240" w:lineRule="auto"/>
              <w:ind w:left="-75" w:right="-8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25,9</w:t>
            </w:r>
          </w:p>
        </w:tc>
        <w:tc>
          <w:tcPr>
            <w:tcW w:w="2977"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 xml:space="preserve">инструментальным (с применением средств измерений) методом </w:t>
            </w:r>
          </w:p>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MQV 99-5</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w:t>
            </w:r>
          </w:p>
        </w:tc>
        <w:tc>
          <w:tcPr>
            <w:tcW w:w="1985"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искусственных условиях (г. Несвиж)</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механической очистки:</w:t>
            </w:r>
            <w:r w:rsidRPr="001066D4">
              <w:rPr>
                <w:rFonts w:ascii="Times New Roman" w:eastAsia="Times New Roman" w:hAnsi="Times New Roman" w:cs="Times New Roman"/>
                <w:color w:val="000000"/>
                <w:sz w:val="20"/>
                <w:szCs w:val="20"/>
                <w:lang w:eastAsia="ru-RU"/>
              </w:rPr>
              <w:b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горизонтальные песколовки (2 шт.) и песковые площадки;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двухъярусные отстойники (6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биологической очистки:</w:t>
            </w:r>
            <w:r w:rsidRPr="001066D4">
              <w:rPr>
                <w:rFonts w:ascii="Times New Roman" w:eastAsia="Times New Roman" w:hAnsi="Times New Roman" w:cs="Times New Roman"/>
                <w:color w:val="000000"/>
                <w:sz w:val="20"/>
                <w:szCs w:val="20"/>
                <w:lang w:eastAsia="ru-RU"/>
              </w:rPr>
              <w:br/>
              <w:t>- аэротенки (4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вторичные отстойники (4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контактные резервуары (2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биологические пруды – 3 шт.</w:t>
            </w:r>
            <w:r w:rsidRPr="001066D4">
              <w:rPr>
                <w:rFonts w:ascii="Times New Roman" w:eastAsia="Times New Roman" w:hAnsi="Times New Roman" w:cs="Times New Roman"/>
                <w:color w:val="000000"/>
                <w:sz w:val="20"/>
                <w:szCs w:val="20"/>
                <w:lang w:eastAsia="ru-RU"/>
              </w:rPr>
              <w:br/>
              <w:t>Иловые площадки – 4 карты, площадь – 0,27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4400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403</w:t>
            </w:r>
            <w:r w:rsidR="00DA755F">
              <w:rPr>
                <w:rFonts w:ascii="Times New Roman" w:eastAsia="Times New Roman" w:hAnsi="Times New Roman" w:cs="Times New Roman"/>
                <w:sz w:val="20"/>
                <w:szCs w:val="20"/>
                <w:lang w:eastAsia="ru-RU"/>
              </w:rPr>
              <w:t>4</w:t>
            </w:r>
            <w:r w:rsidRPr="00700061">
              <w:rPr>
                <w:rFonts w:ascii="Times New Roman" w:eastAsia="Times New Roman" w:hAnsi="Times New Roman" w:cs="Times New Roman"/>
                <w:sz w:val="20"/>
                <w:szCs w:val="20"/>
                <w:lang w:eastAsia="ru-RU"/>
              </w:rPr>
              <w:t>,6</w:t>
            </w:r>
          </w:p>
        </w:tc>
        <w:tc>
          <w:tcPr>
            <w:tcW w:w="2977"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инструментальным (с применением средств измерений) методом</w:t>
            </w:r>
          </w:p>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p>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ЭЛСИ-РС-2000</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5</w:t>
            </w:r>
          </w:p>
        </w:tc>
        <w:tc>
          <w:tcPr>
            <w:tcW w:w="1985"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искусственных условиях (п. Рассвет,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механической очистки: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приемная камера;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решетки – 2 шт.</w:t>
            </w:r>
            <w:r w:rsidRPr="001066D4">
              <w:rPr>
                <w:rFonts w:ascii="Times New Roman" w:eastAsia="Times New Roman" w:hAnsi="Times New Roman" w:cs="Times New Roman"/>
                <w:color w:val="000000"/>
                <w:sz w:val="20"/>
                <w:szCs w:val="20"/>
                <w:lang w:eastAsia="ru-RU"/>
              </w:rPr>
              <w:br/>
              <w:t>Блок биологической очистки:</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аэротенк (КУ200);</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вторичный отстойник;</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стаблизатор избыточного ила;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контактный резервуар;</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биологические пруды (3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иловые площадки (6 шт.).</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200</w:t>
            </w:r>
          </w:p>
        </w:tc>
        <w:tc>
          <w:tcPr>
            <w:tcW w:w="1701" w:type="dxa"/>
            <w:shd w:val="clear" w:color="auto" w:fill="auto"/>
            <w:noWrap/>
            <w:hideMark/>
          </w:tcPr>
          <w:p w:rsidR="001066D4" w:rsidRPr="00700061"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37,</w:t>
            </w:r>
            <w:r w:rsidR="00DA755F">
              <w:rPr>
                <w:rFonts w:ascii="Times New Roman" w:eastAsia="Times New Roman" w:hAnsi="Times New Roman" w:cs="Times New Roman"/>
                <w:sz w:val="20"/>
                <w:szCs w:val="20"/>
                <w:lang w:eastAsia="ru-RU"/>
              </w:rPr>
              <w:t>7</w:t>
            </w:r>
          </w:p>
        </w:tc>
        <w:tc>
          <w:tcPr>
            <w:tcW w:w="2977"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6</w:t>
            </w:r>
          </w:p>
        </w:tc>
        <w:tc>
          <w:tcPr>
            <w:tcW w:w="1985"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 (п. Сорочи,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Блок механической очистки:</w:t>
            </w:r>
            <w:r w:rsidRPr="001066D4">
              <w:rPr>
                <w:rFonts w:ascii="Times New Roman" w:eastAsia="Times New Roman" w:hAnsi="Times New Roman" w:cs="Times New Roman"/>
                <w:color w:val="000000"/>
                <w:sz w:val="20"/>
                <w:szCs w:val="20"/>
                <w:lang w:eastAsia="ru-RU"/>
              </w:rPr>
              <w:br/>
              <w:t>- приемная камера;</w:t>
            </w:r>
            <w:r w:rsidRPr="001066D4">
              <w:rPr>
                <w:rFonts w:ascii="Times New Roman" w:eastAsia="Times New Roman" w:hAnsi="Times New Roman" w:cs="Times New Roman"/>
                <w:color w:val="000000"/>
                <w:sz w:val="20"/>
                <w:szCs w:val="20"/>
                <w:lang w:eastAsia="ru-RU"/>
              </w:rPr>
              <w:br/>
              <w:t xml:space="preserve">- песколовка (1 шт.); </w:t>
            </w:r>
            <w:r w:rsidRPr="001066D4">
              <w:rPr>
                <w:rFonts w:ascii="Times New Roman" w:eastAsia="Times New Roman" w:hAnsi="Times New Roman" w:cs="Times New Roman"/>
                <w:color w:val="000000"/>
                <w:sz w:val="20"/>
                <w:szCs w:val="20"/>
                <w:lang w:eastAsia="ru-RU"/>
              </w:rPr>
              <w:br/>
              <w:t>Блок биологической очистки:</w:t>
            </w:r>
            <w:r w:rsidRPr="001066D4">
              <w:rPr>
                <w:rFonts w:ascii="Times New Roman" w:eastAsia="Times New Roman" w:hAnsi="Times New Roman" w:cs="Times New Roman"/>
                <w:color w:val="000000"/>
                <w:sz w:val="20"/>
                <w:szCs w:val="20"/>
                <w:lang w:eastAsia="ru-RU"/>
              </w:rPr>
              <w:br/>
              <w:t>- поля фильтрации, площадь – 3895 м</w:t>
            </w:r>
            <w:r w:rsidRPr="001066D4">
              <w:rPr>
                <w:rFonts w:ascii="Times New Roman" w:eastAsia="Times New Roman" w:hAnsi="Times New Roman" w:cs="Times New Roman"/>
                <w:color w:val="000000"/>
                <w:sz w:val="20"/>
                <w:szCs w:val="20"/>
                <w:vertAlign w:val="superscript"/>
                <w:lang w:eastAsia="ru-RU"/>
              </w:rPr>
              <w:t>2</w:t>
            </w:r>
            <w:r w:rsidRPr="001066D4">
              <w:rPr>
                <w:rFonts w:ascii="Times New Roman" w:eastAsia="Times New Roman" w:hAnsi="Times New Roman" w:cs="Times New Roman"/>
                <w:color w:val="000000"/>
                <w:sz w:val="20"/>
                <w:szCs w:val="20"/>
                <w:lang w:eastAsia="ru-RU"/>
              </w:rPr>
              <w:t>.</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208</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71,9</w:t>
            </w:r>
          </w:p>
        </w:tc>
        <w:tc>
          <w:tcPr>
            <w:tcW w:w="2977"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18"/>
                <w:szCs w:val="18"/>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7</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Биологическая очистка в естественных </w:t>
            </w:r>
            <w:r w:rsidRPr="001066D4">
              <w:rPr>
                <w:rFonts w:ascii="Times New Roman" w:eastAsia="Times New Roman" w:hAnsi="Times New Roman" w:cs="Times New Roman"/>
                <w:color w:val="000000"/>
                <w:sz w:val="20"/>
                <w:szCs w:val="20"/>
                <w:lang w:eastAsia="ru-RU"/>
              </w:rPr>
              <w:lastRenderedPageBreak/>
              <w:t>условиях (г.п. Уречье,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 приемная камера (1 шт.);</w:t>
            </w:r>
            <w:r w:rsidRPr="001066D4">
              <w:rPr>
                <w:rFonts w:ascii="Times New Roman" w:eastAsia="Times New Roman" w:hAnsi="Times New Roman" w:cs="Times New Roman"/>
                <w:color w:val="000000"/>
                <w:sz w:val="20"/>
                <w:szCs w:val="20"/>
                <w:lang w:eastAsia="ru-RU"/>
              </w:rPr>
              <w:br/>
              <w:t>- поля фильтрации (4 карты), площадь – 40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354</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176,</w:t>
            </w:r>
            <w:r w:rsidR="00DA755F">
              <w:rPr>
                <w:rFonts w:ascii="Times New Roman" w:eastAsia="Times New Roman" w:hAnsi="Times New Roman" w:cs="Times New Roman"/>
                <w:sz w:val="20"/>
                <w:szCs w:val="20"/>
                <w:lang w:eastAsia="ru-RU"/>
              </w:rPr>
              <w:t>3</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lastRenderedPageBreak/>
              <w:t>8</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 (д. Редковичи,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(2 карты), площадь – 1,2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52</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20,</w:t>
            </w:r>
            <w:r w:rsidR="00DA755F">
              <w:rPr>
                <w:rFonts w:ascii="Times New Roman" w:eastAsia="Times New Roman" w:hAnsi="Times New Roman" w:cs="Times New Roman"/>
                <w:sz w:val="20"/>
                <w:szCs w:val="20"/>
                <w:lang w:eastAsia="ru-RU"/>
              </w:rPr>
              <w:t>5</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9</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 (д. Отрадное,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(4 карты), площадь – 1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w:t>
            </w:r>
            <w:r w:rsidR="00DA755F">
              <w:rPr>
                <w:rFonts w:ascii="Times New Roman" w:eastAsia="Times New Roman" w:hAnsi="Times New Roman" w:cs="Times New Roman"/>
                <w:color w:val="000000"/>
                <w:sz w:val="20"/>
                <w:szCs w:val="20"/>
                <w:lang w:eastAsia="ru-RU"/>
              </w:rPr>
              <w:t>5</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43,</w:t>
            </w:r>
            <w:r w:rsidR="00DA755F">
              <w:rPr>
                <w:rFonts w:ascii="Times New Roman" w:eastAsia="Times New Roman" w:hAnsi="Times New Roman" w:cs="Times New Roman"/>
                <w:sz w:val="20"/>
                <w:szCs w:val="20"/>
                <w:lang w:eastAsia="ru-RU"/>
              </w:rPr>
              <w:t>3</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10</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 (д. Сосны-2,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(2 карты), площадь – 8,45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34,</w:t>
            </w:r>
            <w:r w:rsidR="00DA755F">
              <w:rPr>
                <w:rFonts w:ascii="Times New Roman" w:eastAsia="Times New Roman" w:hAnsi="Times New Roman" w:cs="Times New Roman"/>
                <w:sz w:val="20"/>
                <w:szCs w:val="20"/>
                <w:lang w:eastAsia="ru-RU"/>
              </w:rPr>
              <w:t>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11</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 (д. Сосны-1,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 (2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(2 карты), - площадь – 4,225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44,4</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27,7</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12</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 (д.Смольгово,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(2 карты), площадь – 9,6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400</w:t>
            </w:r>
          </w:p>
        </w:tc>
        <w:tc>
          <w:tcPr>
            <w:tcW w:w="1701" w:type="dxa"/>
            <w:shd w:val="clear" w:color="auto" w:fill="auto"/>
            <w:noWrap/>
            <w:hideMark/>
          </w:tcPr>
          <w:p w:rsidR="001066D4" w:rsidRPr="00700061" w:rsidRDefault="00A526EA" w:rsidP="001066D4">
            <w:pPr>
              <w:spacing w:after="0" w:line="240" w:lineRule="auto"/>
              <w:ind w:left="-75" w:right="-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13</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 (д. Осовец, Любанский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(2 карты), площадь – 2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19,2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14</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(г.п. Городея, Несвижский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 приемная камера (2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(5 карт), площадь –9,63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2700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497,9</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lastRenderedPageBreak/>
              <w:t>15</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(д. Осмолово, Несвижский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(2 шт.);</w:t>
            </w:r>
            <w:r w:rsidRPr="001066D4">
              <w:rPr>
                <w:rFonts w:ascii="Times New Roman" w:eastAsia="Times New Roman" w:hAnsi="Times New Roman" w:cs="Times New Roman"/>
                <w:color w:val="000000"/>
                <w:sz w:val="20"/>
                <w:szCs w:val="20"/>
                <w:lang w:eastAsia="ru-RU"/>
              </w:rPr>
              <w:br/>
              <w:t>- поля фильтрации (4 карты), площадь – 9,6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300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41,</w:t>
            </w:r>
            <w:r w:rsidR="00A526EA">
              <w:rPr>
                <w:rFonts w:ascii="Times New Roman" w:eastAsia="Times New Roman" w:hAnsi="Times New Roman" w:cs="Times New Roman"/>
                <w:sz w:val="20"/>
                <w:szCs w:val="20"/>
                <w:lang w:eastAsia="ru-RU"/>
              </w:rPr>
              <w:t>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16</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(п. Ганусово, Несвижский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(2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(4 карты), площадь –1,1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300</w:t>
            </w:r>
          </w:p>
        </w:tc>
        <w:tc>
          <w:tcPr>
            <w:tcW w:w="1701" w:type="dxa"/>
            <w:shd w:val="clear" w:color="auto" w:fill="auto"/>
            <w:noWrap/>
            <w:hideMark/>
          </w:tcPr>
          <w:p w:rsidR="001066D4" w:rsidRPr="00700061" w:rsidRDefault="00B714EB" w:rsidP="00B714EB">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298,</w:t>
            </w:r>
            <w:r w:rsidR="00A526EA">
              <w:rPr>
                <w:rFonts w:ascii="Times New Roman" w:eastAsia="Times New Roman" w:hAnsi="Times New Roman" w:cs="Times New Roman"/>
                <w:sz w:val="20"/>
                <w:szCs w:val="20"/>
                <w:lang w:eastAsia="ru-RU"/>
              </w:rPr>
              <w:t>7</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17</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Биологическая очистка в естественных условиях</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(п. Новогородейский, Несвижский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 приемная камера (2 шт.);</w:t>
            </w:r>
          </w:p>
          <w:p w:rsidR="001066D4" w:rsidRPr="001066D4" w:rsidRDefault="001066D4" w:rsidP="001066D4">
            <w:pPr>
              <w:spacing w:after="0" w:line="240" w:lineRule="auto"/>
              <w:ind w:left="-75" w:right="-87"/>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 поля фильтрации (4 карты), площадь – 1,2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300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82,9</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18</w:t>
            </w:r>
          </w:p>
        </w:tc>
        <w:tc>
          <w:tcPr>
            <w:tcW w:w="1985"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Биологическая очистка в естественных условиях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(г. Клецк)</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 песколовка;</w:t>
            </w:r>
            <w:r w:rsidRPr="001066D4">
              <w:rPr>
                <w:rFonts w:ascii="Times New Roman" w:eastAsia="Times New Roman" w:hAnsi="Times New Roman" w:cs="Times New Roman"/>
                <w:sz w:val="20"/>
                <w:szCs w:val="20"/>
                <w:lang w:eastAsia="ru-RU"/>
              </w:rPr>
              <w:br/>
              <w:t>- отстойники – 3 шт.;</w:t>
            </w:r>
            <w:r w:rsidRPr="001066D4">
              <w:rPr>
                <w:rFonts w:ascii="Times New Roman" w:eastAsia="Times New Roman" w:hAnsi="Times New Roman" w:cs="Times New Roman"/>
                <w:sz w:val="20"/>
                <w:szCs w:val="20"/>
                <w:lang w:eastAsia="ru-RU"/>
              </w:rPr>
              <w:br/>
              <w:t>- 6 карт полей фильтрации, площадь – 6,1 га.</w:t>
            </w:r>
            <w:r w:rsidRPr="001066D4">
              <w:rPr>
                <w:rFonts w:ascii="Times New Roman" w:eastAsia="Times New Roman" w:hAnsi="Times New Roman" w:cs="Times New Roman"/>
                <w:sz w:val="20"/>
                <w:szCs w:val="20"/>
                <w:lang w:eastAsia="ru-RU"/>
              </w:rPr>
              <w:br/>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2300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2870,2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19</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 (д. Заостровечье,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 двухъярусный отстойник (1 шт.);</w:t>
            </w:r>
          </w:p>
          <w:p w:rsidR="001066D4" w:rsidRPr="001066D4" w:rsidRDefault="001066D4" w:rsidP="001066D4">
            <w:pPr>
              <w:spacing w:after="0" w:line="240" w:lineRule="auto"/>
              <w:ind w:left="-75" w:right="-87"/>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 xml:space="preserve">- поля фильтрации (4 карты), площадь – 1,6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700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58,</w:t>
            </w:r>
            <w:r w:rsidR="00A526EA">
              <w:rPr>
                <w:rFonts w:ascii="Times New Roman" w:eastAsia="Times New Roman" w:hAnsi="Times New Roman" w:cs="Times New Roman"/>
                <w:sz w:val="20"/>
                <w:szCs w:val="20"/>
                <w:lang w:eastAsia="ru-RU"/>
              </w:rPr>
              <w:t>3</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20</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 (д. Морочь,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r w:rsidRPr="001066D4">
              <w:rPr>
                <w:rFonts w:ascii="Times New Roman" w:eastAsia="Times New Roman" w:hAnsi="Times New Roman" w:cs="Times New Roman"/>
                <w:color w:val="000000"/>
                <w:sz w:val="20"/>
                <w:szCs w:val="20"/>
                <w:lang w:eastAsia="ru-RU"/>
              </w:rPr>
              <w:br/>
              <w:t>- двухъярусный отстойник (1 шт.);</w:t>
            </w:r>
            <w:r w:rsidRPr="001066D4">
              <w:rPr>
                <w:rFonts w:ascii="Times New Roman" w:eastAsia="Times New Roman" w:hAnsi="Times New Roman" w:cs="Times New Roman"/>
                <w:color w:val="000000"/>
                <w:sz w:val="20"/>
                <w:szCs w:val="20"/>
                <w:lang w:eastAsia="ru-RU"/>
              </w:rPr>
              <w:br/>
              <w:t xml:space="preserve">- поля фильтрации (4 карты), площадь – 1,8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700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61,</w:t>
            </w:r>
            <w:r w:rsidR="00A526EA">
              <w:rPr>
                <w:rFonts w:ascii="Times New Roman" w:eastAsia="Times New Roman" w:hAnsi="Times New Roman" w:cs="Times New Roman"/>
                <w:sz w:val="20"/>
                <w:szCs w:val="20"/>
                <w:lang w:eastAsia="ru-RU"/>
              </w:rPr>
              <w:t>3</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21</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w:t>
            </w:r>
            <w:r w:rsidRPr="001066D4">
              <w:rPr>
                <w:rFonts w:ascii="Times New Roman" w:eastAsia="Times New Roman" w:hAnsi="Times New Roman" w:cs="Times New Roman"/>
                <w:color w:val="000000"/>
                <w:sz w:val="20"/>
                <w:szCs w:val="20"/>
                <w:lang w:eastAsia="ru-RU"/>
              </w:rPr>
              <w:lastRenderedPageBreak/>
              <w:t xml:space="preserve">очистка в естественных условиях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(д. Кухчицы,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 xml:space="preserve">- поля фильтрации (2 карты), площадь – 0,5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100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18,6</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lastRenderedPageBreak/>
              <w:t>22</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 (д. Красная Звезда,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поля фильтрации (2 карты), площадь – 0,8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100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14,</w:t>
            </w:r>
            <w:r w:rsidR="00A526EA">
              <w:rPr>
                <w:rFonts w:ascii="Times New Roman" w:eastAsia="Times New Roman" w:hAnsi="Times New Roman" w:cs="Times New Roman"/>
                <w:sz w:val="20"/>
                <w:szCs w:val="20"/>
                <w:lang w:eastAsia="ru-RU"/>
              </w:rPr>
              <w:t>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23</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(д. Грицевичи,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 (1 шт.);</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поля фильтрации (2 карты), площадь – 0,5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90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14,6</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24</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 (д. Щепичи,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r w:rsidRPr="001066D4">
              <w:rPr>
                <w:rFonts w:ascii="Times New Roman" w:eastAsia="Times New Roman" w:hAnsi="Times New Roman" w:cs="Times New Roman"/>
                <w:color w:val="000000"/>
                <w:sz w:val="20"/>
                <w:szCs w:val="20"/>
                <w:lang w:eastAsia="ru-RU"/>
              </w:rPr>
              <w:br/>
              <w:t>- отстойник (1 шт.);</w:t>
            </w:r>
            <w:r w:rsidRPr="001066D4">
              <w:rPr>
                <w:rFonts w:ascii="Times New Roman" w:eastAsia="Times New Roman" w:hAnsi="Times New Roman" w:cs="Times New Roman"/>
                <w:color w:val="000000"/>
                <w:sz w:val="20"/>
                <w:szCs w:val="20"/>
                <w:lang w:eastAsia="ru-RU"/>
              </w:rPr>
              <w:br/>
              <w:t xml:space="preserve">- поля фильтрации (3 карты), площадь – 1,4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250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33,7</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25</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 (д. Домоткановичи,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приемная камера; </w:t>
            </w:r>
            <w:r w:rsidRPr="001066D4">
              <w:rPr>
                <w:rFonts w:ascii="Times New Roman" w:eastAsia="Times New Roman" w:hAnsi="Times New Roman" w:cs="Times New Roman"/>
                <w:color w:val="000000"/>
                <w:sz w:val="20"/>
                <w:szCs w:val="20"/>
                <w:lang w:eastAsia="ru-RU"/>
              </w:rPr>
              <w:br/>
              <w:t>- двухъярусный отстойник (1 шт.);</w:t>
            </w:r>
            <w:r w:rsidRPr="001066D4">
              <w:rPr>
                <w:rFonts w:ascii="Times New Roman" w:eastAsia="Times New Roman" w:hAnsi="Times New Roman" w:cs="Times New Roman"/>
                <w:color w:val="000000"/>
                <w:sz w:val="20"/>
                <w:szCs w:val="20"/>
                <w:lang w:eastAsia="ru-RU"/>
              </w:rPr>
              <w:br/>
              <w:t xml:space="preserve">- поля фильтрации (2 карты), площадь – 0,5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100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18,</w:t>
            </w:r>
            <w:r w:rsidR="00A526EA">
              <w:rPr>
                <w:rFonts w:ascii="Times New Roman" w:eastAsia="Times New Roman" w:hAnsi="Times New Roman" w:cs="Times New Roman"/>
                <w:sz w:val="20"/>
                <w:szCs w:val="20"/>
                <w:lang w:eastAsia="ru-RU"/>
              </w:rPr>
              <w:t>6</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26</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Биологическая очистка в естественных условиях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(аг. Синявка,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r w:rsidRPr="001066D4">
              <w:rPr>
                <w:rFonts w:ascii="Times New Roman" w:eastAsia="Times New Roman" w:hAnsi="Times New Roman" w:cs="Times New Roman"/>
                <w:color w:val="000000"/>
                <w:sz w:val="20"/>
                <w:szCs w:val="20"/>
                <w:lang w:eastAsia="ru-RU"/>
              </w:rPr>
              <w:br/>
              <w:t xml:space="preserve">- поля фильтрации (2 карты), площадь – 0,5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100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31,</w:t>
            </w:r>
            <w:r w:rsidR="00A526EA">
              <w:rPr>
                <w:rFonts w:ascii="Times New Roman" w:eastAsia="Times New Roman" w:hAnsi="Times New Roman" w:cs="Times New Roman"/>
                <w:sz w:val="20"/>
                <w:szCs w:val="20"/>
                <w:lang w:eastAsia="ru-RU"/>
              </w:rPr>
              <w:t>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27</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очистка в </w:t>
            </w:r>
            <w:r w:rsidRPr="001066D4">
              <w:rPr>
                <w:rFonts w:ascii="Times New Roman" w:eastAsia="Times New Roman" w:hAnsi="Times New Roman" w:cs="Times New Roman"/>
                <w:color w:val="000000"/>
                <w:sz w:val="20"/>
                <w:szCs w:val="20"/>
                <w:lang w:eastAsia="ru-RU"/>
              </w:rPr>
              <w:lastRenderedPageBreak/>
              <w:t xml:space="preserve">естественных условиях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(д. Зубки,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 приемная камера;</w:t>
            </w:r>
            <w:r w:rsidRPr="001066D4">
              <w:rPr>
                <w:rFonts w:ascii="Times New Roman" w:eastAsia="Times New Roman" w:hAnsi="Times New Roman" w:cs="Times New Roman"/>
                <w:color w:val="000000"/>
                <w:sz w:val="20"/>
                <w:szCs w:val="20"/>
                <w:lang w:eastAsia="ru-RU"/>
              </w:rPr>
              <w:br/>
              <w:t>- двухъярусный отстойник (1 шт.);</w:t>
            </w:r>
            <w:r w:rsidRPr="001066D4">
              <w:rPr>
                <w:rFonts w:ascii="Times New Roman" w:eastAsia="Times New Roman" w:hAnsi="Times New Roman" w:cs="Times New Roman"/>
                <w:color w:val="000000"/>
                <w:sz w:val="20"/>
                <w:szCs w:val="20"/>
                <w:lang w:eastAsia="ru-RU"/>
              </w:rPr>
              <w:br/>
              <w:t xml:space="preserve">- поля фильтрации (2 карты), площадь – 0,5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100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15,8</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lastRenderedPageBreak/>
              <w:t>28</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(д. Нагорное, Клецкий 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r w:rsidRPr="001066D4">
              <w:rPr>
                <w:rFonts w:ascii="Times New Roman" w:eastAsia="Times New Roman" w:hAnsi="Times New Roman" w:cs="Times New Roman"/>
                <w:color w:val="000000"/>
                <w:sz w:val="20"/>
                <w:szCs w:val="20"/>
                <w:lang w:eastAsia="ru-RU"/>
              </w:rPr>
              <w:br/>
              <w:t>- двухъярусный отстойник (1 шт.);</w:t>
            </w:r>
            <w:r w:rsidRPr="001066D4">
              <w:rPr>
                <w:rFonts w:ascii="Times New Roman" w:eastAsia="Times New Roman" w:hAnsi="Times New Roman" w:cs="Times New Roman"/>
                <w:color w:val="000000"/>
                <w:sz w:val="20"/>
                <w:szCs w:val="20"/>
                <w:lang w:eastAsia="ru-RU"/>
              </w:rPr>
              <w:br/>
              <w:t xml:space="preserve">- поля фильтрации (2 карты), площадь – 0,5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100</w:t>
            </w:r>
          </w:p>
        </w:tc>
        <w:tc>
          <w:tcPr>
            <w:tcW w:w="1701" w:type="dxa"/>
            <w:shd w:val="clear" w:color="auto" w:fill="auto"/>
            <w:noWrap/>
            <w:hideMark/>
          </w:tcPr>
          <w:p w:rsidR="001066D4" w:rsidRPr="00700061" w:rsidRDefault="00B714EB"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12,</w:t>
            </w:r>
            <w:r w:rsidR="00A526EA">
              <w:rPr>
                <w:rFonts w:ascii="Times New Roman" w:eastAsia="Times New Roman" w:hAnsi="Times New Roman" w:cs="Times New Roman"/>
                <w:sz w:val="20"/>
                <w:szCs w:val="20"/>
                <w:lang w:eastAsia="ru-RU"/>
              </w:rPr>
              <w:t>4</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762758" w:rsidRPr="001066D4" w:rsidTr="00C62C78">
        <w:trPr>
          <w:trHeight w:val="20"/>
        </w:trPr>
        <w:tc>
          <w:tcPr>
            <w:tcW w:w="709" w:type="dxa"/>
            <w:vMerge w:val="restart"/>
            <w:shd w:val="clear" w:color="auto" w:fill="auto"/>
            <w:noWrap/>
            <w:hideMark/>
          </w:tcPr>
          <w:p w:rsidR="00762758" w:rsidRPr="001066D4"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29</w:t>
            </w:r>
          </w:p>
        </w:tc>
        <w:tc>
          <w:tcPr>
            <w:tcW w:w="1985" w:type="dxa"/>
            <w:vMerge w:val="restart"/>
            <w:shd w:val="clear" w:color="auto" w:fill="auto"/>
            <w:noWrap/>
            <w:hideMark/>
          </w:tcPr>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очистка в естественных условиях (п. Красная Слобода, Солигорский </w:t>
            </w:r>
          </w:p>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р-н)</w:t>
            </w:r>
          </w:p>
        </w:tc>
        <w:tc>
          <w:tcPr>
            <w:tcW w:w="5953" w:type="dxa"/>
            <w:shd w:val="clear" w:color="auto" w:fill="auto"/>
            <w:hideMark/>
          </w:tcPr>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- 2 двухъярусных отстойника;</w:t>
            </w:r>
          </w:p>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песколовки;</w:t>
            </w:r>
          </w:p>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- 4 карты полей фильтрации, площадь – 1,68 га.</w:t>
            </w:r>
          </w:p>
        </w:tc>
        <w:tc>
          <w:tcPr>
            <w:tcW w:w="1559" w:type="dxa"/>
            <w:shd w:val="clear" w:color="auto" w:fill="auto"/>
            <w:noWrap/>
            <w:hideMark/>
          </w:tcPr>
          <w:p w:rsidR="00762758" w:rsidRPr="001066D4" w:rsidRDefault="00762758"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260</w:t>
            </w:r>
          </w:p>
        </w:tc>
        <w:tc>
          <w:tcPr>
            <w:tcW w:w="1701" w:type="dxa"/>
            <w:vMerge w:val="restart"/>
            <w:shd w:val="clear" w:color="auto" w:fill="auto"/>
            <w:noWrap/>
            <w:hideMark/>
          </w:tcPr>
          <w:p w:rsidR="00762758"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p>
          <w:p w:rsidR="00762758"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220,3</w:t>
            </w:r>
          </w:p>
          <w:p w:rsidR="00762758"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p>
        </w:tc>
        <w:tc>
          <w:tcPr>
            <w:tcW w:w="2977" w:type="dxa"/>
            <w:shd w:val="clear" w:color="auto" w:fill="auto"/>
            <w:noWrap/>
            <w:hideMark/>
          </w:tcPr>
          <w:p w:rsidR="00762758" w:rsidRPr="001066D4" w:rsidRDefault="00762758"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762758" w:rsidRPr="001066D4" w:rsidTr="00C62C78">
        <w:trPr>
          <w:trHeight w:val="20"/>
        </w:trPr>
        <w:tc>
          <w:tcPr>
            <w:tcW w:w="709" w:type="dxa"/>
            <w:vMerge/>
            <w:shd w:val="clear" w:color="auto" w:fill="auto"/>
            <w:noWrap/>
            <w:hideMark/>
          </w:tcPr>
          <w:p w:rsidR="00762758" w:rsidRPr="001066D4" w:rsidRDefault="00762758" w:rsidP="001066D4">
            <w:pPr>
              <w:spacing w:after="0" w:line="240" w:lineRule="auto"/>
              <w:ind w:left="-75" w:right="-87"/>
              <w:jc w:val="center"/>
              <w:rPr>
                <w:rFonts w:ascii="Times New Roman" w:eastAsia="Times New Roman" w:hAnsi="Times New Roman" w:cs="Times New Roman"/>
                <w:sz w:val="20"/>
                <w:szCs w:val="20"/>
                <w:lang w:eastAsia="ru-RU"/>
              </w:rPr>
            </w:pPr>
          </w:p>
        </w:tc>
        <w:tc>
          <w:tcPr>
            <w:tcW w:w="1985" w:type="dxa"/>
            <w:vMerge/>
            <w:shd w:val="clear" w:color="auto" w:fill="auto"/>
            <w:noWrap/>
            <w:vAlign w:val="bottom"/>
            <w:hideMark/>
          </w:tcPr>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p>
        </w:tc>
        <w:tc>
          <w:tcPr>
            <w:tcW w:w="5953" w:type="dxa"/>
            <w:shd w:val="clear" w:color="auto" w:fill="auto"/>
            <w:hideMark/>
          </w:tcPr>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горизонтальный отстойник;</w:t>
            </w:r>
          </w:p>
          <w:p w:rsidR="00762758" w:rsidRPr="001066D4" w:rsidRDefault="00762758"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- 4 карты полей фильтрации, площадь – 0,6 га.</w:t>
            </w:r>
          </w:p>
        </w:tc>
        <w:tc>
          <w:tcPr>
            <w:tcW w:w="1559" w:type="dxa"/>
            <w:shd w:val="clear" w:color="auto" w:fill="auto"/>
            <w:noWrap/>
            <w:hideMark/>
          </w:tcPr>
          <w:p w:rsidR="00762758" w:rsidRPr="001066D4" w:rsidRDefault="00762758"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90</w:t>
            </w:r>
          </w:p>
        </w:tc>
        <w:tc>
          <w:tcPr>
            <w:tcW w:w="1701" w:type="dxa"/>
            <w:vMerge/>
            <w:shd w:val="clear" w:color="auto" w:fill="auto"/>
            <w:noWrap/>
            <w:hideMark/>
          </w:tcPr>
          <w:p w:rsidR="00762758"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p>
        </w:tc>
        <w:tc>
          <w:tcPr>
            <w:tcW w:w="2977" w:type="dxa"/>
            <w:shd w:val="clear" w:color="auto" w:fill="auto"/>
            <w:noWrap/>
            <w:hideMark/>
          </w:tcPr>
          <w:p w:rsidR="00762758" w:rsidRPr="001066D4" w:rsidRDefault="00762758"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30</w:t>
            </w:r>
          </w:p>
        </w:tc>
        <w:tc>
          <w:tcPr>
            <w:tcW w:w="1985"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очистка в естественных условиях (д. Величковичи, Солигорский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песколовка;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- 6 карт полей фильтрации, площадь – 5,2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780</w:t>
            </w:r>
          </w:p>
        </w:tc>
        <w:tc>
          <w:tcPr>
            <w:tcW w:w="1701" w:type="dxa"/>
            <w:shd w:val="clear" w:color="auto" w:fill="auto"/>
            <w:noWrap/>
            <w:hideMark/>
          </w:tcPr>
          <w:p w:rsidR="001066D4"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176,0</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31</w:t>
            </w:r>
          </w:p>
        </w:tc>
        <w:tc>
          <w:tcPr>
            <w:tcW w:w="1985" w:type="dxa"/>
            <w:shd w:val="clear" w:color="auto" w:fill="auto"/>
            <w:noWrap/>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очистка в естественных условиях (п. Новополесский, Солигорский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р-н) </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песколовка;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- 2 двухъярусных отстойника объемом 170 м</w:t>
            </w:r>
            <w:r w:rsidRPr="001066D4">
              <w:rPr>
                <w:rFonts w:ascii="Times New Roman" w:eastAsia="Times New Roman" w:hAnsi="Times New Roman" w:cs="Times New Roman"/>
                <w:color w:val="000000"/>
                <w:sz w:val="20"/>
                <w:szCs w:val="20"/>
                <w:vertAlign w:val="superscript"/>
                <w:lang w:eastAsia="ru-RU"/>
              </w:rPr>
              <w:t>3</w:t>
            </w:r>
            <w:r w:rsidRPr="001066D4">
              <w:rPr>
                <w:rFonts w:ascii="Times New Roman" w:eastAsia="Times New Roman" w:hAnsi="Times New Roman" w:cs="Times New Roman"/>
                <w:color w:val="000000"/>
                <w:sz w:val="20"/>
                <w:szCs w:val="20"/>
                <w:lang w:eastAsia="ru-RU"/>
              </w:rPr>
              <w:t xml:space="preserve"> каждый;</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- 4 карты полей фильтрации, площадь – 4,0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600</w:t>
            </w:r>
          </w:p>
        </w:tc>
        <w:tc>
          <w:tcPr>
            <w:tcW w:w="1701" w:type="dxa"/>
            <w:shd w:val="clear" w:color="auto" w:fill="auto"/>
            <w:noWrap/>
            <w:hideMark/>
          </w:tcPr>
          <w:p w:rsidR="001066D4"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135,</w:t>
            </w:r>
            <w:r w:rsidR="00A526EA">
              <w:rPr>
                <w:rFonts w:ascii="Times New Roman" w:eastAsia="Times New Roman" w:hAnsi="Times New Roman" w:cs="Times New Roman"/>
                <w:sz w:val="20"/>
                <w:szCs w:val="20"/>
                <w:lang w:eastAsia="ru-RU"/>
              </w:rPr>
              <w:t>5</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32</w:t>
            </w:r>
          </w:p>
        </w:tc>
        <w:tc>
          <w:tcPr>
            <w:tcW w:w="1985" w:type="dxa"/>
            <w:shd w:val="clear" w:color="auto" w:fill="auto"/>
            <w:noWrap/>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очистка в естественных условиях (д. Сологощ, </w:t>
            </w:r>
            <w:r w:rsidRPr="001066D4">
              <w:rPr>
                <w:rFonts w:ascii="Times New Roman" w:eastAsia="Times New Roman" w:hAnsi="Times New Roman" w:cs="Times New Roman"/>
                <w:color w:val="000000"/>
                <w:sz w:val="20"/>
                <w:szCs w:val="20"/>
                <w:lang w:eastAsia="ru-RU"/>
              </w:rPr>
              <w:lastRenderedPageBreak/>
              <w:t xml:space="preserve">Солигорский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р-н) </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lastRenderedPageBreak/>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- 4 карты полей фильтрации, площадь – 2,9 га </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435</w:t>
            </w:r>
          </w:p>
        </w:tc>
        <w:tc>
          <w:tcPr>
            <w:tcW w:w="1701" w:type="dxa"/>
            <w:shd w:val="clear" w:color="auto" w:fill="auto"/>
            <w:noWrap/>
            <w:hideMark/>
          </w:tcPr>
          <w:p w:rsidR="001066D4"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2,5</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lastRenderedPageBreak/>
              <w:t>33</w:t>
            </w:r>
          </w:p>
        </w:tc>
        <w:tc>
          <w:tcPr>
            <w:tcW w:w="1985" w:type="dxa"/>
            <w:shd w:val="clear" w:color="auto" w:fill="auto"/>
            <w:noWrap/>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очистка в естественных условиях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(д. Гоцк, Солигорский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р-н)</w:t>
            </w:r>
          </w:p>
        </w:tc>
        <w:tc>
          <w:tcPr>
            <w:tcW w:w="5953" w:type="dxa"/>
            <w:shd w:val="clear" w:color="auto" w:fill="auto"/>
            <w:noWrap/>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- 4 карты полей фильтрации, площадь – 3,6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540</w:t>
            </w:r>
          </w:p>
        </w:tc>
        <w:tc>
          <w:tcPr>
            <w:tcW w:w="1701" w:type="dxa"/>
            <w:shd w:val="clear" w:color="auto" w:fill="auto"/>
            <w:noWrap/>
            <w:hideMark/>
          </w:tcPr>
          <w:p w:rsidR="001066D4"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59,</w:t>
            </w:r>
            <w:r w:rsidR="00A526EA">
              <w:rPr>
                <w:rFonts w:ascii="Times New Roman" w:eastAsia="Times New Roman" w:hAnsi="Times New Roman" w:cs="Times New Roman"/>
                <w:sz w:val="20"/>
                <w:szCs w:val="20"/>
                <w:lang w:eastAsia="ru-RU"/>
              </w:rPr>
              <w:t>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34</w:t>
            </w:r>
          </w:p>
        </w:tc>
        <w:tc>
          <w:tcPr>
            <w:tcW w:w="1985" w:type="dxa"/>
            <w:shd w:val="clear" w:color="auto" w:fill="auto"/>
            <w:noWrap/>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Механическая и биологическая очистка в естественных условиях (д. Долгое, Солигорский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- 2 двухъярусных отстойника;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иловая площадка;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- 6 карт полей фильтрации, площадь – 3,6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540</w:t>
            </w:r>
          </w:p>
        </w:tc>
        <w:tc>
          <w:tcPr>
            <w:tcW w:w="1701" w:type="dxa"/>
            <w:shd w:val="clear" w:color="auto" w:fill="auto"/>
            <w:noWrap/>
            <w:hideMark/>
          </w:tcPr>
          <w:p w:rsidR="001066D4"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122,1</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r w:rsidR="001066D4" w:rsidRPr="001066D4" w:rsidTr="00C62C78">
        <w:trPr>
          <w:trHeight w:val="20"/>
        </w:trPr>
        <w:tc>
          <w:tcPr>
            <w:tcW w:w="709" w:type="dxa"/>
            <w:shd w:val="clear" w:color="auto" w:fill="auto"/>
            <w:noWrap/>
          </w:tcPr>
          <w:p w:rsidR="001066D4" w:rsidRPr="001066D4" w:rsidRDefault="001066D4" w:rsidP="001066D4">
            <w:pPr>
              <w:spacing w:after="0" w:line="240" w:lineRule="auto"/>
              <w:ind w:left="-75" w:right="-87"/>
              <w:jc w:val="center"/>
              <w:rPr>
                <w:rFonts w:ascii="Times New Roman" w:eastAsia="Times New Roman" w:hAnsi="Times New Roman" w:cs="Times New Roman"/>
                <w:sz w:val="20"/>
                <w:szCs w:val="20"/>
                <w:lang w:eastAsia="ru-RU"/>
              </w:rPr>
            </w:pPr>
            <w:r w:rsidRPr="001066D4">
              <w:rPr>
                <w:rFonts w:ascii="Times New Roman" w:eastAsia="Times New Roman" w:hAnsi="Times New Roman" w:cs="Times New Roman"/>
                <w:sz w:val="20"/>
                <w:szCs w:val="20"/>
                <w:lang w:eastAsia="ru-RU"/>
              </w:rPr>
              <w:t>35</w:t>
            </w:r>
          </w:p>
        </w:tc>
        <w:tc>
          <w:tcPr>
            <w:tcW w:w="1985" w:type="dxa"/>
            <w:shd w:val="clear" w:color="auto" w:fill="auto"/>
            <w:vAlign w:val="bottom"/>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Механическая и биологическая очистка в естественных условиях</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xml:space="preserve">(д. Домановичи, Солигорский </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р-н)</w:t>
            </w:r>
          </w:p>
        </w:tc>
        <w:tc>
          <w:tcPr>
            <w:tcW w:w="5953" w:type="dxa"/>
            <w:shd w:val="clear" w:color="auto" w:fill="auto"/>
            <w:hideMark/>
          </w:tcPr>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приемная камера;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песколовка;</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двухъярусный отстойник;</w:t>
            </w:r>
          </w:p>
          <w:p w:rsidR="001066D4" w:rsidRPr="001066D4" w:rsidRDefault="001066D4" w:rsidP="001066D4">
            <w:pPr>
              <w:spacing w:after="0" w:line="240" w:lineRule="auto"/>
              <w:ind w:left="-75" w:right="-87"/>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- 4 карты полей фильтрации, площадь – 1,2 га.</w:t>
            </w:r>
          </w:p>
        </w:tc>
        <w:tc>
          <w:tcPr>
            <w:tcW w:w="1559" w:type="dxa"/>
            <w:shd w:val="clear" w:color="auto" w:fill="auto"/>
            <w:noWrap/>
            <w:hideMark/>
          </w:tcPr>
          <w:p w:rsidR="001066D4" w:rsidRPr="001066D4" w:rsidRDefault="001066D4" w:rsidP="001066D4">
            <w:pPr>
              <w:spacing w:after="0" w:line="240" w:lineRule="auto"/>
              <w:ind w:left="-75" w:right="-87"/>
              <w:jc w:val="center"/>
              <w:rPr>
                <w:rFonts w:ascii="Times New Roman" w:eastAsia="Times New Roman" w:hAnsi="Times New Roman" w:cs="Times New Roman"/>
                <w:color w:val="000000"/>
                <w:sz w:val="20"/>
                <w:szCs w:val="20"/>
                <w:lang w:eastAsia="ru-RU"/>
              </w:rPr>
            </w:pPr>
            <w:r w:rsidRPr="001066D4">
              <w:rPr>
                <w:rFonts w:ascii="Times New Roman" w:eastAsia="Times New Roman" w:hAnsi="Times New Roman" w:cs="Times New Roman"/>
                <w:color w:val="000000"/>
                <w:sz w:val="20"/>
                <w:szCs w:val="20"/>
                <w:lang w:eastAsia="ru-RU"/>
              </w:rPr>
              <w:t>180</w:t>
            </w:r>
          </w:p>
        </w:tc>
        <w:tc>
          <w:tcPr>
            <w:tcW w:w="1701" w:type="dxa"/>
            <w:shd w:val="clear" w:color="auto" w:fill="auto"/>
            <w:noWrap/>
            <w:hideMark/>
          </w:tcPr>
          <w:p w:rsidR="001066D4" w:rsidRPr="00700061" w:rsidRDefault="00762758" w:rsidP="001066D4">
            <w:pPr>
              <w:spacing w:after="0" w:line="240" w:lineRule="auto"/>
              <w:ind w:left="-75" w:right="-87"/>
              <w:jc w:val="center"/>
              <w:rPr>
                <w:rFonts w:ascii="Times New Roman" w:eastAsia="Times New Roman" w:hAnsi="Times New Roman" w:cs="Times New Roman"/>
                <w:sz w:val="20"/>
                <w:szCs w:val="20"/>
                <w:lang w:eastAsia="ru-RU"/>
              </w:rPr>
            </w:pPr>
            <w:r w:rsidRPr="00700061">
              <w:rPr>
                <w:rFonts w:ascii="Times New Roman" w:eastAsia="Times New Roman" w:hAnsi="Times New Roman" w:cs="Times New Roman"/>
                <w:sz w:val="20"/>
                <w:szCs w:val="20"/>
                <w:lang w:eastAsia="ru-RU"/>
              </w:rPr>
              <w:t>3,2</w:t>
            </w:r>
          </w:p>
        </w:tc>
        <w:tc>
          <w:tcPr>
            <w:tcW w:w="2977" w:type="dxa"/>
            <w:shd w:val="clear" w:color="auto" w:fill="auto"/>
            <w:noWrap/>
            <w:hideMark/>
          </w:tcPr>
          <w:p w:rsidR="001066D4" w:rsidRPr="001066D4" w:rsidRDefault="001066D4" w:rsidP="001066D4">
            <w:pPr>
              <w:spacing w:after="0" w:line="240" w:lineRule="auto"/>
              <w:jc w:val="center"/>
              <w:rPr>
                <w:rFonts w:ascii="Times New Roman" w:eastAsia="Times New Roman" w:hAnsi="Times New Roman" w:cs="Times New Roman"/>
                <w:sz w:val="24"/>
                <w:szCs w:val="24"/>
                <w:lang w:eastAsia="ru-RU"/>
              </w:rPr>
            </w:pPr>
            <w:r w:rsidRPr="001066D4">
              <w:rPr>
                <w:rFonts w:ascii="Times New Roman" w:eastAsia="Times New Roman" w:hAnsi="Times New Roman" w:cs="Times New Roman"/>
                <w:color w:val="000000"/>
                <w:sz w:val="18"/>
                <w:szCs w:val="18"/>
                <w:lang w:eastAsia="ru-RU"/>
              </w:rPr>
              <w:t>неинструментальным (расчетным) методом</w:t>
            </w:r>
          </w:p>
        </w:tc>
      </w:tr>
    </w:tbl>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8C6A15" w:rsidRDefault="008C6A15" w:rsidP="00A6424C">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A6424C">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A6424C">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A6424C">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A6424C">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A6424C">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700061">
      <w:pPr>
        <w:spacing w:before="160" w:after="160" w:line="240" w:lineRule="auto"/>
        <w:rPr>
          <w:rFonts w:ascii="Times New Roman" w:eastAsia="Times New Roman" w:hAnsi="Times New Roman" w:cs="Times New Roman"/>
          <w:color w:val="000000"/>
          <w:sz w:val="24"/>
          <w:szCs w:val="24"/>
          <w:lang w:eastAsia="ru-RU"/>
        </w:rPr>
      </w:pPr>
    </w:p>
    <w:p w:rsidR="00A6424C" w:rsidRDefault="00A6424C" w:rsidP="008C6A15">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Характеристика объемов водопотребления и водоотведения</w:t>
      </w:r>
    </w:p>
    <w:p w:rsidR="008C6A15" w:rsidRPr="008C6A15" w:rsidRDefault="008C6A15" w:rsidP="008C6A15">
      <w:pPr>
        <w:spacing w:before="160" w:after="160" w:line="240" w:lineRule="auto"/>
        <w:jc w:val="center"/>
        <w:rPr>
          <w:rFonts w:ascii="Times New Roman" w:eastAsia="Times New Roman" w:hAnsi="Times New Roman" w:cs="Times New Roman"/>
          <w:color w:val="000000"/>
          <w:sz w:val="16"/>
          <w:szCs w:val="16"/>
          <w:lang w:eastAsia="ru-RU"/>
        </w:rPr>
      </w:pPr>
    </w:p>
    <w:p w:rsidR="00C62C78" w:rsidRPr="00700061" w:rsidRDefault="00A6424C" w:rsidP="008C6A15">
      <w:pPr>
        <w:spacing w:before="160" w:after="160" w:line="240" w:lineRule="auto"/>
        <w:jc w:val="right"/>
        <w:rPr>
          <w:rFonts w:ascii="Times New Roman" w:eastAsia="Times New Roman" w:hAnsi="Times New Roman" w:cs="Times New Roman"/>
          <w:color w:val="000000"/>
          <w:lang w:eastAsia="ru-RU"/>
        </w:rPr>
      </w:pPr>
      <w:r w:rsidRPr="00700061">
        <w:rPr>
          <w:rFonts w:ascii="Times New Roman" w:eastAsia="Times New Roman" w:hAnsi="Times New Roman" w:cs="Times New Roman"/>
          <w:color w:val="000000"/>
          <w:lang w:eastAsia="ru-RU"/>
        </w:rPr>
        <w:t>Таблица 11</w:t>
      </w:r>
    </w:p>
    <w:p w:rsidR="008C6A15" w:rsidRPr="008C6A15" w:rsidRDefault="008C6A15" w:rsidP="008C6A15">
      <w:pPr>
        <w:spacing w:before="160" w:after="160" w:line="240" w:lineRule="auto"/>
        <w:jc w:val="right"/>
        <w:rPr>
          <w:rFonts w:ascii="Times New Roman" w:eastAsia="Times New Roman" w:hAnsi="Times New Roman" w:cs="Times New Roman"/>
          <w:color w:val="000000"/>
          <w:sz w:val="16"/>
          <w:szCs w:val="16"/>
          <w:lang w:eastAsia="ru-RU"/>
        </w:rPr>
      </w:pPr>
    </w:p>
    <w:tbl>
      <w:tblPr>
        <w:tblW w:w="15877" w:type="dxa"/>
        <w:tblInd w:w="-572" w:type="dxa"/>
        <w:tblLook w:val="04A0" w:firstRow="1" w:lastRow="0" w:firstColumn="1" w:lastColumn="0" w:noHBand="0" w:noVBand="1"/>
      </w:tblPr>
      <w:tblGrid>
        <w:gridCol w:w="479"/>
        <w:gridCol w:w="2215"/>
        <w:gridCol w:w="1455"/>
        <w:gridCol w:w="1684"/>
        <w:gridCol w:w="1114"/>
        <w:gridCol w:w="992"/>
        <w:gridCol w:w="992"/>
        <w:gridCol w:w="993"/>
        <w:gridCol w:w="992"/>
        <w:gridCol w:w="992"/>
        <w:gridCol w:w="992"/>
        <w:gridCol w:w="993"/>
        <w:gridCol w:w="992"/>
        <w:gridCol w:w="992"/>
      </w:tblGrid>
      <w:tr w:rsidR="00C62C78" w:rsidRPr="00C62C78" w:rsidTr="00C62C78">
        <w:trPr>
          <w:trHeight w:val="20"/>
          <w:tblHeader/>
        </w:trPr>
        <w:tc>
          <w:tcPr>
            <w:tcW w:w="479" w:type="dxa"/>
            <w:vMerge w:val="restart"/>
            <w:tcBorders>
              <w:top w:val="single" w:sz="4" w:space="0" w:color="auto"/>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п/п</w:t>
            </w:r>
          </w:p>
        </w:tc>
        <w:tc>
          <w:tcPr>
            <w:tcW w:w="22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Наименование показателей</w:t>
            </w:r>
          </w:p>
        </w:tc>
        <w:tc>
          <w:tcPr>
            <w:tcW w:w="14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Единица измерения</w:t>
            </w:r>
          </w:p>
        </w:tc>
        <w:tc>
          <w:tcPr>
            <w:tcW w:w="11728" w:type="dxa"/>
            <w:gridSpan w:val="11"/>
            <w:tcBorders>
              <w:top w:val="single" w:sz="4" w:space="0" w:color="auto"/>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Водопотребление и водоотведение</w:t>
            </w:r>
          </w:p>
        </w:tc>
      </w:tr>
      <w:tr w:rsidR="00C62C78" w:rsidRPr="00C62C78" w:rsidTr="00C62C78">
        <w:trPr>
          <w:trHeight w:val="20"/>
          <w:tblHeader/>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684" w:type="dxa"/>
            <w:vMerge w:val="restart"/>
            <w:tcBorders>
              <w:top w:val="nil"/>
              <w:left w:val="single" w:sz="4" w:space="0" w:color="auto"/>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Фактическое</w:t>
            </w:r>
          </w:p>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2019 год</w:t>
            </w:r>
          </w:p>
        </w:tc>
        <w:tc>
          <w:tcPr>
            <w:tcW w:w="10044" w:type="dxa"/>
            <w:gridSpan w:val="10"/>
            <w:tcBorders>
              <w:top w:val="single" w:sz="4" w:space="0" w:color="auto"/>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нормативно-расчетное</w:t>
            </w:r>
          </w:p>
        </w:tc>
      </w:tr>
      <w:tr w:rsidR="00C62C78" w:rsidRPr="00C62C78" w:rsidTr="00C62C78">
        <w:trPr>
          <w:trHeight w:val="20"/>
          <w:tblHeader/>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684" w:type="dxa"/>
            <w:vMerge/>
            <w:tcBorders>
              <w:top w:val="nil"/>
              <w:left w:val="single" w:sz="4" w:space="0" w:color="auto"/>
              <w:bottom w:val="single" w:sz="4" w:space="0" w:color="auto"/>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2030</w:t>
            </w:r>
          </w:p>
        </w:tc>
      </w:tr>
      <w:tr w:rsidR="00C62C78" w:rsidRPr="00C62C78" w:rsidTr="00C62C78">
        <w:trPr>
          <w:trHeight w:val="20"/>
          <w:tblHeader/>
        </w:trPr>
        <w:tc>
          <w:tcPr>
            <w:tcW w:w="479" w:type="dxa"/>
            <w:vMerge/>
            <w:tcBorders>
              <w:left w:val="single" w:sz="4" w:space="0" w:color="auto"/>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684" w:type="dxa"/>
            <w:vMerge/>
            <w:tcBorders>
              <w:top w:val="nil"/>
              <w:left w:val="single" w:sz="4" w:space="0" w:color="auto"/>
              <w:bottom w:val="single" w:sz="4" w:space="0" w:color="auto"/>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год</w:t>
            </w:r>
          </w:p>
        </w:tc>
      </w:tr>
      <w:tr w:rsidR="00C62C78" w:rsidRPr="00C62C78" w:rsidTr="00C62C78">
        <w:trPr>
          <w:trHeight w:val="20"/>
          <w:tblHeader/>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w:t>
            </w:r>
          </w:p>
        </w:tc>
        <w:tc>
          <w:tcPr>
            <w:tcW w:w="221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w:t>
            </w:r>
          </w:p>
        </w:tc>
      </w:tr>
      <w:tr w:rsidR="00C62C78" w:rsidRPr="00C62C78" w:rsidTr="00C62C78">
        <w:trPr>
          <w:trHeight w:val="20"/>
        </w:trPr>
        <w:tc>
          <w:tcPr>
            <w:tcW w:w="479" w:type="dxa"/>
            <w:vMerge w:val="restart"/>
            <w:tcBorders>
              <w:top w:val="nil"/>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Добыча (изъятие) вод – всего</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35039,8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41480,1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44984,1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48488,1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51992,1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55496,0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59000,0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62504,0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66008,0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69512,0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73016,0</w:t>
            </w:r>
          </w:p>
        </w:tc>
      </w:tr>
      <w:tr w:rsidR="00C62C78" w:rsidRPr="00C62C78" w:rsidTr="00C62C78">
        <w:trPr>
          <w:trHeight w:val="64"/>
        </w:trPr>
        <w:tc>
          <w:tcPr>
            <w:tcW w:w="479" w:type="dxa"/>
            <w:vMerge/>
            <w:tcBorders>
              <w:left w:val="single" w:sz="4" w:space="0" w:color="auto"/>
              <w:right w:val="single" w:sz="4" w:space="0" w:color="auto"/>
            </w:tcBorders>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12789,5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15140,2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16419,2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17698,1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18977,1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20256,1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21535,0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22814,0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24092,9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25371,9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26650,8</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20358,5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22394,3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24430,2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26466,0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28501,9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30537,7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32573,6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34609,4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36645,2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38681,1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40716,9</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7430,8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8173,9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8917,0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9660,1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10403,2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11146,3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11889,3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12632,4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13375,5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14118,6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14861,7</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5294,8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6883,3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7412,7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7942,2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8471,7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9001,2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9530,7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10060,2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10589,6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11119,1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11648,6</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1932,6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2512,4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2705,7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2898,9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3092,2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3285,4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3478,7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3672,0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3865,2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4058,5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4251,7</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5460,9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7099,1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7645,2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8191,3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8737,4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9283,5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9829,6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10375,7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10921,7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11467,8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12013,9</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1993,2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2591,2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2790,5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2989,8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3189,1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3388,5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3587,8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3787,1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3986,4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4185,8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4385,1</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3925,7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5103,4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5496,0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5888,5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6281,1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6673,7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7066,2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7458,8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7851,4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8243,9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8636,5</w:t>
            </w:r>
          </w:p>
        </w:tc>
      </w:tr>
      <w:tr w:rsidR="00C62C78" w:rsidRPr="00C62C78" w:rsidTr="00C62C78">
        <w:trPr>
          <w:trHeight w:val="20"/>
        </w:trPr>
        <w:tc>
          <w:tcPr>
            <w:tcW w:w="479" w:type="dxa"/>
            <w:vMerge/>
            <w:tcBorders>
              <w:left w:val="single" w:sz="4" w:space="0" w:color="auto"/>
              <w:bottom w:val="nil"/>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1432,9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1862,7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2006,0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2149,3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2292,6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2435,9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2579,2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2722,5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2865,7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3009,0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3152,3</w:t>
            </w:r>
          </w:p>
        </w:tc>
      </w:tr>
      <w:tr w:rsidR="00C62C78" w:rsidRPr="00C62C78" w:rsidTr="00C62C78">
        <w:trPr>
          <w:trHeight w:val="20"/>
        </w:trPr>
        <w:tc>
          <w:tcPr>
            <w:tcW w:w="4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w:t>
            </w:r>
          </w:p>
        </w:tc>
        <w:tc>
          <w:tcPr>
            <w:tcW w:w="2215" w:type="dxa"/>
            <w:tcBorders>
              <w:top w:val="nil"/>
              <w:left w:val="nil"/>
              <w:bottom w:val="nil"/>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 том числе:</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35039,8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41480,1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44984,1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48488,1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51992,1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55496,0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59000,0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62504,0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66008,0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69512,0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73016,0</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12789,5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15140,2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16419,2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17698,1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18977,1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20256,1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21535,0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22814,0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24092,9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25371,9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26650,8</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20358,5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22394,3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24430,2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26466,0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28501,9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30537,7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32573,6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34609,4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36645,2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38681,1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40716,9</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7430,8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8173,9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8917,0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9660,1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10403,2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11146,3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11889,3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12632,4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13375,5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14118,6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14861,7</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5294,8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6883,3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7412,7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7942,2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8471,7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9001,2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9530,7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10060,2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10589,6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11119,1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11648,6</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1932,6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2512,4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2705,7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2898,9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3092,2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3285,4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3478,7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3672,0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3865,2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4058,5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4251,7</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5460,9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7099,1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7645,2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8191,3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8737,4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9283,5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9829,6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10375,7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10921,7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11467,8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12013,9</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1993,2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2591,2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2790,5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2989,8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3189,1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3388,5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3587,8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3787,1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3986,4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4185,8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4385,1</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3925,7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5103,4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5496,0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5888,5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6281,1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6673,7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7066,2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7458,8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7851,4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8243,9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8636,5</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1432,9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1862,7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2006,0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2149,3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2292,6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2435,9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2579,2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2722,5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2865,7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3009,0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3152,3</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 минеральных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поверхностных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33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Получение воды из системы водоснабжения, водоотведения (канализации) другого юридического лица</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604,9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806,8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936,0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1073,2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1137,8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1202,4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1266,9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220,8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270,9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294,5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391,7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462,4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563,7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620,1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732,8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789,2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845,5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901,9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958,3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1014,6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1071,0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1127,4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205,7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267,5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308,6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349,8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390,9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411,5</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0,79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0,91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0,15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50,6</w:t>
            </w:r>
          </w:p>
        </w:tc>
      </w:tr>
      <w:tr w:rsidR="00C62C78" w:rsidRPr="00C62C78" w:rsidTr="00C62C78">
        <w:trPr>
          <w:trHeight w:val="476"/>
        </w:trPr>
        <w:tc>
          <w:tcPr>
            <w:tcW w:w="479" w:type="dxa"/>
            <w:vMerge w:val="restart"/>
            <w:tcBorders>
              <w:top w:val="nil"/>
              <w:left w:val="single" w:sz="4" w:space="0" w:color="auto"/>
              <w:bottom w:val="nil"/>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w:t>
            </w:r>
          </w:p>
        </w:tc>
        <w:tc>
          <w:tcPr>
            <w:tcW w:w="2215" w:type="dxa"/>
            <w:vMerge w:val="restart"/>
            <w:tcBorders>
              <w:top w:val="nil"/>
              <w:left w:val="single" w:sz="4" w:space="0" w:color="auto"/>
              <w:bottom w:val="nil"/>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Использование воды на собственные нужды (по целям водопользования) – всего</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2352,2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3134,9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3389,9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3644,9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3900,0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4155,0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4410,0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4665,0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4920,0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5175,0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5430,0</w:t>
            </w:r>
          </w:p>
        </w:tc>
      </w:tr>
      <w:tr w:rsidR="00C62C78" w:rsidRPr="00C62C78" w:rsidTr="00C62C78">
        <w:trPr>
          <w:trHeight w:val="20"/>
        </w:trPr>
        <w:tc>
          <w:tcPr>
            <w:tcW w:w="479" w:type="dxa"/>
            <w:vMerge/>
            <w:tcBorders>
              <w:top w:val="nil"/>
              <w:left w:val="single" w:sz="4" w:space="0" w:color="auto"/>
              <w:bottom w:val="nil"/>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nil"/>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858,5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1144,2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1237,3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1330,4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1423,5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1516,6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1609,6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1702,7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1795,8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1888,9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1982,0</w:t>
            </w:r>
          </w:p>
        </w:tc>
      </w:tr>
      <w:tr w:rsidR="00C62C78" w:rsidRPr="00C62C78" w:rsidTr="00C62C78">
        <w:trPr>
          <w:trHeight w:val="20"/>
        </w:trPr>
        <w:tc>
          <w:tcPr>
            <w:tcW w:w="4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w:t>
            </w:r>
          </w:p>
        </w:tc>
        <w:tc>
          <w:tcPr>
            <w:tcW w:w="2215" w:type="dxa"/>
            <w:tcBorders>
              <w:top w:val="single" w:sz="4" w:space="0" w:color="auto"/>
              <w:left w:val="nil"/>
              <w:bottom w:val="nil"/>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 том числе:</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40,2</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 хозяйственно-питьевые нужды</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14,7</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 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23,7</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25,1</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26,5</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27,9</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8,6</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9,7</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10,2</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27,9</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10,2</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0,08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4,38</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0,03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0,94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1,60</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0,73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0,80</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0,13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0,29</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 лечебные (курортные, оздоровительные) нужды</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 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 том числе минеральных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 нужды сельского хозяйства</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 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 том числе минеральных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 нужды промышленности</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 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 том числе минеральных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 энергетические нужды</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 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 иные нужды (технологические расходы)</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2330,8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3105,2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3356,6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3608,1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3859,5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4110,9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4362,4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4613,8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4865,3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5116,7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5368,1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850,7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1133,4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1225,2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1316,9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1408,7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1500,5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1592,3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1684,0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1775,8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1867,6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1959,4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 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647,6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981,1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1062,8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1144,6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1226,4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1308,1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1389,9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1471,6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1553,4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1635,1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236,4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387,9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477,5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507,3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537,1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596,8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644,6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886,2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954,4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1022,6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1090,8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1158,9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1227,1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1295,3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1363,5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1431,6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1499,8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235,3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373,2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423,0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472,8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547,4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746,6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885,8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1022,1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1090,2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1158,4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1226,5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1294,7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1362,8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1430,9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1499,1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272,5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323,3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348,2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373,1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472,6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547,2</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292,1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467,2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500,5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533,9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567,3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600,6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634,0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700,7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734,1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106,6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182,7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231,4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267,9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на иные нужды (бутилирование пресной воды)</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10,38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12,01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16,87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21,74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6,16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 xml:space="preserve"> 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9,34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14,01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15,56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17,12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 xml:space="preserve"> 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0,55</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Передача воды потребителям – всего</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27485,5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32446,6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35222,9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37999,3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40775,6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43551,9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46328,3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49112,8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51889,1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54665,5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57441,8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10032,2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11843,0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12856,4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13869,7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14883,1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15896,5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16909,8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17926,2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18939,5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19952,9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20966,3</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 том числе подземных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27485,5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32446,6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35222,9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37999,3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40775,6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43551,9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46328,3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49112,8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51889,1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54665,5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57441,8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10032,2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11843,0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12856,4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13869,7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14883,1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15896,5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16909,8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17926,2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18939,5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19952,9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20966,3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18275,9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19854,1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21658,0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23461,9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25265,8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27069,8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28873,7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30677,6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32481,5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34285,5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36089,4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6670,7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7246,7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7905,2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8563,6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9222,0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9880,5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10538,9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11197,3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11855,8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12514,2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13172,6</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3248,5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4392,1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4729,9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5067,8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5405,7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5743,5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6081,4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6419,2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6757,1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7094,9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7432,8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1185,7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1603,1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1726,4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1849,7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1973,1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2219,7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2343,0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2466,3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2589,7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2713,0</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3685,0</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4954,2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5335,3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5716,3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6097,4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6478,5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6859,6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7240,7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7621,8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8002,9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8384,0</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1345,0</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1808,3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1947,4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2086,5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2225,6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2364,7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2503,8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2642,9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2782,0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2921,1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3060,2</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2276,2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3246,2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3499,7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3753,2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4006,7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4260,1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4513,6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4775,2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5028,7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5282,2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5535,7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830,8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1277,4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1369,9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1462,4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1554,9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1647,5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1743,0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1835,5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1928,0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2020,5</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Расход воды в системах оборотного водоснабжения</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Расход воды в системах повторно-последовательного водоснабжения</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597,1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1073,5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1165,3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1257,0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1348,8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1440,6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1532,3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1624,1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1715,9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1807,6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1899,4</w:t>
            </w:r>
          </w:p>
        </w:tc>
      </w:tr>
      <w:tr w:rsidR="00C62C78" w:rsidRPr="00C62C78" w:rsidTr="00C62C78">
        <w:trPr>
          <w:trHeight w:val="20"/>
        </w:trPr>
        <w:tc>
          <w:tcPr>
            <w:tcW w:w="479" w:type="dxa"/>
            <w:vMerge/>
            <w:tcBorders>
              <w:left w:val="single" w:sz="4" w:space="0" w:color="auto"/>
              <w:right w:val="single" w:sz="4" w:space="0" w:color="auto"/>
            </w:tcBorders>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217,9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391,8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458,8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592,8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659,8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693,3</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597,1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656,8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776,2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835,9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1015,1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1074,8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1134,5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1194,2</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217,9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261,5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283,3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370,5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435,9</w:t>
            </w:r>
          </w:p>
        </w:tc>
      </w:tr>
      <w:tr w:rsidR="00C62C78" w:rsidRPr="00C62C78" w:rsidTr="00C62C78">
        <w:trPr>
          <w:trHeight w:val="20"/>
        </w:trPr>
        <w:tc>
          <w:tcPr>
            <w:tcW w:w="479" w:type="dxa"/>
            <w:vMerge/>
            <w:tcBorders>
              <w:left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700061">
              <w:rPr>
                <w:rFonts w:ascii="Times New Roman" w:eastAsia="Times New Roman" w:hAnsi="Times New Roman" w:cs="Times New Roman"/>
                <w:color w:val="000000"/>
                <w:sz w:val="18"/>
                <w:szCs w:val="18"/>
                <w:lang w:eastAsia="ru-RU"/>
              </w:rPr>
              <w:t>г.</w:t>
            </w:r>
            <w:r w:rsidR="008C6A15" w:rsidRPr="00700061">
              <w:rPr>
                <w:rFonts w:ascii="Times New Roman" w:eastAsia="Times New Roman" w:hAnsi="Times New Roman" w:cs="Times New Roman"/>
                <w:color w:val="000000"/>
                <w:sz w:val="18"/>
                <w:szCs w:val="18"/>
                <w:lang w:eastAsia="ru-RU"/>
              </w:rPr>
              <w:t xml:space="preserve"> Клецк</w:t>
            </w:r>
            <w:r w:rsidRPr="00700061">
              <w:rPr>
                <w:rFonts w:ascii="Times New Roman" w:eastAsia="Times New Roman" w:hAnsi="Times New Roman" w:cs="Times New Roman"/>
                <w:color w:val="000000"/>
                <w:sz w:val="18"/>
                <w:szCs w:val="18"/>
                <w:lang w:eastAsia="ru-RU"/>
              </w:rPr>
              <w:t>,</w:t>
            </w:r>
            <w:r w:rsidR="008C6A15" w:rsidRPr="00700061">
              <w:rPr>
                <w:rFonts w:ascii="Times New Roman" w:eastAsia="Times New Roman" w:hAnsi="Times New Roman" w:cs="Times New Roman"/>
                <w:color w:val="000000"/>
                <w:sz w:val="18"/>
                <w:szCs w:val="18"/>
                <w:lang w:eastAsia="ru-RU"/>
              </w:rPr>
              <w:t xml:space="preserve"> Клец</w:t>
            </w:r>
            <w:r w:rsidRPr="00700061">
              <w:rPr>
                <w:rFonts w:ascii="Times New Roman" w:eastAsia="Times New Roman" w:hAnsi="Times New Roman" w:cs="Times New Roman"/>
                <w:color w:val="000000"/>
                <w:sz w:val="18"/>
                <w:szCs w:val="18"/>
                <w:lang w:eastAsia="ru-RU"/>
              </w:rPr>
              <w:t>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448,8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480,8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609,0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705,2</w:t>
            </w:r>
          </w:p>
        </w:tc>
      </w:tr>
      <w:tr w:rsidR="00C62C78" w:rsidRPr="00C62C78" w:rsidTr="00C62C78">
        <w:trPr>
          <w:trHeight w:val="20"/>
        </w:trPr>
        <w:tc>
          <w:tcPr>
            <w:tcW w:w="479" w:type="dxa"/>
            <w:vMerge/>
            <w:tcBorders>
              <w:left w:val="single" w:sz="4" w:space="0" w:color="auto"/>
              <w:bottom w:val="nil"/>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175,5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187,2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210,6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222,3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257,4</w:t>
            </w:r>
          </w:p>
        </w:tc>
      </w:tr>
      <w:tr w:rsidR="00C62C78" w:rsidRPr="00C62C78" w:rsidTr="00C62C78">
        <w:trPr>
          <w:trHeight w:val="20"/>
        </w:trPr>
        <w:tc>
          <w:tcPr>
            <w:tcW w:w="4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Потери и неучтенные расходы воды – всего</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5807,0</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6576,3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7113,5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7650,7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8187,9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8725,1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9262,3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9799,5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10336,6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10873,8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11411,0</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2119,6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2400,4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2596,4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2792,5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2988,6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3184,7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3380,7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3576,8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3772,9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3968,9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4165,0</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1981,7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2239,4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2443,0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2646,6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2850,2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3053,8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3257,4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3460,9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3664,5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3868,1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4071,7</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723,3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966,0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1040,3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1114,6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1263,2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1411,9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1486,2</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1398,3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1600,3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1723,5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1846,6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1969,7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2215,9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2339,0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2462,1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2585,2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2708,3</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510,4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584,1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808,8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853,7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943,6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988,5</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1029,3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1256,5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1353,2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1449,9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1546,5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1643,2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1739,8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1836,5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1933,1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2126,5</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375,7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458,6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529,2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635,0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670,3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740,9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776,2</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1397,8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1480,0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1593,8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1707,7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1821,5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1935,4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2049,2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2163,1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2276,9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2390,7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2504,6</w:t>
            </w:r>
          </w:p>
        </w:tc>
      </w:tr>
      <w:tr w:rsidR="00C62C78" w:rsidRPr="00C62C78" w:rsidTr="00C62C78">
        <w:trPr>
          <w:trHeight w:val="2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510,2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581,7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623,3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789,5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831,1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914,2</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В том числе при транспортировке</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2380,3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2696,3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2916,5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3136,8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3357,0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3577,3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3797,5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4017,8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4238,0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4458,3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4678,5</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868,8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984,1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1064,5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1144,9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1225,3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1305,7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1466,5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1546,9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1627,3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1707,7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811,9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918,2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1085,1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1168,6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1252,0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1419,0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1502,5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1585,9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1669,4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296,3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396,1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487,5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517,9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609,3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573,3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656,1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757,1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807,6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858,0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908,5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959,0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1059,9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1110,4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276,3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350,0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405,3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422,0</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594,4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634,1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713,3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753,0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832,2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871,8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154,0</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217,0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260,4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274,8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318,2</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573,1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653,5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700,1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746,8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840,2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886,8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933,5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980,2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1026,9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221,5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255,6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323,7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340,7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357,8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374,8</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Безвозвратное водопотребление</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Сброс сточных вод в поверхностные водные объекты</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30578,8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33745,8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36715,4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39685,0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42654,6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45624,2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48593,8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51563,4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54533,0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57502,7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60472,3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11161,3</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12317,2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13401,1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14485,0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15568,9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16652,8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17736,7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18820,7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19904,6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20988,5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22072,4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24274,1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26725,3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29154,9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31584,5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34014,0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36443,6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38873,2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41302,7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43732,3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46161,9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48591,5</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8860,0</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9754,7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10641,5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11528,3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12415,1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13301,9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14188,7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15075,5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15962,3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16849,1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17735,9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4034,6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5245,0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5648,4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6051,9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6455,4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6858,8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7262,3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7665,7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8069,2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8472,7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8876,1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1472,6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1914,4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2061,7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2208,9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2356,2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2503,5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2650,7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2798,0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2945,3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3092,5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3239,8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82,9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2232,5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1726,5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1859,3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1992,1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2124,9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2257,7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2390,6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2523,4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2656,2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2789,0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2921,8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814,8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630,2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727,1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775,6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824,1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921,0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969,5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1018,0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1066,5</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9.1</w:t>
            </w:r>
          </w:p>
        </w:tc>
        <w:tc>
          <w:tcPr>
            <w:tcW w:w="2215" w:type="dxa"/>
            <w:tcBorders>
              <w:top w:val="nil"/>
              <w:left w:val="nil"/>
              <w:bottom w:val="nil"/>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Из них:</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22399,9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24386,5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26373,1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28359,7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30346,3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32332,9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34319,5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36306,1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38292,6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40279,2</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хозяйственно-бытовых сточных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8176,0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8901,1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9626,2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10351,3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11076,4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11801,5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12526,6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13251,7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13976,8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14701,9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18841,6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20554,5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22267,3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23980,2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25693,1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27405,9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29118,8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30831,7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32544,6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34257,4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6877,2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8127,6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8752,8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9378,0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10003,2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10628,4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11253,6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11878,8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12504,0</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2466,7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2656,5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2846,2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3036,0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3225,7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3415,5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3605,2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3794,9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3984,7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4174,4</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900,4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969,6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1038,9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1108,1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1177,4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1246,6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1315,9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1385,2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1454,4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1523,7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82,9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1042,6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1122,8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1203,0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1283,2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1363,5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1443,7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1523,9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1604,1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1684,3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1764,5</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380,6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439,1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468,4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585,5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614,8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644,0</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9.2</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производственных сточных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11345,9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12328,9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13311,9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14294,9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15277,9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16261,0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17244,0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18227,0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19210,0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20193,0</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4141,2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4500,0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4858,8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5217,6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5576,4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5935,2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6294,1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6652,9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7011,7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7370,5</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7883,7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8600,4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9317,1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10033,8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10750,5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11467,2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12183,9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12900,6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13617,3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14334,0</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2877,6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3139,2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3400,7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3662,3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3923,9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4185,5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4447,1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4708,7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4970,3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5231,9</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2778,3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2992,0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3205,7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3419,4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3633,1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3846,8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4060,5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4274,3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4488,0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4701,7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1014,1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1092,1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1170,1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1248,1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1326,1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1404,1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1482,1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1560,1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1638,1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1716,1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683,9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736,5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789,1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841,7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894,3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946,9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999,5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1052,1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1104,7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1157,3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249,6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268,8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288,0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307,2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326,4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345,6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364,8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384,0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403,2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422,4</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9.3</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поверхностных сточных вод</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5467,1</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8285,4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8922,8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9560,1</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10197,4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10834,8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11472,1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12109,5</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12746,8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13384,0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14021,5</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1995,5</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3024,2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3256,8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3489,4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3722,1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3954,7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4187,3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4420,0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4652,6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4885,1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5117,8</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718,9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934,6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1078,4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1150,3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1222,2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1294,0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1365,9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1437,8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1509,7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1581,6</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262,4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341,1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367,4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393,6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419,8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446,1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472,3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498,6</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524,8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551,0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577,3</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1040,7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1352,9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1457,0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1561,0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1665,1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1769,2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1873,2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1977,3</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2081,4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2185,5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2289,5</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379,9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493,8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531,8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569,8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607,8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645,8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683,7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721,7</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759,7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797,7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835,7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3218,6</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4186,7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4508,7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4830,8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5152,8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5474,9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5796,9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6119,0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6441,1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6762,9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7085,2</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1174,8</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1528,1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1645,7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1763,2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1880,8</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1998,3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2115,9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2233,4</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2351,0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2468,5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2586,1</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488,9</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1811,3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1950,6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2089,9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2229,2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2368,6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2507,9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2647,2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2786,5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2925,9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3065,2</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178,4</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661,1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712,0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762,8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813,7</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864,5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915,4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966,2</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1017,1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1067,9</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1118,8</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Сброс сточных вод в окружающую среду через земляные накопители (накопители-регуляторы, шламонакопители, золошлаконакопители, хвостохранилища)</w:t>
            </w:r>
          </w:p>
          <w:p w:rsidR="00700061" w:rsidRDefault="00700061" w:rsidP="00C62C78">
            <w:pPr>
              <w:spacing w:after="0" w:line="240" w:lineRule="auto"/>
              <w:ind w:left="-67" w:right="-110"/>
              <w:rPr>
                <w:rFonts w:ascii="Times New Roman" w:eastAsia="Times New Roman" w:hAnsi="Times New Roman" w:cs="Times New Roman"/>
                <w:color w:val="000000"/>
                <w:sz w:val="18"/>
                <w:szCs w:val="18"/>
                <w:lang w:eastAsia="ru-RU"/>
              </w:rPr>
            </w:pPr>
          </w:p>
          <w:p w:rsidR="00EA46CF" w:rsidRPr="00C62C78" w:rsidRDefault="00EA46CF"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lastRenderedPageBreak/>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lastRenderedPageBreak/>
              <w:t>12</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Сброс сточных вод в недра</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13</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Сброс сточных вод в сети канализации (коммунальной, ведомственной, другой организации)</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Сброс сточных вод в водонепроницаемый выгреб</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0,087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0,10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0,70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0,8</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1,1</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1,6</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1,9</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2,2</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2,7</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0,087</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0,10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0,20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0,30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0,40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0,50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0,60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0,70</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0,80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0,90</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1,00</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15</w:t>
            </w: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Сброс сточных вод в технологические водные объекты</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Солигорск, Солигорский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Несвиж, Несвижский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Клецк, Клецкий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г. Любань, Любанский р-н</w:t>
            </w: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куб. м/сутки</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r w:rsidR="00C62C78" w:rsidRPr="00C62C78" w:rsidTr="00C62C78">
        <w:trPr>
          <w:trHeight w:val="20"/>
        </w:trPr>
        <w:tc>
          <w:tcPr>
            <w:tcW w:w="479"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2215" w:type="dxa"/>
            <w:vMerge/>
            <w:tcBorders>
              <w:top w:val="nil"/>
              <w:left w:val="single" w:sz="4" w:space="0" w:color="auto"/>
              <w:bottom w:val="single" w:sz="4" w:space="0" w:color="000000"/>
              <w:right w:val="single" w:sz="4" w:space="0" w:color="auto"/>
            </w:tcBorders>
            <w:vAlign w:val="center"/>
            <w:hideMark/>
          </w:tcPr>
          <w:p w:rsidR="00C62C78" w:rsidRPr="00C62C78" w:rsidRDefault="00C62C78" w:rsidP="00C62C78">
            <w:pPr>
              <w:spacing w:after="0" w:line="240" w:lineRule="auto"/>
              <w:ind w:left="-67" w:right="-110"/>
              <w:rPr>
                <w:rFonts w:ascii="Times New Roman" w:eastAsia="Times New Roman" w:hAnsi="Times New Roman" w:cs="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тыс. куб. м/год</w:t>
            </w:r>
          </w:p>
        </w:tc>
        <w:tc>
          <w:tcPr>
            <w:tcW w:w="1684" w:type="dxa"/>
            <w:tcBorders>
              <w:top w:val="nil"/>
              <w:left w:val="nil"/>
              <w:bottom w:val="single" w:sz="4" w:space="0" w:color="auto"/>
              <w:right w:val="single" w:sz="4" w:space="0" w:color="auto"/>
            </w:tcBorders>
            <w:shd w:val="clear" w:color="000000" w:fill="FFFFFF"/>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1114"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C62C78" w:rsidRPr="00C62C78" w:rsidRDefault="00C62C78" w:rsidP="00C62C78">
            <w:pPr>
              <w:spacing w:after="0" w:line="240" w:lineRule="auto"/>
              <w:ind w:left="-67" w:right="-110"/>
              <w:jc w:val="center"/>
              <w:rPr>
                <w:rFonts w:ascii="Times New Roman" w:eastAsia="Times New Roman" w:hAnsi="Times New Roman" w:cs="Times New Roman"/>
                <w:color w:val="000000"/>
                <w:sz w:val="18"/>
                <w:szCs w:val="18"/>
                <w:lang w:eastAsia="ru-RU"/>
              </w:rPr>
            </w:pPr>
            <w:r w:rsidRPr="00C62C78">
              <w:rPr>
                <w:rFonts w:ascii="Times New Roman" w:eastAsia="Times New Roman" w:hAnsi="Times New Roman" w:cs="Times New Roman"/>
                <w:color w:val="000000"/>
                <w:sz w:val="18"/>
                <w:szCs w:val="18"/>
                <w:lang w:eastAsia="ru-RU"/>
              </w:rPr>
              <w:t>-</w:t>
            </w:r>
          </w:p>
        </w:tc>
      </w:tr>
    </w:tbl>
    <w:p w:rsidR="00A6424C" w:rsidRPr="00E31E4F" w:rsidRDefault="00A6424C" w:rsidP="00700061">
      <w:pPr>
        <w:spacing w:before="160" w:after="160" w:line="240" w:lineRule="auto"/>
        <w:jc w:val="center"/>
        <w:rPr>
          <w:rFonts w:ascii="Times New Roman" w:eastAsia="Times New Roman" w:hAnsi="Times New Roman" w:cs="Times New Roman"/>
          <w:color w:val="000000"/>
          <w:sz w:val="24"/>
          <w:szCs w:val="24"/>
          <w:lang w:eastAsia="ru-RU"/>
        </w:rPr>
      </w:pPr>
      <w:r w:rsidRPr="008C6A15">
        <w:rPr>
          <w:rFonts w:ascii="Times New Roman" w:eastAsia="Times New Roman" w:hAnsi="Times New Roman" w:cs="Times New Roman"/>
          <w:color w:val="000000"/>
          <w:sz w:val="24"/>
          <w:szCs w:val="24"/>
          <w:lang w:eastAsia="ru-RU"/>
        </w:rPr>
        <w:lastRenderedPageBreak/>
        <w:t>VI. Нормативы допустимых сбросов химических и иных веществ в составе сточных вод</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Характеристика сточных вод, сбрасываемых в поверхностный водный объект</w:t>
      </w:r>
    </w:p>
    <w:p w:rsidR="00A6424C" w:rsidRPr="00E31E4F" w:rsidRDefault="00A6424C" w:rsidP="009D4B63">
      <w:pPr>
        <w:spacing w:before="160" w:after="160" w:line="240" w:lineRule="auto"/>
        <w:jc w:val="both"/>
        <w:rPr>
          <w:rFonts w:ascii="Times New Roman" w:eastAsia="Times New Roman" w:hAnsi="Times New Roman" w:cs="Times New Roman"/>
          <w:color w:val="000000"/>
          <w:sz w:val="24"/>
          <w:szCs w:val="24"/>
          <w:lang w:eastAsia="ru-RU"/>
        </w:rPr>
      </w:pPr>
    </w:p>
    <w:p w:rsidR="009D4B63" w:rsidRPr="00700061" w:rsidRDefault="00A6424C" w:rsidP="009D4B63">
      <w:pPr>
        <w:spacing w:before="160" w:after="160" w:line="240" w:lineRule="auto"/>
        <w:jc w:val="right"/>
        <w:rPr>
          <w:rFonts w:ascii="Times New Roman" w:eastAsia="Times New Roman" w:hAnsi="Times New Roman" w:cs="Times New Roman"/>
          <w:color w:val="000000"/>
          <w:lang w:eastAsia="ru-RU"/>
        </w:rPr>
      </w:pPr>
      <w:r w:rsidRPr="00700061">
        <w:rPr>
          <w:rFonts w:ascii="Times New Roman" w:eastAsia="Times New Roman" w:hAnsi="Times New Roman" w:cs="Times New Roman"/>
          <w:color w:val="000000"/>
          <w:lang w:eastAsia="ru-RU"/>
        </w:rPr>
        <w:t>Таблица 12</w:t>
      </w:r>
    </w:p>
    <w:p w:rsidR="008C6A15" w:rsidRDefault="008C6A15" w:rsidP="008C6A15">
      <w:pPr>
        <w:spacing w:before="160" w:after="160" w:line="240" w:lineRule="auto"/>
        <w:rPr>
          <w:rFonts w:ascii="Times New Roman" w:eastAsia="Times New Roman" w:hAnsi="Times New Roman" w:cs="Times New Roman"/>
          <w:color w:val="000000"/>
          <w:sz w:val="24"/>
          <w:szCs w:val="24"/>
          <w:lang w:eastAsia="ru-RU"/>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7" w:type="dxa"/>
          <w:left w:w="17" w:type="dxa"/>
          <w:bottom w:w="17" w:type="dxa"/>
          <w:right w:w="15" w:type="dxa"/>
        </w:tblCellMar>
        <w:tblLook w:val="04A0" w:firstRow="1" w:lastRow="0" w:firstColumn="1" w:lastColumn="0" w:noHBand="0" w:noVBand="1"/>
      </w:tblPr>
      <w:tblGrid>
        <w:gridCol w:w="2215"/>
        <w:gridCol w:w="3178"/>
        <w:gridCol w:w="3544"/>
        <w:gridCol w:w="1417"/>
        <w:gridCol w:w="1466"/>
        <w:gridCol w:w="1605"/>
        <w:gridCol w:w="1323"/>
      </w:tblGrid>
      <w:tr w:rsidR="008C6A15" w:rsidRPr="008C6A15" w:rsidTr="001F09E4">
        <w:trPr>
          <w:trHeight w:val="20"/>
        </w:trPr>
        <w:tc>
          <w:tcPr>
            <w:tcW w:w="2215" w:type="dxa"/>
            <w:vMerge w:val="restart"/>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Географические координаты выпуска сточных вод (в градусах, минутах и секундах), характеристика водоприемника сточных вод</w:t>
            </w:r>
          </w:p>
        </w:tc>
        <w:tc>
          <w:tcPr>
            <w:tcW w:w="3178" w:type="dxa"/>
            <w:vMerge w:val="restart"/>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Наименование химических и иных веществ (показателей качества), единица измерения</w:t>
            </w:r>
          </w:p>
        </w:tc>
        <w:tc>
          <w:tcPr>
            <w:tcW w:w="9355" w:type="dxa"/>
            <w:gridSpan w:val="5"/>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Концентрация загрязняющих веществ и показателей их качества в составе сточных вод</w:t>
            </w:r>
          </w:p>
        </w:tc>
      </w:tr>
      <w:tr w:rsidR="008C6A15" w:rsidRPr="008C6A15" w:rsidTr="001F09E4">
        <w:trPr>
          <w:trHeight w:val="20"/>
        </w:trPr>
        <w:tc>
          <w:tcPr>
            <w:tcW w:w="2215" w:type="dxa"/>
            <w:vMerge/>
            <w:shd w:val="clear" w:color="auto" w:fill="FFFFFF"/>
            <w:vAlign w:val="center"/>
            <w:hideMark/>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vMerge/>
            <w:shd w:val="clear" w:color="auto" w:fill="FFFFFF"/>
            <w:vAlign w:val="center"/>
            <w:hideMark/>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6427" w:type="dxa"/>
            <w:gridSpan w:val="3"/>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поступающих на очистку</w:t>
            </w:r>
          </w:p>
        </w:tc>
        <w:tc>
          <w:tcPr>
            <w:tcW w:w="2928" w:type="dxa"/>
            <w:gridSpan w:val="2"/>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сбрасываемых после очистки в поверхностный водный объект</w:t>
            </w:r>
          </w:p>
        </w:tc>
      </w:tr>
      <w:tr w:rsidR="008C6A15" w:rsidRPr="008C6A15" w:rsidTr="001F09E4">
        <w:trPr>
          <w:trHeight w:val="20"/>
        </w:trPr>
        <w:tc>
          <w:tcPr>
            <w:tcW w:w="2215" w:type="dxa"/>
            <w:vMerge/>
            <w:shd w:val="clear" w:color="auto" w:fill="FFFFFF"/>
            <w:vAlign w:val="center"/>
            <w:hideMark/>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vMerge/>
            <w:shd w:val="clear" w:color="auto" w:fill="FFFFFF"/>
            <w:vAlign w:val="center"/>
            <w:hideMark/>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544"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проектная или согласно условиям приема производственных сточных вод в систему канализации, устанавливаемым местными исполнительными и распорядительными органами</w:t>
            </w:r>
          </w:p>
        </w:tc>
        <w:tc>
          <w:tcPr>
            <w:tcW w:w="1417"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средне-</w:t>
            </w:r>
          </w:p>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годовая</w:t>
            </w:r>
          </w:p>
        </w:tc>
        <w:tc>
          <w:tcPr>
            <w:tcW w:w="1466"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максимальная</w:t>
            </w:r>
          </w:p>
        </w:tc>
        <w:tc>
          <w:tcPr>
            <w:tcW w:w="1605"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средне-</w:t>
            </w:r>
            <w:r w:rsidRPr="008C6A15">
              <w:rPr>
                <w:rFonts w:ascii="Times New Roman" w:eastAsia="Times New Roman" w:hAnsi="Times New Roman" w:cs="Times New Roman"/>
                <w:color w:val="000000"/>
                <w:sz w:val="20"/>
                <w:szCs w:val="20"/>
                <w:lang w:eastAsia="ru-RU"/>
              </w:rPr>
              <w:br/>
              <w:t>годовая</w:t>
            </w:r>
          </w:p>
        </w:tc>
        <w:tc>
          <w:tcPr>
            <w:tcW w:w="1323"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максимальная</w:t>
            </w:r>
          </w:p>
        </w:tc>
      </w:tr>
      <w:tr w:rsidR="008C6A15" w:rsidRPr="008C6A15" w:rsidTr="001F09E4">
        <w:trPr>
          <w:trHeight w:val="20"/>
        </w:trPr>
        <w:tc>
          <w:tcPr>
            <w:tcW w:w="2215"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w:t>
            </w:r>
          </w:p>
        </w:tc>
        <w:tc>
          <w:tcPr>
            <w:tcW w:w="3178"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w:t>
            </w:r>
          </w:p>
        </w:tc>
        <w:tc>
          <w:tcPr>
            <w:tcW w:w="3544"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3</w:t>
            </w:r>
          </w:p>
        </w:tc>
        <w:tc>
          <w:tcPr>
            <w:tcW w:w="1417"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4</w:t>
            </w:r>
          </w:p>
        </w:tc>
        <w:tc>
          <w:tcPr>
            <w:tcW w:w="1466"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w:t>
            </w:r>
          </w:p>
        </w:tc>
        <w:tc>
          <w:tcPr>
            <w:tcW w:w="1605"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6</w:t>
            </w:r>
          </w:p>
        </w:tc>
        <w:tc>
          <w:tcPr>
            <w:tcW w:w="1323"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7</w:t>
            </w:r>
          </w:p>
        </w:tc>
      </w:tr>
      <w:tr w:rsidR="008C6A15" w:rsidRPr="008C6A15" w:rsidTr="001F09E4">
        <w:trPr>
          <w:trHeight w:val="20"/>
        </w:trPr>
        <w:tc>
          <w:tcPr>
            <w:tcW w:w="2215" w:type="dxa"/>
            <w:vMerge w:val="restart"/>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Очистные сооружения биологической очистки в искусственных условиях д. Дубеи </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(выпуск через мелиоративный канал в р. Морочь)</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52°46′35′′ СШ; 27°25′46′′ ВД. </w:t>
            </w: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7,23</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8,00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7,59</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8,20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val="en-US"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205,46</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416,00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16,61</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25,90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vertAlign w:val="superscript"/>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5</w:t>
            </w:r>
            <w:r w:rsidRPr="008C6A15">
              <w:rPr>
                <w:rFonts w:ascii="Times New Roman" w:eastAsia="Times New Roman" w:hAnsi="Times New Roman" w:cs="Times New Roman"/>
                <w:color w:val="000000"/>
                <w:sz w:val="20"/>
                <w:szCs w:val="20"/>
                <w:lang w:eastAsia="ru-RU"/>
              </w:rPr>
              <w:t>, 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4E4C9A"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301,87</w:t>
            </w:r>
          </w:p>
        </w:tc>
        <w:tc>
          <w:tcPr>
            <w:tcW w:w="1466" w:type="dxa"/>
            <w:shd w:val="clear" w:color="auto" w:fill="FFFFFF"/>
            <w:tcMar>
              <w:top w:w="0" w:type="dxa"/>
              <w:left w:w="6" w:type="dxa"/>
              <w:bottom w:w="0" w:type="dxa"/>
              <w:right w:w="15" w:type="dxa"/>
            </w:tcMar>
            <w:vAlign w:val="center"/>
          </w:tcPr>
          <w:p w:rsidR="008C6A15" w:rsidRPr="008C6A15" w:rsidRDefault="0069327C"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1461,00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17,17</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24,00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val="en-US" w:eastAsia="ru-RU"/>
              </w:rPr>
              <w:t>Cr</w:t>
            </w:r>
            <w:r w:rsidRPr="008C6A15">
              <w:rPr>
                <w:rFonts w:ascii="Times New Roman" w:eastAsia="Times New Roman" w:hAnsi="Times New Roman" w:cs="Times New Roman"/>
                <w:color w:val="000000"/>
                <w:sz w:val="20"/>
                <w:szCs w:val="20"/>
                <w:lang w:eastAsia="ru-RU"/>
              </w:rPr>
              <w:t>, 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69327C"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721,00</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w:t>
            </w:r>
            <w:r w:rsidR="0069327C">
              <w:rPr>
                <w:rFonts w:ascii="Times New Roman" w:eastAsia="Times New Roman" w:hAnsi="Times New Roman" w:cs="Times New Roman"/>
                <w:color w:val="000000"/>
                <w:sz w:val="20"/>
                <w:szCs w:val="20"/>
              </w:rPr>
              <w:t>967</w:t>
            </w:r>
            <w:r w:rsidRPr="008C6A15">
              <w:rPr>
                <w:rFonts w:ascii="Times New Roman" w:eastAsia="Times New Roman" w:hAnsi="Times New Roman" w:cs="Times New Roman"/>
                <w:color w:val="000000"/>
                <w:sz w:val="20"/>
                <w:szCs w:val="20"/>
              </w:rPr>
              <w:t>,00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48,83</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80,00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836,75</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1376,00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704,02</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894,00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186,50</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397,80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183,18</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304,10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Сульфат-ион,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63,29</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119,00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56,39</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88,30</w:t>
            </w:r>
          </w:p>
        </w:tc>
      </w:tr>
      <w:tr w:rsidR="008C6A15" w:rsidRPr="008C6A15" w:rsidTr="001F09E4">
        <w:trPr>
          <w:trHeight w:val="20"/>
        </w:trPr>
        <w:tc>
          <w:tcPr>
            <w:tcW w:w="2215" w:type="dxa"/>
            <w:vMerge/>
            <w:shd w:val="clear" w:color="auto" w:fill="FFFFFF"/>
            <w:tcMar>
              <w:top w:w="0" w:type="dxa"/>
              <w:left w:w="6" w:type="dxa"/>
              <w:bottom w:w="0" w:type="dxa"/>
              <w:right w:w="15" w:type="dxa"/>
            </w:tcMar>
            <w:hideMark/>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47,21</w:t>
            </w:r>
          </w:p>
        </w:tc>
        <w:tc>
          <w:tcPr>
            <w:tcW w:w="1466"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104,80</w:t>
            </w:r>
          </w:p>
        </w:tc>
        <w:tc>
          <w:tcPr>
            <w:tcW w:w="1605"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17,38</w:t>
            </w:r>
          </w:p>
        </w:tc>
        <w:tc>
          <w:tcPr>
            <w:tcW w:w="1323" w:type="dxa"/>
            <w:shd w:val="clear" w:color="auto" w:fill="FFFFFF"/>
            <w:tcMar>
              <w:top w:w="0" w:type="dxa"/>
              <w:left w:w="6" w:type="dxa"/>
              <w:bottom w:w="0" w:type="dxa"/>
              <w:right w:w="15" w:type="dxa"/>
            </w:tcMar>
            <w:vAlign w:val="center"/>
            <w:hideMark/>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19,20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СПА</w:t>
            </w:r>
            <w:proofErr w:type="gramStart"/>
            <w:r w:rsidRPr="008C6A15">
              <w:rPr>
                <w:rFonts w:ascii="Times New Roman" w:eastAsia="Times New Roman" w:hAnsi="Times New Roman" w:cs="Times New Roman"/>
                <w:color w:val="000000"/>
                <w:sz w:val="20"/>
                <w:szCs w:val="20"/>
                <w:lang w:eastAsia="ru-RU"/>
              </w:rPr>
              <w:t>В(</w:t>
            </w:r>
            <w:proofErr w:type="gramEnd"/>
            <w:r w:rsidRPr="008C6A15">
              <w:rPr>
                <w:rFonts w:ascii="Times New Roman" w:eastAsia="Times New Roman" w:hAnsi="Times New Roman" w:cs="Times New Roman"/>
                <w:color w:val="000000"/>
                <w:sz w:val="20"/>
                <w:szCs w:val="20"/>
                <w:lang w:eastAsia="ru-RU"/>
              </w:rPr>
              <w:t>анион.) ,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2,04</w:t>
            </w:r>
          </w:p>
        </w:tc>
        <w:tc>
          <w:tcPr>
            <w:tcW w:w="1466" w:type="dxa"/>
            <w:shd w:val="clear" w:color="auto" w:fill="FFFFFF"/>
            <w:tcMar>
              <w:top w:w="0" w:type="dxa"/>
              <w:left w:w="6" w:type="dxa"/>
              <w:bottom w:w="0" w:type="dxa"/>
              <w:right w:w="15" w:type="dxa"/>
            </w:tcMar>
            <w:vAlign w:val="center"/>
          </w:tcPr>
          <w:p w:rsidR="008C6A15" w:rsidRPr="008C6A15" w:rsidRDefault="0069327C"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0,25</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0,82</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Фосфор общий,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8,59</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13,60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6,04</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9,62</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Азот общий,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63,01</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116,60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23,72</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38,80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Нефтепродукты,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2,1</w:t>
            </w:r>
            <w:r w:rsidR="0069327C">
              <w:rPr>
                <w:rFonts w:ascii="Times New Roman" w:eastAsia="Times New Roman" w:hAnsi="Times New Roman" w:cs="Times New Roman"/>
                <w:color w:val="000000"/>
                <w:sz w:val="20"/>
                <w:szCs w:val="20"/>
              </w:rPr>
              <w:t>6</w:t>
            </w:r>
          </w:p>
        </w:tc>
        <w:tc>
          <w:tcPr>
            <w:tcW w:w="1466" w:type="dxa"/>
            <w:shd w:val="clear" w:color="auto" w:fill="FFFFFF"/>
            <w:tcMar>
              <w:top w:w="0" w:type="dxa"/>
              <w:left w:w="6" w:type="dxa"/>
              <w:bottom w:w="0" w:type="dxa"/>
              <w:right w:w="15" w:type="dxa"/>
            </w:tcMar>
            <w:vAlign w:val="center"/>
          </w:tcPr>
          <w:p w:rsidR="008C6A15" w:rsidRPr="008C6A15" w:rsidRDefault="0069327C"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7,3</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0,07</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0,34</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Железо общее,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2,21</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7,22</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0,57</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0,93</w:t>
            </w:r>
          </w:p>
        </w:tc>
      </w:tr>
      <w:tr w:rsidR="008C6A15" w:rsidRPr="008C6A15" w:rsidTr="001F09E4">
        <w:trPr>
          <w:trHeight w:val="20"/>
        </w:trPr>
        <w:tc>
          <w:tcPr>
            <w:tcW w:w="2215" w:type="dxa"/>
            <w:vMerge w:val="restart"/>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Очистные сооружения биологической очистки в искусственных условиях д. Драчева</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(выпуск через </w:t>
            </w:r>
            <w:r w:rsidRPr="008C6A15">
              <w:rPr>
                <w:rFonts w:ascii="Times New Roman" w:eastAsia="Times New Roman" w:hAnsi="Times New Roman" w:cs="Times New Roman"/>
                <w:color w:val="000000"/>
                <w:sz w:val="20"/>
                <w:szCs w:val="20"/>
                <w:lang w:eastAsia="ru-RU"/>
              </w:rPr>
              <w:lastRenderedPageBreak/>
              <w:t>мелиоративный канал в р. Случь)</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52°34′39′′ СШ; 27°44′30′′ ВД.</w:t>
            </w: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lastRenderedPageBreak/>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7,22</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8,70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6,92</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8,00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272,25</w:t>
            </w:r>
          </w:p>
        </w:tc>
        <w:tc>
          <w:tcPr>
            <w:tcW w:w="1466"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1543,00</w:t>
            </w:r>
          </w:p>
        </w:tc>
        <w:tc>
          <w:tcPr>
            <w:tcW w:w="1605"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16,69</w:t>
            </w:r>
          </w:p>
        </w:tc>
        <w:tc>
          <w:tcPr>
            <w:tcW w:w="1323" w:type="dxa"/>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82,00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vertAlign w:val="superscript"/>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 xml:space="preserve">5,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276,16</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608,00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15,23</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28,00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val="en-US" w:eastAsia="ru-RU"/>
              </w:rPr>
              <w:t>Cr</w:t>
            </w:r>
            <w:r w:rsidRPr="008C6A15">
              <w:rPr>
                <w:rFonts w:ascii="Times New Roman" w:eastAsia="Times New Roman" w:hAnsi="Times New Roman" w:cs="Times New Roman"/>
                <w:color w:val="000000"/>
                <w:sz w:val="20"/>
                <w:szCs w:val="20"/>
                <w:vertAlign w:val="subscript"/>
                <w:lang w:eastAsia="ru-RU"/>
              </w:rPr>
              <w:t xml:space="preserve">,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93,65</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186,40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87,46</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201,90</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Сульфат-ион,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r>
      <w:tr w:rsidR="008C6A15" w:rsidRPr="008C6A15" w:rsidTr="001F09E4">
        <w:trPr>
          <w:trHeight w:val="20"/>
        </w:trPr>
        <w:tc>
          <w:tcPr>
            <w:tcW w:w="2215" w:type="dxa"/>
            <w:vMerge/>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56,40</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84,30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3,62</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8,90</w:t>
            </w:r>
          </w:p>
        </w:tc>
      </w:tr>
      <w:tr w:rsidR="008C6A15" w:rsidRPr="008C6A15" w:rsidTr="001F09E4">
        <w:trPr>
          <w:trHeight w:val="20"/>
        </w:trPr>
        <w:tc>
          <w:tcPr>
            <w:tcW w:w="2215" w:type="dxa"/>
            <w:vMerge/>
            <w:tcBorders>
              <w:bottom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СПА</w:t>
            </w:r>
            <w:proofErr w:type="gramStart"/>
            <w:r w:rsidRPr="008C6A15">
              <w:rPr>
                <w:rFonts w:ascii="Times New Roman" w:eastAsia="Times New Roman" w:hAnsi="Times New Roman" w:cs="Times New Roman"/>
                <w:color w:val="000000"/>
                <w:sz w:val="20"/>
                <w:szCs w:val="20"/>
                <w:lang w:eastAsia="ru-RU"/>
              </w:rPr>
              <w:t>В(</w:t>
            </w:r>
            <w:proofErr w:type="gramEnd"/>
            <w:r w:rsidRPr="008C6A15">
              <w:rPr>
                <w:rFonts w:ascii="Times New Roman" w:eastAsia="Times New Roman" w:hAnsi="Times New Roman" w:cs="Times New Roman"/>
                <w:color w:val="000000"/>
                <w:sz w:val="20"/>
                <w:szCs w:val="20"/>
                <w:lang w:eastAsia="ru-RU"/>
              </w:rPr>
              <w:t>анион.) ,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74C35"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2,23</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w:t>
            </w:r>
            <w:r w:rsidR="00674C35">
              <w:rPr>
                <w:rFonts w:ascii="Times New Roman" w:eastAsia="Times New Roman" w:hAnsi="Times New Roman" w:cs="Times New Roman"/>
                <w:color w:val="000000"/>
                <w:sz w:val="20"/>
                <w:szCs w:val="20"/>
              </w:rPr>
              <w:t>8</w:t>
            </w:r>
            <w:r w:rsidRPr="008C6A15">
              <w:rPr>
                <w:rFonts w:ascii="Times New Roman" w:eastAsia="Times New Roman" w:hAnsi="Times New Roman" w:cs="Times New Roman"/>
                <w:color w:val="000000"/>
                <w:sz w:val="20"/>
                <w:szCs w:val="20"/>
              </w:rPr>
              <w:t>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w:t>
            </w:r>
            <w:r w:rsidR="00674C35">
              <w:rPr>
                <w:rFonts w:ascii="Times New Roman" w:eastAsia="Times New Roman" w:hAnsi="Times New Roman" w:cs="Times New Roman"/>
                <w:color w:val="000000"/>
                <w:sz w:val="20"/>
                <w:szCs w:val="20"/>
              </w:rPr>
              <w:t>33</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0,71</w:t>
            </w:r>
          </w:p>
        </w:tc>
      </w:tr>
      <w:tr w:rsidR="008C6A15" w:rsidRPr="008C6A15" w:rsidTr="001F09E4">
        <w:trPr>
          <w:trHeight w:val="20"/>
        </w:trPr>
        <w:tc>
          <w:tcPr>
            <w:tcW w:w="2215"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Очистные сооружения биологической очистки в искусственных условиях д. Несвиж</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(выпуск р. Уша)</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53°12′9′′ СШ, 26°35′15′′ ВД.</w:t>
            </w:r>
          </w:p>
          <w:p w:rsidR="008C6A15" w:rsidRPr="008C6A15" w:rsidRDefault="008C6A15" w:rsidP="008C6A15">
            <w:pPr>
              <w:spacing w:after="0" w:line="240" w:lineRule="auto"/>
              <w:rPr>
                <w:rFonts w:ascii="Times New Roman" w:eastAsia="Times New Roman" w:hAnsi="Times New Roman" w:cs="Times New Roman"/>
                <w:sz w:val="20"/>
                <w:szCs w:val="20"/>
              </w:rPr>
            </w:pPr>
            <w:r w:rsidRPr="008C6A15">
              <w:rPr>
                <w:rFonts w:ascii="Times New Roman" w:eastAsia="Times New Roman" w:hAnsi="Times New Roman" w:cs="Times New Roman"/>
                <w:sz w:val="20"/>
                <w:szCs w:val="20"/>
              </w:rPr>
              <w:t>Расход 95% обеспеченности – 0,51 м</w:t>
            </w:r>
            <w:r w:rsidRPr="008C6A15">
              <w:rPr>
                <w:rFonts w:ascii="Times New Roman" w:eastAsia="Times New Roman" w:hAnsi="Times New Roman" w:cs="Times New Roman"/>
                <w:sz w:val="20"/>
                <w:szCs w:val="20"/>
                <w:vertAlign w:val="superscript"/>
              </w:rPr>
              <w:t>3</w:t>
            </w:r>
            <w:r w:rsidRPr="008C6A15">
              <w:rPr>
                <w:rFonts w:ascii="Times New Roman" w:eastAsia="Times New Roman" w:hAnsi="Times New Roman" w:cs="Times New Roman"/>
                <w:sz w:val="20"/>
                <w:szCs w:val="20"/>
              </w:rPr>
              <w:t>/с</w:t>
            </w:r>
          </w:p>
          <w:p w:rsidR="008C6A15" w:rsidRPr="008C6A15" w:rsidRDefault="008C6A15" w:rsidP="008C6A15">
            <w:pPr>
              <w:spacing w:after="0" w:line="240" w:lineRule="auto"/>
              <w:rPr>
                <w:rFonts w:ascii="Times New Roman" w:eastAsia="Times New Roman" w:hAnsi="Times New Roman" w:cs="Times New Roman"/>
                <w:sz w:val="20"/>
                <w:szCs w:val="20"/>
              </w:rPr>
            </w:pPr>
            <w:r w:rsidRPr="008C6A15">
              <w:rPr>
                <w:rFonts w:ascii="Times New Roman" w:eastAsia="Times New Roman" w:hAnsi="Times New Roman" w:cs="Times New Roman"/>
                <w:sz w:val="20"/>
                <w:szCs w:val="20"/>
                <w:lang w:val="en-US"/>
              </w:rPr>
              <w:t>H</w:t>
            </w:r>
            <w:r w:rsidRPr="008C6A15">
              <w:rPr>
                <w:rFonts w:ascii="Times New Roman" w:eastAsia="Times New Roman" w:hAnsi="Times New Roman" w:cs="Times New Roman"/>
                <w:sz w:val="20"/>
                <w:szCs w:val="20"/>
                <w:vertAlign w:val="subscript"/>
              </w:rPr>
              <w:t>ср</w:t>
            </w:r>
            <w:r w:rsidRPr="008C6A15">
              <w:rPr>
                <w:rFonts w:ascii="Times New Roman" w:eastAsia="Times New Roman" w:hAnsi="Times New Roman" w:cs="Times New Roman"/>
                <w:sz w:val="20"/>
                <w:szCs w:val="20"/>
              </w:rPr>
              <w:t>. = 0,45 м</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sz w:val="20"/>
                <w:szCs w:val="20"/>
                <w:lang w:val="en-US"/>
              </w:rPr>
              <w:t>V</w:t>
            </w:r>
            <w:r w:rsidRPr="008C6A15">
              <w:rPr>
                <w:rFonts w:ascii="Times New Roman" w:eastAsia="Times New Roman" w:hAnsi="Times New Roman" w:cs="Times New Roman"/>
                <w:sz w:val="20"/>
                <w:szCs w:val="20"/>
                <w:vertAlign w:val="subscript"/>
              </w:rPr>
              <w:t>ср.</w:t>
            </w:r>
            <w:r w:rsidRPr="008C6A15">
              <w:rPr>
                <w:rFonts w:ascii="Times New Roman" w:eastAsia="Times New Roman" w:hAnsi="Times New Roman" w:cs="Times New Roman"/>
                <w:sz w:val="20"/>
                <w:szCs w:val="20"/>
              </w:rPr>
              <w:t xml:space="preserve"> = 0,25 м</w:t>
            </w:r>
            <w:r w:rsidRPr="008C6A15">
              <w:rPr>
                <w:rFonts w:ascii="Times New Roman" w:eastAsia="Times New Roman" w:hAnsi="Times New Roman" w:cs="Times New Roman"/>
                <w:sz w:val="20"/>
                <w:szCs w:val="20"/>
                <w:vertAlign w:val="superscript"/>
              </w:rPr>
              <w:t>2</w:t>
            </w:r>
            <w:r w:rsidRPr="008C6A15">
              <w:rPr>
                <w:rFonts w:ascii="Times New Roman" w:eastAsia="Times New Roman" w:hAnsi="Times New Roman" w:cs="Times New Roman"/>
                <w:sz w:val="20"/>
                <w:szCs w:val="20"/>
              </w:rPr>
              <w:t>/с</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7,51</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9,40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7,70</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8,30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127,51</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225,00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8,90</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19,90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 xml:space="preserve">5,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173,45</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274,50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9,53</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21,80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val="en-US"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val="en-US" w:eastAsia="ru-RU"/>
              </w:rPr>
              <w:t>Cr</w:t>
            </w:r>
            <w:r w:rsidRPr="008C6A15">
              <w:rPr>
                <w:rFonts w:ascii="Times New Roman" w:eastAsia="Times New Roman" w:hAnsi="Times New Roman" w:cs="Times New Roman"/>
                <w:color w:val="000000"/>
                <w:sz w:val="20"/>
                <w:szCs w:val="20"/>
                <w:vertAlign w:val="subscript"/>
                <w:lang w:eastAsia="ru-RU"/>
              </w:rPr>
              <w:t xml:space="preserve">,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324,89</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564,48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26,86</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78,00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659,51</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1100,00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496,83</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661,00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117,16</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248,00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73,14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134,00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Сульфат-ион,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44,63</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68,50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21,41</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33,50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33,95</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55,40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12,04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21,40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Нефтепродукты,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1,77</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3,15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0,11</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0,20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СПА</w:t>
            </w:r>
            <w:proofErr w:type="gramStart"/>
            <w:r w:rsidRPr="008C6A15">
              <w:rPr>
                <w:rFonts w:ascii="Times New Roman" w:eastAsia="Times New Roman" w:hAnsi="Times New Roman" w:cs="Times New Roman"/>
                <w:color w:val="000000"/>
                <w:sz w:val="20"/>
                <w:szCs w:val="20"/>
                <w:lang w:eastAsia="ru-RU"/>
              </w:rPr>
              <w:t>В(</w:t>
            </w:r>
            <w:proofErr w:type="gramEnd"/>
            <w:r w:rsidRPr="008C6A15">
              <w:rPr>
                <w:rFonts w:ascii="Times New Roman" w:eastAsia="Times New Roman" w:hAnsi="Times New Roman" w:cs="Times New Roman"/>
                <w:color w:val="000000"/>
                <w:sz w:val="20"/>
                <w:szCs w:val="20"/>
                <w:lang w:eastAsia="ru-RU"/>
              </w:rPr>
              <w:t>анион.) ,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0,58</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1,24</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0,12</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0,19</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Железо общее,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1,87</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3,12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0,50</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1,11</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Азот общий,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50,60</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55,90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17,13</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28,80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Фосфор общий,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3,28</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3,28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1,17</w:t>
            </w:r>
          </w:p>
        </w:tc>
      </w:tr>
      <w:tr w:rsidR="008C6A15" w:rsidRPr="008C6A15" w:rsidTr="001F09E4">
        <w:trPr>
          <w:trHeight w:val="20"/>
        </w:trPr>
        <w:tc>
          <w:tcPr>
            <w:tcW w:w="2215"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Свинец,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Calibri" w:hAnsi="Times New Roman" w:cs="Times New Roman"/>
                <w:color w:val="00000A"/>
                <w:sz w:val="20"/>
                <w:szCs w:val="20"/>
              </w:rPr>
              <w:t>0,005</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Calibri" w:hAnsi="Times New Roman" w:cs="Times New Roman"/>
                <w:color w:val="00000A"/>
                <w:sz w:val="20"/>
                <w:szCs w:val="20"/>
              </w:rPr>
              <w:t>0,005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Calibri" w:hAnsi="Times New Roman" w:cs="Times New Roman"/>
                <w:color w:val="00000A"/>
                <w:sz w:val="20"/>
                <w:szCs w:val="20"/>
              </w:rPr>
              <w:t>0,005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Calibri" w:hAnsi="Times New Roman" w:cs="Times New Roman"/>
                <w:color w:val="00000A"/>
                <w:sz w:val="20"/>
                <w:szCs w:val="20"/>
              </w:rPr>
              <w:t>0,005</w:t>
            </w:r>
          </w:p>
        </w:tc>
      </w:tr>
      <w:tr w:rsidR="008C6A15" w:rsidRPr="008C6A15" w:rsidTr="001F09E4">
        <w:trPr>
          <w:trHeight w:val="20"/>
        </w:trPr>
        <w:tc>
          <w:tcPr>
            <w:tcW w:w="2215"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Очистные сооружения биологической очистки в искусственных условиях д. Любань</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(выпуск через мелиоративный канал в р. Оресса)</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52°47′7′′ СШ; 27°58′44′′ ВД.</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7,21</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10,90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7,05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7,60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227</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74C35"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240,08</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652,00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111,75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230,00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 xml:space="preserve">5,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197,74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581,04</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2161,00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258,92</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642,00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vertAlign w:val="subscript"/>
                <w:lang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val="en-US" w:eastAsia="ru-RU"/>
              </w:rPr>
              <w:t>Cr</w:t>
            </w:r>
            <w:r w:rsidRPr="008C6A15">
              <w:rPr>
                <w:rFonts w:ascii="Times New Roman" w:eastAsia="Times New Roman" w:hAnsi="Times New Roman" w:cs="Times New Roman"/>
                <w:color w:val="000000"/>
                <w:sz w:val="20"/>
                <w:szCs w:val="20"/>
                <w:vertAlign w:val="subscript"/>
                <w:lang w:eastAsia="ru-RU"/>
              </w:rPr>
              <w:t xml:space="preserve">,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1279,73</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3803,00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478,96</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1008,00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971,00</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3036,00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835,35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1079,00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33,5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137,63</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263,30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215,92</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297,60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Сульфат-ион,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1,14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69,95</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126,00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46,88</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109,00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w:t>
            </w:r>
            <w:r w:rsidR="00674C35">
              <w:rPr>
                <w:rFonts w:ascii="Times New Roman" w:eastAsia="Times New Roman" w:hAnsi="Times New Roman" w:cs="Times New Roman"/>
                <w:color w:val="000000"/>
                <w:sz w:val="20"/>
                <w:szCs w:val="20"/>
              </w:rPr>
              <w:t>7,47</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74C35"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81,2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55,</w:t>
            </w:r>
            <w:r w:rsidR="00674C35">
              <w:rPr>
                <w:rFonts w:ascii="Times New Roman" w:eastAsia="Times New Roman" w:hAnsi="Times New Roman" w:cs="Times New Roman"/>
                <w:color w:val="000000"/>
                <w:sz w:val="20"/>
                <w:szCs w:val="20"/>
              </w:rPr>
              <w:t>47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74C35"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79,60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Нефтепродукты,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0,8</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1,36</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4,20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2,24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9,90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СПА</w:t>
            </w:r>
            <w:proofErr w:type="gramStart"/>
            <w:r w:rsidRPr="008C6A15">
              <w:rPr>
                <w:rFonts w:ascii="Times New Roman" w:eastAsia="Times New Roman" w:hAnsi="Times New Roman" w:cs="Times New Roman"/>
                <w:color w:val="000000"/>
                <w:sz w:val="20"/>
                <w:szCs w:val="20"/>
                <w:lang w:eastAsia="ru-RU"/>
              </w:rPr>
              <w:t>В(</w:t>
            </w:r>
            <w:proofErr w:type="gramEnd"/>
            <w:r w:rsidRPr="008C6A15">
              <w:rPr>
                <w:rFonts w:ascii="Times New Roman" w:eastAsia="Times New Roman" w:hAnsi="Times New Roman" w:cs="Times New Roman"/>
                <w:color w:val="000000"/>
                <w:sz w:val="20"/>
                <w:szCs w:val="20"/>
                <w:lang w:eastAsia="ru-RU"/>
              </w:rPr>
              <w:t>анион.) ,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4,54</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7,20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0,95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1,70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Железо общее,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4,33</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7,67</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2,89</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6,70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Азот общий,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68,67</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104,40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66,40</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105,60</w:t>
            </w:r>
          </w:p>
        </w:tc>
      </w:tr>
      <w:tr w:rsidR="008C6A15" w:rsidRPr="008C6A15" w:rsidTr="001F09E4">
        <w:trPr>
          <w:trHeight w:val="20"/>
        </w:trPr>
        <w:tc>
          <w:tcPr>
            <w:tcW w:w="2215"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Фосфор общий,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9,96</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21,00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13,65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19,30</w:t>
            </w:r>
          </w:p>
        </w:tc>
      </w:tr>
      <w:tr w:rsidR="008C6A15" w:rsidRPr="008C6A15" w:rsidTr="001F09E4">
        <w:trPr>
          <w:trHeight w:val="20"/>
        </w:trPr>
        <w:tc>
          <w:tcPr>
            <w:tcW w:w="2215"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Очистные сооружения биологической очистки в искусственных условиях д. Рассвет</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(выпуск через мелиоративный канал в р. Цепра)</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lastRenderedPageBreak/>
              <w:t>53°5′16′′ СШ, 26°41′45′′ ВД.</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lastRenderedPageBreak/>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7,54</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7,90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7,68</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8,20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100,00</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396,00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9,78</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20,40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 xml:space="preserve">5,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114,64</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241,00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8,74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18,60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val="en-US" w:eastAsia="ru-RU"/>
              </w:rPr>
              <w:t>Cr</w:t>
            </w:r>
            <w:r w:rsidRPr="008C6A15">
              <w:rPr>
                <w:rFonts w:ascii="Times New Roman" w:eastAsia="Times New Roman" w:hAnsi="Times New Roman" w:cs="Times New Roman"/>
                <w:color w:val="000000"/>
                <w:sz w:val="20"/>
                <w:szCs w:val="20"/>
                <w:vertAlign w:val="subscript"/>
                <w:lang w:eastAsia="ru-RU"/>
              </w:rPr>
              <w:t xml:space="preserve">,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536,62</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823,00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431,79</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658,30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66,59</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97,40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53,47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73,10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Сульфат-ион,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43,38</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77,00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33,32</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61,60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50,54</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76,32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7,14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rPr>
              <w:t>23,24</w:t>
            </w:r>
          </w:p>
        </w:tc>
      </w:tr>
      <w:tr w:rsidR="008C6A15" w:rsidRPr="008C6A15" w:rsidTr="001F09E4">
        <w:trPr>
          <w:trHeight w:val="20"/>
        </w:trPr>
        <w:tc>
          <w:tcPr>
            <w:tcW w:w="2215"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СПА</w:t>
            </w:r>
            <w:proofErr w:type="gramStart"/>
            <w:r w:rsidRPr="008C6A15">
              <w:rPr>
                <w:rFonts w:ascii="Times New Roman" w:eastAsia="Times New Roman" w:hAnsi="Times New Roman" w:cs="Times New Roman"/>
                <w:color w:val="000000"/>
                <w:sz w:val="20"/>
                <w:szCs w:val="20"/>
                <w:lang w:eastAsia="ru-RU"/>
              </w:rPr>
              <w:t>В(</w:t>
            </w:r>
            <w:proofErr w:type="gramEnd"/>
            <w:r w:rsidRPr="008C6A15">
              <w:rPr>
                <w:rFonts w:ascii="Times New Roman" w:eastAsia="Times New Roman" w:hAnsi="Times New Roman" w:cs="Times New Roman"/>
                <w:color w:val="000000"/>
                <w:sz w:val="20"/>
                <w:szCs w:val="20"/>
                <w:lang w:eastAsia="ru-RU"/>
              </w:rPr>
              <w:t>анион.),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sz w:val="20"/>
                <w:szCs w:val="20"/>
              </w:rPr>
              <w:t>2,44</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sz w:val="20"/>
                <w:szCs w:val="20"/>
              </w:rPr>
              <w:t>3,15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sz w:val="20"/>
                <w:szCs w:val="20"/>
              </w:rPr>
              <w:t>0,38</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sz w:val="20"/>
                <w:szCs w:val="20"/>
              </w:rPr>
              <w:t>0,46</w:t>
            </w:r>
          </w:p>
        </w:tc>
      </w:tr>
      <w:tr w:rsidR="008C6A15" w:rsidRPr="008C6A15" w:rsidTr="001F09E4">
        <w:trPr>
          <w:trHeight w:val="20"/>
        </w:trPr>
        <w:tc>
          <w:tcPr>
            <w:tcW w:w="2215"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bookmarkStart w:id="2" w:name="_Hlk54681553"/>
            <w:r w:rsidRPr="008C6A15">
              <w:rPr>
                <w:rFonts w:ascii="Times New Roman" w:eastAsia="Times New Roman" w:hAnsi="Times New Roman" w:cs="Times New Roman"/>
                <w:color w:val="000000"/>
                <w:sz w:val="20"/>
                <w:szCs w:val="20"/>
                <w:lang w:eastAsia="ru-RU"/>
              </w:rPr>
              <w:t>Водозабор «Белевичи»</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(выпуск через мелиоративный канал в р. Волка)</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52°57′47″СШ, 27°14′37″ВД.</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7,44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7,80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10,24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23,9</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 xml:space="preserve">5,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4,77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5,9</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eastAsia="ru-RU"/>
              </w:rPr>
              <w:t xml:space="preserve">Cr,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21</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566,85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852,0</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123,53</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203,1</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0,25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0,44</w:t>
            </w:r>
          </w:p>
        </w:tc>
      </w:tr>
      <w:tr w:rsidR="008C6A15" w:rsidRPr="008C6A15" w:rsidTr="001F09E4">
        <w:trPr>
          <w:trHeight w:val="20"/>
        </w:trPr>
        <w:tc>
          <w:tcPr>
            <w:tcW w:w="2215"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Железо общее,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A"/>
                <w:sz w:val="20"/>
                <w:szCs w:val="20"/>
              </w:rPr>
              <w:t>2,94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A"/>
                <w:sz w:val="20"/>
                <w:szCs w:val="20"/>
              </w:rPr>
              <w:t>6,70</w:t>
            </w:r>
          </w:p>
        </w:tc>
      </w:tr>
      <w:tr w:rsidR="008C6A15" w:rsidRPr="008C6A15" w:rsidTr="001F09E4">
        <w:trPr>
          <w:trHeight w:val="20"/>
        </w:trPr>
        <w:tc>
          <w:tcPr>
            <w:tcW w:w="2215"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Водозабор аг. Зажевичи</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(выпуск через мелиоративный канал в р. Случь)</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52°47′30″СШ; 27°37′45″ВД.</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7,</w:t>
            </w:r>
            <w:r w:rsidR="0063353F">
              <w:rPr>
                <w:rFonts w:ascii="Times New Roman" w:eastAsia="Times New Roman" w:hAnsi="Times New Roman" w:cs="Times New Roman"/>
                <w:color w:val="000000"/>
                <w:sz w:val="20"/>
                <w:szCs w:val="20"/>
                <w:lang w:eastAsia="ru-RU"/>
              </w:rPr>
              <w:t>80</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8,7</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9,</w:t>
            </w:r>
            <w:r w:rsidR="0063353F">
              <w:rPr>
                <w:rFonts w:ascii="Times New Roman" w:eastAsia="Times New Roman" w:hAnsi="Times New Roman" w:cs="Times New Roman"/>
                <w:color w:val="000000"/>
                <w:sz w:val="20"/>
                <w:szCs w:val="20"/>
                <w:lang w:eastAsia="ru-RU"/>
              </w:rPr>
              <w:t>97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15,3</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 xml:space="preserve">5,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6,4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9,1</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eastAsia="ru-RU"/>
              </w:rPr>
              <w:t xml:space="preserve">Cr,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11,2</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16</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3353F"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585,25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3353F"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989,5</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3353F"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3353F"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0,087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0,15</w:t>
            </w:r>
          </w:p>
        </w:tc>
      </w:tr>
      <w:tr w:rsidR="008C6A15" w:rsidRPr="008C6A15" w:rsidTr="001F09E4">
        <w:trPr>
          <w:trHeight w:val="20"/>
        </w:trPr>
        <w:tc>
          <w:tcPr>
            <w:tcW w:w="2215"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Железо общее,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63353F" w:rsidP="008C6A1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A"/>
                <w:sz w:val="20"/>
                <w:szCs w:val="20"/>
              </w:rPr>
              <w:t>5,24</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A"/>
                <w:sz w:val="20"/>
                <w:szCs w:val="20"/>
              </w:rPr>
              <w:t>9,23</w:t>
            </w:r>
          </w:p>
        </w:tc>
      </w:tr>
      <w:tr w:rsidR="008C6A15" w:rsidRPr="008C6A15" w:rsidTr="001F09E4">
        <w:trPr>
          <w:trHeight w:val="20"/>
        </w:trPr>
        <w:tc>
          <w:tcPr>
            <w:tcW w:w="2215"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Водозабор д. Гаврильчицы</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(выпуск через мелиоративный канал в р. Лань)</w:t>
            </w:r>
          </w:p>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52°38′24″СШ, 27°5′3″ВД.</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 xml:space="preserve">Водородный показатель (рН), ед. </w:t>
            </w:r>
            <w:r w:rsidRPr="008C6A15">
              <w:rPr>
                <w:rFonts w:ascii="Times New Roman" w:eastAsia="Times New Roman" w:hAnsi="Times New Roman" w:cs="Times New Roman"/>
                <w:color w:val="000000"/>
                <w:sz w:val="20"/>
                <w:szCs w:val="20"/>
                <w:lang w:val="en-US" w:eastAsia="ru-RU"/>
              </w:rPr>
              <w:t>pH</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7,7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8,2</w:t>
            </w:r>
          </w:p>
        </w:tc>
      </w:tr>
      <w:bookmarkEnd w:id="2"/>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Взвешенные вещества,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8,65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11</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БПК</w:t>
            </w:r>
            <w:r w:rsidRPr="008C6A15">
              <w:rPr>
                <w:rFonts w:ascii="Times New Roman" w:eastAsia="Times New Roman" w:hAnsi="Times New Roman" w:cs="Times New Roman"/>
                <w:color w:val="000000"/>
                <w:sz w:val="20"/>
                <w:szCs w:val="20"/>
                <w:vertAlign w:val="subscript"/>
                <w:lang w:eastAsia="ru-RU"/>
              </w:rPr>
              <w:t xml:space="preserve">5,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7,27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9,5</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ХПК</w:t>
            </w:r>
            <w:r w:rsidRPr="008C6A15">
              <w:rPr>
                <w:rFonts w:ascii="Times New Roman" w:eastAsia="Times New Roman" w:hAnsi="Times New Roman" w:cs="Times New Roman"/>
                <w:color w:val="000000"/>
                <w:sz w:val="20"/>
                <w:szCs w:val="20"/>
                <w:vertAlign w:val="subscript"/>
                <w:lang w:eastAsia="ru-RU"/>
              </w:rPr>
              <w:t xml:space="preserve">Cr, </w:t>
            </w:r>
            <w:r w:rsidRPr="008C6A15">
              <w:rPr>
                <w:rFonts w:ascii="Times New Roman" w:eastAsia="Times New Roman" w:hAnsi="Times New Roman" w:cs="Times New Roman"/>
                <w:color w:val="000000"/>
                <w:sz w:val="20"/>
                <w:szCs w:val="20"/>
                <w:lang w:eastAsia="ru-RU"/>
              </w:rPr>
              <w:t>мгО</w:t>
            </w:r>
            <w:r w:rsidRPr="008C6A15">
              <w:rPr>
                <w:rFonts w:ascii="Times New Roman" w:eastAsia="Times New Roman" w:hAnsi="Times New Roman" w:cs="Times New Roman"/>
                <w:color w:val="000000"/>
                <w:sz w:val="20"/>
                <w:szCs w:val="20"/>
                <w:vertAlign w:val="subscript"/>
                <w:lang w:eastAsia="ru-RU"/>
              </w:rPr>
              <w:t>2</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20,67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26</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Минерализация,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222,58</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267,5</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Хлорид-ион,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1</w:t>
            </w:r>
            <w:r w:rsidR="0063353F">
              <w:rPr>
                <w:rFonts w:ascii="Times New Roman" w:eastAsia="Times New Roman" w:hAnsi="Times New Roman" w:cs="Times New Roman"/>
                <w:color w:val="000000"/>
                <w:sz w:val="20"/>
                <w:szCs w:val="20"/>
                <w:lang w:eastAsia="ru-RU"/>
              </w:rPr>
              <w:t>9</w:t>
            </w:r>
            <w:r w:rsidRPr="008C6A15">
              <w:rPr>
                <w:rFonts w:ascii="Times New Roman" w:eastAsia="Times New Roman" w:hAnsi="Times New Roman" w:cs="Times New Roman"/>
                <w:color w:val="000000"/>
                <w:sz w:val="20"/>
                <w:szCs w:val="20"/>
                <w:lang w:eastAsia="ru-RU"/>
              </w:rPr>
              <w:t>,5</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23,4</w:t>
            </w:r>
          </w:p>
        </w:tc>
      </w:tr>
      <w:tr w:rsidR="008C6A15" w:rsidRPr="008C6A15" w:rsidTr="001F09E4">
        <w:trPr>
          <w:trHeight w:val="20"/>
        </w:trPr>
        <w:tc>
          <w:tcPr>
            <w:tcW w:w="2215" w:type="dxa"/>
            <w:vMerge/>
            <w:tcBorders>
              <w:left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Аммоний-ион, мг</w:t>
            </w:r>
            <w:r w:rsidRPr="008C6A15">
              <w:rPr>
                <w:rFonts w:ascii="Times New Roman" w:eastAsia="Times New Roman" w:hAnsi="Times New Roman" w:cs="Times New Roman"/>
                <w:color w:val="000000"/>
                <w:sz w:val="20"/>
                <w:szCs w:val="20"/>
                <w:lang w:val="en-US" w:eastAsia="ru-RU"/>
              </w:rPr>
              <w:t>N</w:t>
            </w:r>
            <w:r w:rsidRPr="008C6A15">
              <w:rPr>
                <w:rFonts w:ascii="Times New Roman" w:eastAsia="Times New Roman" w:hAnsi="Times New Roman" w:cs="Times New Roman"/>
                <w:color w:val="000000"/>
                <w:sz w:val="20"/>
                <w:szCs w:val="20"/>
                <w:lang w:eastAsia="ru-RU"/>
              </w:rPr>
              <w:t>/дм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0,37</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0,4</w:t>
            </w:r>
          </w:p>
        </w:tc>
      </w:tr>
      <w:tr w:rsidR="008C6A15" w:rsidRPr="008C6A15" w:rsidTr="001F09E4">
        <w:trPr>
          <w:trHeight w:val="20"/>
        </w:trPr>
        <w:tc>
          <w:tcPr>
            <w:tcW w:w="2215"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Железо общее, мг/дм</w:t>
            </w:r>
            <w:r w:rsidRPr="008C6A15">
              <w:rPr>
                <w:rFonts w:ascii="Times New Roman" w:eastAsia="Times New Roman" w:hAnsi="Times New Roman" w:cs="Times New Roman"/>
                <w:color w:val="000000"/>
                <w:sz w:val="20"/>
                <w:szCs w:val="20"/>
                <w:vertAlign w:val="superscript"/>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0"/>
                <w:sz w:val="20"/>
                <w:szCs w:val="20"/>
                <w:lang w:eastAsia="ru-RU"/>
              </w:rPr>
              <w:t>-</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A"/>
                <w:sz w:val="20"/>
                <w:szCs w:val="20"/>
              </w:rPr>
              <w:t>2,76</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8C6A15" w:rsidRPr="008C6A15" w:rsidRDefault="008C6A15" w:rsidP="008C6A15">
            <w:pPr>
              <w:spacing w:after="0" w:line="240" w:lineRule="auto"/>
              <w:jc w:val="center"/>
              <w:rPr>
                <w:rFonts w:ascii="Times New Roman" w:eastAsia="Times New Roman" w:hAnsi="Times New Roman" w:cs="Times New Roman"/>
                <w:color w:val="000000"/>
                <w:sz w:val="20"/>
                <w:szCs w:val="20"/>
                <w:lang w:eastAsia="ru-RU"/>
              </w:rPr>
            </w:pPr>
            <w:r w:rsidRPr="008C6A15">
              <w:rPr>
                <w:rFonts w:ascii="Times New Roman" w:eastAsia="Times New Roman" w:hAnsi="Times New Roman" w:cs="Times New Roman"/>
                <w:color w:val="00000A"/>
                <w:sz w:val="20"/>
                <w:szCs w:val="20"/>
              </w:rPr>
              <w:t>3,18</w:t>
            </w:r>
          </w:p>
        </w:tc>
      </w:tr>
    </w:tbl>
    <w:p w:rsidR="008C6A15" w:rsidRDefault="008C6A15" w:rsidP="000E5B77">
      <w:pPr>
        <w:spacing w:before="160" w:after="160" w:line="240" w:lineRule="auto"/>
        <w:jc w:val="center"/>
        <w:rPr>
          <w:rFonts w:ascii="Times New Roman" w:eastAsia="Times New Roman" w:hAnsi="Times New Roman" w:cs="Times New Roman"/>
          <w:color w:val="000000"/>
          <w:sz w:val="24"/>
          <w:szCs w:val="24"/>
          <w:lang w:eastAsia="ru-RU"/>
        </w:rPr>
      </w:pPr>
    </w:p>
    <w:p w:rsidR="00E066CF" w:rsidRDefault="00E066CF" w:rsidP="000E5B77">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0E5B77">
      <w:pPr>
        <w:spacing w:before="160" w:after="160" w:line="240" w:lineRule="auto"/>
        <w:jc w:val="center"/>
        <w:rPr>
          <w:rFonts w:ascii="Times New Roman" w:eastAsia="Times New Roman" w:hAnsi="Times New Roman" w:cs="Times New Roman"/>
          <w:color w:val="000000"/>
          <w:sz w:val="24"/>
          <w:szCs w:val="24"/>
          <w:lang w:eastAsia="ru-RU"/>
        </w:rPr>
      </w:pPr>
    </w:p>
    <w:p w:rsidR="008C6A15" w:rsidRDefault="008C6A15" w:rsidP="000E5B77">
      <w:pPr>
        <w:spacing w:before="160" w:after="160" w:line="240" w:lineRule="auto"/>
        <w:jc w:val="center"/>
        <w:rPr>
          <w:rFonts w:ascii="Times New Roman" w:eastAsia="Times New Roman" w:hAnsi="Times New Roman" w:cs="Times New Roman"/>
          <w:color w:val="000000"/>
          <w:sz w:val="24"/>
          <w:szCs w:val="24"/>
          <w:lang w:eastAsia="ru-RU"/>
        </w:rPr>
      </w:pPr>
    </w:p>
    <w:p w:rsidR="001F09E4" w:rsidRDefault="001F09E4" w:rsidP="000E5B77">
      <w:pPr>
        <w:spacing w:before="160" w:after="160" w:line="240" w:lineRule="auto"/>
        <w:jc w:val="center"/>
        <w:rPr>
          <w:rFonts w:ascii="Times New Roman" w:eastAsia="Times New Roman" w:hAnsi="Times New Roman" w:cs="Times New Roman"/>
          <w:color w:val="000000"/>
          <w:sz w:val="24"/>
          <w:szCs w:val="24"/>
          <w:lang w:eastAsia="ru-RU"/>
        </w:rPr>
      </w:pPr>
    </w:p>
    <w:p w:rsidR="001F09E4" w:rsidRDefault="001F09E4" w:rsidP="000E5B77">
      <w:pPr>
        <w:spacing w:before="160" w:after="160" w:line="240" w:lineRule="auto"/>
        <w:jc w:val="center"/>
        <w:rPr>
          <w:rFonts w:ascii="Times New Roman" w:eastAsia="Times New Roman" w:hAnsi="Times New Roman" w:cs="Times New Roman"/>
          <w:color w:val="000000"/>
          <w:sz w:val="24"/>
          <w:szCs w:val="24"/>
          <w:lang w:eastAsia="ru-RU"/>
        </w:rPr>
      </w:pPr>
    </w:p>
    <w:p w:rsidR="001F09E4" w:rsidRDefault="001F09E4" w:rsidP="000E5B77">
      <w:pPr>
        <w:spacing w:before="160" w:after="160" w:line="240" w:lineRule="auto"/>
        <w:jc w:val="center"/>
        <w:rPr>
          <w:rFonts w:ascii="Times New Roman" w:eastAsia="Times New Roman" w:hAnsi="Times New Roman" w:cs="Times New Roman"/>
          <w:color w:val="000000"/>
          <w:sz w:val="24"/>
          <w:szCs w:val="24"/>
          <w:lang w:eastAsia="ru-RU"/>
        </w:rPr>
      </w:pPr>
    </w:p>
    <w:p w:rsidR="00A6424C" w:rsidRDefault="00A6424C" w:rsidP="000E5B77">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Предлагаемые значения нормативов допустимого сброса химических и иных веществ в составе сточных вод</w:t>
      </w:r>
    </w:p>
    <w:p w:rsidR="00E066CF" w:rsidRPr="00E31E4F" w:rsidRDefault="00E066CF" w:rsidP="000E5B77">
      <w:pPr>
        <w:spacing w:before="160" w:after="160" w:line="240" w:lineRule="auto"/>
        <w:jc w:val="center"/>
        <w:rPr>
          <w:rFonts w:ascii="Times New Roman" w:eastAsia="Times New Roman" w:hAnsi="Times New Roman" w:cs="Times New Roman"/>
          <w:color w:val="000000"/>
          <w:sz w:val="24"/>
          <w:szCs w:val="24"/>
          <w:lang w:eastAsia="ru-RU"/>
        </w:rPr>
      </w:pPr>
    </w:p>
    <w:p w:rsidR="00371FB2" w:rsidRDefault="00A6424C" w:rsidP="00E066CF">
      <w:pPr>
        <w:spacing w:before="160" w:after="160" w:line="240" w:lineRule="auto"/>
        <w:jc w:val="right"/>
        <w:rPr>
          <w:rFonts w:ascii="Times New Roman" w:eastAsia="Times New Roman" w:hAnsi="Times New Roman" w:cs="Times New Roman"/>
          <w:color w:val="000000"/>
          <w:sz w:val="24"/>
          <w:szCs w:val="24"/>
          <w:lang w:eastAsia="ru-RU"/>
        </w:rPr>
      </w:pPr>
      <w:r w:rsidRPr="00E066CF">
        <w:rPr>
          <w:rFonts w:ascii="Times New Roman" w:eastAsia="Times New Roman" w:hAnsi="Times New Roman" w:cs="Times New Roman"/>
          <w:color w:val="000000"/>
          <w:sz w:val="24"/>
          <w:szCs w:val="24"/>
          <w:lang w:eastAsia="ru-RU"/>
        </w:rPr>
        <w:t>Таблица 13</w:t>
      </w:r>
    </w:p>
    <w:p w:rsidR="00E066CF" w:rsidRDefault="00E066CF" w:rsidP="00E066CF">
      <w:pPr>
        <w:spacing w:before="160" w:after="160" w:line="240" w:lineRule="auto"/>
        <w:jc w:val="right"/>
        <w:rPr>
          <w:rFonts w:ascii="Times New Roman" w:eastAsia="Times New Roman" w:hAnsi="Times New Roman" w:cs="Times New Roman"/>
          <w:color w:val="000000"/>
          <w:sz w:val="24"/>
          <w:szCs w:val="24"/>
          <w:lang w:eastAsia="ru-RU"/>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7" w:type="dxa"/>
          <w:left w:w="17" w:type="dxa"/>
          <w:bottom w:w="17" w:type="dxa"/>
          <w:right w:w="15" w:type="dxa"/>
        </w:tblCellMar>
        <w:tblLook w:val="04A0" w:firstRow="1" w:lastRow="0" w:firstColumn="1" w:lastColumn="0" w:noHBand="0" w:noVBand="1"/>
      </w:tblPr>
      <w:tblGrid>
        <w:gridCol w:w="1763"/>
        <w:gridCol w:w="3205"/>
        <w:gridCol w:w="1701"/>
        <w:gridCol w:w="850"/>
        <w:gridCol w:w="851"/>
        <w:gridCol w:w="850"/>
        <w:gridCol w:w="851"/>
        <w:gridCol w:w="850"/>
        <w:gridCol w:w="851"/>
        <w:gridCol w:w="850"/>
        <w:gridCol w:w="854"/>
        <w:gridCol w:w="848"/>
        <w:gridCol w:w="851"/>
      </w:tblGrid>
      <w:tr w:rsidR="00E066CF" w:rsidRPr="00E066CF" w:rsidTr="00815C4A">
        <w:tc>
          <w:tcPr>
            <w:tcW w:w="1763" w:type="dxa"/>
            <w:vMerge w:val="restart"/>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Географические координаты выпуска сточных вод (в градусах, минутах и секундах), характеристика водоприемника сточных вод</w:t>
            </w:r>
          </w:p>
        </w:tc>
        <w:tc>
          <w:tcPr>
            <w:tcW w:w="3205" w:type="dxa"/>
            <w:vMerge w:val="restart"/>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Наименование химических и иных веществ (показателей качества), единица изменения</w:t>
            </w:r>
          </w:p>
        </w:tc>
        <w:tc>
          <w:tcPr>
            <w:tcW w:w="1701" w:type="dxa"/>
            <w:vMerge w:val="restart"/>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Значения показателей качества и концентраций химических и иных веществ в фоновом створе (справочно)</w:t>
            </w:r>
          </w:p>
        </w:tc>
        <w:tc>
          <w:tcPr>
            <w:tcW w:w="8506" w:type="dxa"/>
            <w:gridSpan w:val="10"/>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Расчетное значение допустимой концентрации загрязняющих веществ в составе сточных вод, сбрасываемых в поверхностный водный объект</w:t>
            </w:r>
          </w:p>
        </w:tc>
      </w:tr>
      <w:tr w:rsidR="00E066CF" w:rsidRPr="00E066CF" w:rsidTr="00815C4A">
        <w:tc>
          <w:tcPr>
            <w:tcW w:w="1763" w:type="dxa"/>
            <w:vMerge/>
            <w:shd w:val="clear" w:color="auto" w:fill="FFFFFF"/>
            <w:vAlign w:val="center"/>
            <w:hideMark/>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vMerge/>
            <w:shd w:val="clear" w:color="auto" w:fill="FFFFFF"/>
            <w:vAlign w:val="center"/>
            <w:hideMark/>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hideMark/>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2021 год</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2022 год</w:t>
            </w: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2023 год</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2024 год</w:t>
            </w: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2025 год</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2026 год</w:t>
            </w: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2027 год</w:t>
            </w:r>
          </w:p>
        </w:tc>
        <w:tc>
          <w:tcPr>
            <w:tcW w:w="854"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2028 год</w:t>
            </w:r>
          </w:p>
        </w:tc>
        <w:tc>
          <w:tcPr>
            <w:tcW w:w="848"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2029 год</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2030 год</w:t>
            </w:r>
          </w:p>
        </w:tc>
      </w:tr>
      <w:tr w:rsidR="00E066CF" w:rsidRPr="00E066CF" w:rsidTr="00815C4A">
        <w:tc>
          <w:tcPr>
            <w:tcW w:w="1763"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1</w:t>
            </w:r>
          </w:p>
        </w:tc>
        <w:tc>
          <w:tcPr>
            <w:tcW w:w="3205"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2</w:t>
            </w:r>
          </w:p>
        </w:tc>
        <w:tc>
          <w:tcPr>
            <w:tcW w:w="170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3</w:t>
            </w: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4</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w:t>
            </w: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6</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7</w:t>
            </w: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8</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9</w:t>
            </w:r>
          </w:p>
        </w:tc>
        <w:tc>
          <w:tcPr>
            <w:tcW w:w="850"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10</w:t>
            </w:r>
          </w:p>
        </w:tc>
        <w:tc>
          <w:tcPr>
            <w:tcW w:w="854"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11</w:t>
            </w:r>
          </w:p>
        </w:tc>
        <w:tc>
          <w:tcPr>
            <w:tcW w:w="848"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12</w:t>
            </w:r>
          </w:p>
        </w:tc>
        <w:tc>
          <w:tcPr>
            <w:tcW w:w="851" w:type="dxa"/>
            <w:shd w:val="clear" w:color="auto" w:fill="FFFFFF"/>
            <w:tcMar>
              <w:top w:w="0" w:type="dxa"/>
              <w:left w:w="6" w:type="dxa"/>
              <w:bottom w:w="0" w:type="dxa"/>
              <w:right w:w="15" w:type="dxa"/>
            </w:tcMar>
            <w:vAlign w:val="center"/>
            <w:hideMark/>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13</w:t>
            </w:r>
          </w:p>
        </w:tc>
      </w:tr>
      <w:tr w:rsidR="00E066CF" w:rsidRPr="00E066CF" w:rsidTr="00815C4A">
        <w:tc>
          <w:tcPr>
            <w:tcW w:w="1763" w:type="dxa"/>
            <w:vMerge w:val="restart"/>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Очистные сооружения биологической очистки в искусственных условиях д Дубеи </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(выпуск через мелиоративный канал в р. Морочь)</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52°46′35′′ СШ; 27°25′46′′ ВД. </w:t>
            </w: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5</w:t>
            </w:r>
            <w:r w:rsidRPr="00E066CF">
              <w:rPr>
                <w:rFonts w:ascii="Times New Roman" w:eastAsia="Times New Roman" w:hAnsi="Times New Roman" w:cs="Times New Roman"/>
                <w:color w:val="000000"/>
                <w:sz w:val="20"/>
                <w:szCs w:val="20"/>
                <w:lang w:eastAsia="ru-RU"/>
              </w:rPr>
              <w:t>, 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35</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35</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35</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val="en-US" w:eastAsia="ru-RU"/>
              </w:rPr>
              <w:t>Cr</w:t>
            </w:r>
            <w:r w:rsidRPr="00E066CF">
              <w:rPr>
                <w:rFonts w:ascii="Times New Roman" w:eastAsia="Times New Roman" w:hAnsi="Times New Roman" w:cs="Times New Roman"/>
                <w:color w:val="000000"/>
                <w:sz w:val="20"/>
                <w:szCs w:val="20"/>
                <w:lang w:eastAsia="ru-RU"/>
              </w:rPr>
              <w:t>, 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Сульфат-ион,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СПА</w:t>
            </w:r>
            <w:proofErr w:type="gramStart"/>
            <w:r w:rsidRPr="00E066CF">
              <w:rPr>
                <w:rFonts w:ascii="Times New Roman" w:eastAsia="Times New Roman" w:hAnsi="Times New Roman" w:cs="Times New Roman"/>
                <w:color w:val="000000"/>
                <w:sz w:val="20"/>
                <w:szCs w:val="20"/>
                <w:lang w:eastAsia="ru-RU"/>
              </w:rPr>
              <w:t>В(</w:t>
            </w:r>
            <w:proofErr w:type="gramEnd"/>
            <w:r w:rsidRPr="00E066CF">
              <w:rPr>
                <w:rFonts w:ascii="Times New Roman" w:eastAsia="Times New Roman" w:hAnsi="Times New Roman" w:cs="Times New Roman"/>
                <w:color w:val="000000"/>
                <w:sz w:val="20"/>
                <w:szCs w:val="20"/>
                <w:lang w:eastAsia="ru-RU"/>
              </w:rPr>
              <w:t>анион.) , мг/дм</w:t>
            </w:r>
            <w:r w:rsidRPr="00E066CF">
              <w:rPr>
                <w:rFonts w:ascii="Times New Roman" w:eastAsia="Times New Roman" w:hAnsi="Times New Roman" w:cs="Times New Roman"/>
                <w:color w:val="000000"/>
                <w:sz w:val="20"/>
                <w:szCs w:val="20"/>
                <w:vertAlign w:val="superscript"/>
                <w:lang w:eastAsia="ru-RU"/>
              </w:rPr>
              <w:t>3</w:t>
            </w:r>
          </w:p>
        </w:tc>
        <w:tc>
          <w:tcPr>
            <w:tcW w:w="170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0,9</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0,9</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0,9</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Фосфор общий,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815C4A" w:rsidRDefault="00E066CF" w:rsidP="00E066CF">
            <w:pPr>
              <w:spacing w:after="0" w:line="240" w:lineRule="auto"/>
              <w:rPr>
                <w:rFonts w:ascii="Times New Roman" w:eastAsia="Times New Roman" w:hAnsi="Times New Roman" w:cs="Times New Roman"/>
                <w:color w:val="000000"/>
                <w:sz w:val="20"/>
                <w:szCs w:val="20"/>
                <w:vertAlign w:val="superscript"/>
                <w:lang w:eastAsia="ru-RU"/>
              </w:rPr>
            </w:pPr>
            <w:r w:rsidRPr="00E066CF">
              <w:rPr>
                <w:rFonts w:ascii="Times New Roman" w:eastAsia="Times New Roman" w:hAnsi="Times New Roman" w:cs="Times New Roman"/>
                <w:color w:val="000000"/>
                <w:sz w:val="20"/>
                <w:szCs w:val="20"/>
                <w:lang w:eastAsia="ru-RU"/>
              </w:rPr>
              <w:t>Азот общий,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40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Нефтепродукты,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0,26</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bottom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Железо общее,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1,76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1,76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1,76</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Очистные сооружения биологической очистки в искусственных условиях д. Драчева</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(выпуск через мелиоративный </w:t>
            </w:r>
            <w:r w:rsidRPr="00E066CF">
              <w:rPr>
                <w:rFonts w:ascii="Times New Roman" w:eastAsia="Times New Roman" w:hAnsi="Times New Roman" w:cs="Times New Roman"/>
                <w:color w:val="000000"/>
                <w:sz w:val="20"/>
                <w:szCs w:val="20"/>
                <w:lang w:eastAsia="ru-RU"/>
              </w:rPr>
              <w:lastRenderedPageBreak/>
              <w:t>канал в р. Случь)</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52°34′39′′ СШ; 27°44′30′′ ВД.</w:t>
            </w: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lastRenderedPageBreak/>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 xml:space="preserve">5,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val="en-US" w:eastAsia="ru-RU"/>
              </w:rPr>
              <w:t>Cr</w:t>
            </w:r>
            <w:r w:rsidRPr="00E066CF">
              <w:rPr>
                <w:rFonts w:ascii="Times New Roman" w:eastAsia="Times New Roman" w:hAnsi="Times New Roman" w:cs="Times New Roman"/>
                <w:color w:val="000000"/>
                <w:sz w:val="20"/>
                <w:szCs w:val="20"/>
                <w:vertAlign w:val="subscript"/>
                <w:lang w:eastAsia="ru-RU"/>
              </w:rPr>
              <w:t xml:space="preserve">,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Сульфат-ион,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r>
      <w:tr w:rsidR="00E066CF" w:rsidRPr="00E066CF" w:rsidTr="00815C4A">
        <w:tc>
          <w:tcPr>
            <w:tcW w:w="1763"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СПА</w:t>
            </w:r>
            <w:proofErr w:type="gramStart"/>
            <w:r w:rsidRPr="00E066CF">
              <w:rPr>
                <w:rFonts w:ascii="Times New Roman" w:eastAsia="Times New Roman" w:hAnsi="Times New Roman" w:cs="Times New Roman"/>
                <w:color w:val="000000"/>
                <w:sz w:val="20"/>
                <w:szCs w:val="20"/>
                <w:lang w:eastAsia="ru-RU"/>
              </w:rPr>
              <w:t>В(</w:t>
            </w:r>
            <w:proofErr w:type="gramEnd"/>
            <w:r w:rsidRPr="00E066CF">
              <w:rPr>
                <w:rFonts w:ascii="Times New Roman" w:eastAsia="Times New Roman" w:hAnsi="Times New Roman" w:cs="Times New Roman"/>
                <w:color w:val="000000"/>
                <w:sz w:val="20"/>
                <w:szCs w:val="20"/>
                <w:lang w:eastAsia="ru-RU"/>
              </w:rPr>
              <w:t>анион.) ,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0,78</w:t>
            </w:r>
          </w:p>
        </w:tc>
      </w:tr>
      <w:tr w:rsidR="00E066CF" w:rsidRPr="00E066CF" w:rsidTr="00815C4A">
        <w:tc>
          <w:tcPr>
            <w:tcW w:w="1763"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lastRenderedPageBreak/>
              <w:t>Очистные сооружения биологической очистки в искусственных условиях д. Несвиж</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(выпуск р. Уша)</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53°12′9′′ СШ, 26°35′15′′ ВД.</w:t>
            </w:r>
          </w:p>
          <w:p w:rsidR="00E066CF" w:rsidRPr="00E066CF" w:rsidRDefault="00E066CF" w:rsidP="00E066CF">
            <w:pPr>
              <w:spacing w:after="0" w:line="240" w:lineRule="auto"/>
              <w:rPr>
                <w:rFonts w:ascii="Times New Roman" w:eastAsia="Times New Roman" w:hAnsi="Times New Roman" w:cs="Times New Roman"/>
                <w:sz w:val="20"/>
                <w:szCs w:val="20"/>
              </w:rPr>
            </w:pPr>
            <w:r w:rsidRPr="00E066CF">
              <w:rPr>
                <w:rFonts w:ascii="Times New Roman" w:eastAsia="Times New Roman" w:hAnsi="Times New Roman" w:cs="Times New Roman"/>
                <w:sz w:val="20"/>
                <w:szCs w:val="20"/>
              </w:rPr>
              <w:t>Расход 95% обеспеченности – 0,51 м</w:t>
            </w:r>
            <w:r w:rsidRPr="00E066CF">
              <w:rPr>
                <w:rFonts w:ascii="Times New Roman" w:eastAsia="Times New Roman" w:hAnsi="Times New Roman" w:cs="Times New Roman"/>
                <w:sz w:val="20"/>
                <w:szCs w:val="20"/>
                <w:vertAlign w:val="superscript"/>
              </w:rPr>
              <w:t>3</w:t>
            </w:r>
            <w:r w:rsidRPr="00E066CF">
              <w:rPr>
                <w:rFonts w:ascii="Times New Roman" w:eastAsia="Times New Roman" w:hAnsi="Times New Roman" w:cs="Times New Roman"/>
                <w:sz w:val="20"/>
                <w:szCs w:val="20"/>
              </w:rPr>
              <w:t>/с</w:t>
            </w:r>
          </w:p>
          <w:p w:rsidR="00E066CF" w:rsidRPr="00E066CF" w:rsidRDefault="00E066CF" w:rsidP="00E066CF">
            <w:pPr>
              <w:spacing w:after="0" w:line="240" w:lineRule="auto"/>
              <w:rPr>
                <w:rFonts w:ascii="Times New Roman" w:eastAsia="Times New Roman" w:hAnsi="Times New Roman" w:cs="Times New Roman"/>
                <w:sz w:val="20"/>
                <w:szCs w:val="20"/>
              </w:rPr>
            </w:pPr>
            <w:r w:rsidRPr="00E066CF">
              <w:rPr>
                <w:rFonts w:ascii="Times New Roman" w:eastAsia="Times New Roman" w:hAnsi="Times New Roman" w:cs="Times New Roman"/>
                <w:sz w:val="20"/>
                <w:szCs w:val="20"/>
                <w:lang w:val="en-US"/>
              </w:rPr>
              <w:t>H</w:t>
            </w:r>
            <w:r w:rsidRPr="00E066CF">
              <w:rPr>
                <w:rFonts w:ascii="Times New Roman" w:eastAsia="Times New Roman" w:hAnsi="Times New Roman" w:cs="Times New Roman"/>
                <w:sz w:val="20"/>
                <w:szCs w:val="20"/>
                <w:vertAlign w:val="subscript"/>
              </w:rPr>
              <w:t>ср</w:t>
            </w:r>
            <w:r w:rsidRPr="00E066CF">
              <w:rPr>
                <w:rFonts w:ascii="Times New Roman" w:eastAsia="Times New Roman" w:hAnsi="Times New Roman" w:cs="Times New Roman"/>
                <w:sz w:val="20"/>
                <w:szCs w:val="20"/>
              </w:rPr>
              <w:t>. = 0,45 м</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lang w:val="en-US"/>
              </w:rPr>
              <w:t>V</w:t>
            </w:r>
            <w:r w:rsidRPr="00E066CF">
              <w:rPr>
                <w:rFonts w:ascii="Times New Roman" w:eastAsia="Times New Roman" w:hAnsi="Times New Roman" w:cs="Times New Roman"/>
                <w:sz w:val="20"/>
                <w:szCs w:val="20"/>
                <w:vertAlign w:val="subscript"/>
              </w:rPr>
              <w:t>ср.</w:t>
            </w:r>
            <w:r w:rsidRPr="00E066CF">
              <w:rPr>
                <w:rFonts w:ascii="Times New Roman" w:eastAsia="Times New Roman" w:hAnsi="Times New Roman" w:cs="Times New Roman"/>
                <w:sz w:val="20"/>
                <w:szCs w:val="20"/>
              </w:rPr>
              <w:t xml:space="preserve"> = 0,25 м</w:t>
            </w:r>
            <w:r w:rsidRPr="00E066CF">
              <w:rPr>
                <w:rFonts w:ascii="Times New Roman" w:eastAsia="Times New Roman" w:hAnsi="Times New Roman" w:cs="Times New Roman"/>
                <w:sz w:val="20"/>
                <w:szCs w:val="20"/>
                <w:vertAlign w:val="superscript"/>
              </w:rPr>
              <w:t>2</w:t>
            </w:r>
            <w:r w:rsidRPr="00E066CF">
              <w:rPr>
                <w:rFonts w:ascii="Times New Roman" w:eastAsia="Times New Roman" w:hAnsi="Times New Roman" w:cs="Times New Roman"/>
                <w:sz w:val="20"/>
                <w:szCs w:val="20"/>
              </w:rPr>
              <w:t>/с</w:t>
            </w: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 xml:space="preserve">5,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val="en-US" w:eastAsia="ru-RU"/>
              </w:rPr>
              <w:t>Cr</w:t>
            </w:r>
            <w:r w:rsidRPr="00E066CF">
              <w:rPr>
                <w:rFonts w:ascii="Times New Roman" w:eastAsia="Times New Roman" w:hAnsi="Times New Roman" w:cs="Times New Roman"/>
                <w:color w:val="000000"/>
                <w:sz w:val="20"/>
                <w:szCs w:val="20"/>
                <w:vertAlign w:val="subscript"/>
                <w:lang w:eastAsia="ru-RU"/>
              </w:rPr>
              <w:t xml:space="preserve">,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Сульфат-ион,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815C4A" w:rsidRDefault="00E066CF" w:rsidP="00E066CF">
            <w:pPr>
              <w:spacing w:after="0" w:line="240" w:lineRule="auto"/>
              <w:rPr>
                <w:rFonts w:ascii="Times New Roman" w:eastAsia="Times New Roman" w:hAnsi="Times New Roman" w:cs="Times New Roman"/>
                <w:color w:val="000000"/>
                <w:sz w:val="20"/>
                <w:szCs w:val="20"/>
                <w:vertAlign w:val="superscript"/>
                <w:lang w:eastAsia="ru-RU"/>
              </w:rPr>
            </w:pPr>
            <w:r w:rsidRPr="00E066CF">
              <w:rPr>
                <w:rFonts w:ascii="Times New Roman" w:eastAsia="Times New Roman" w:hAnsi="Times New Roman" w:cs="Times New Roman"/>
                <w:color w:val="000000"/>
                <w:sz w:val="20"/>
                <w:szCs w:val="20"/>
                <w:lang w:eastAsia="ru-RU"/>
              </w:rPr>
              <w:t>Нефтепродукты,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0,039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0,22</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СПА</w:t>
            </w:r>
            <w:proofErr w:type="gramStart"/>
            <w:r w:rsidRPr="00E066CF">
              <w:rPr>
                <w:rFonts w:ascii="Times New Roman" w:eastAsia="Times New Roman" w:hAnsi="Times New Roman" w:cs="Times New Roman"/>
                <w:color w:val="000000"/>
                <w:sz w:val="20"/>
                <w:szCs w:val="20"/>
                <w:lang w:eastAsia="ru-RU"/>
              </w:rPr>
              <w:t>В(</w:t>
            </w:r>
            <w:proofErr w:type="gramEnd"/>
            <w:r w:rsidRPr="00E066CF">
              <w:rPr>
                <w:rFonts w:ascii="Times New Roman" w:eastAsia="Times New Roman" w:hAnsi="Times New Roman" w:cs="Times New Roman"/>
                <w:color w:val="000000"/>
                <w:sz w:val="20"/>
                <w:szCs w:val="20"/>
                <w:lang w:eastAsia="ru-RU"/>
              </w:rPr>
              <w:t>анион.) ,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0,55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Железо общее,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0,83</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Азот общий,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20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Фосфор общий,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0,180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3</w:t>
            </w:r>
          </w:p>
        </w:tc>
      </w:tr>
      <w:tr w:rsidR="00E066CF" w:rsidRPr="00E066CF" w:rsidTr="00815C4A">
        <w:tc>
          <w:tcPr>
            <w:tcW w:w="1763"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Свинец,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0,014</w:t>
            </w:r>
          </w:p>
        </w:tc>
      </w:tr>
      <w:tr w:rsidR="00E066CF" w:rsidRPr="00E066CF" w:rsidTr="00815C4A">
        <w:tc>
          <w:tcPr>
            <w:tcW w:w="1763"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Очистные сооружения биологической очистки в искусственных условиях д. Любань</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(выпуск через мелиоративный канал в р. Оресса)</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52°47′7′′ СШ; 27°58′44′′ ВД.</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996CFB" w:rsidP="00E066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 xml:space="preserve">5,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626,0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626,0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626,0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val="en-US" w:eastAsia="ru-RU"/>
              </w:rPr>
              <w:t>Cr</w:t>
            </w:r>
            <w:r w:rsidRPr="00E066CF">
              <w:rPr>
                <w:rFonts w:ascii="Times New Roman" w:eastAsia="Times New Roman" w:hAnsi="Times New Roman" w:cs="Times New Roman"/>
                <w:color w:val="000000"/>
                <w:sz w:val="20"/>
                <w:szCs w:val="20"/>
                <w:vertAlign w:val="subscript"/>
                <w:lang w:eastAsia="ru-RU"/>
              </w:rPr>
              <w:t xml:space="preserve">,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1300,00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1300,00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1300,00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1079,00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1079,00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1079,00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Сульфат-ион,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126,00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126,00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126,00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Нефтепродукты,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2,70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2,70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СПА</w:t>
            </w:r>
            <w:proofErr w:type="gramStart"/>
            <w:r w:rsidRPr="00E066CF">
              <w:rPr>
                <w:rFonts w:ascii="Times New Roman" w:eastAsia="Times New Roman" w:hAnsi="Times New Roman" w:cs="Times New Roman"/>
                <w:color w:val="000000"/>
                <w:sz w:val="20"/>
                <w:szCs w:val="20"/>
                <w:lang w:eastAsia="ru-RU"/>
              </w:rPr>
              <w:t>В(</w:t>
            </w:r>
            <w:proofErr w:type="gramEnd"/>
            <w:r w:rsidRPr="00E066CF">
              <w:rPr>
                <w:rFonts w:ascii="Times New Roman" w:eastAsia="Times New Roman" w:hAnsi="Times New Roman" w:cs="Times New Roman"/>
                <w:color w:val="000000"/>
                <w:sz w:val="20"/>
                <w:szCs w:val="20"/>
                <w:lang w:eastAsia="ru-RU"/>
              </w:rPr>
              <w:t>анион.) ,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3,8</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Железо общее,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6,29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6,29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6,29</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Азот общий,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90,00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90,00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90,00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Фосфор общий,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19,30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19,30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Calibri" w:hAnsi="Times New Roman" w:cs="Times New Roman"/>
                <w:color w:val="000000"/>
                <w:sz w:val="20"/>
                <w:szCs w:val="20"/>
              </w:rPr>
              <w:t>19,30</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4"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48"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1" w:type="dxa"/>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r>
      <w:tr w:rsidR="00E066CF" w:rsidRPr="00E066CF" w:rsidTr="00815C4A">
        <w:tc>
          <w:tcPr>
            <w:tcW w:w="1763"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Очистные сооружения биологической очистки в искусственных условиях д. Рассвет</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(выпуск через мелиоративный канал в р. Цепра)</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lastRenderedPageBreak/>
              <w:t>53°5′16′′ СШ, 26°41′45′′ ВД.</w:t>
            </w: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lastRenderedPageBreak/>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 xml:space="preserve">5,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val="en-US" w:eastAsia="ru-RU"/>
              </w:rPr>
              <w:t>Cr</w:t>
            </w:r>
            <w:r w:rsidRPr="00E066CF">
              <w:rPr>
                <w:rFonts w:ascii="Times New Roman" w:eastAsia="Times New Roman" w:hAnsi="Times New Roman" w:cs="Times New Roman"/>
                <w:color w:val="000000"/>
                <w:sz w:val="20"/>
                <w:szCs w:val="20"/>
                <w:vertAlign w:val="subscript"/>
                <w:lang w:eastAsia="ru-RU"/>
              </w:rPr>
              <w:t xml:space="preserve">,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125,0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Сульфат-ион,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25,0</w:t>
            </w:r>
          </w:p>
        </w:tc>
      </w:tr>
      <w:tr w:rsidR="00E066CF" w:rsidRPr="00E066CF" w:rsidTr="00815C4A">
        <w:tc>
          <w:tcPr>
            <w:tcW w:w="1763"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СПА</w:t>
            </w:r>
            <w:proofErr w:type="gramStart"/>
            <w:r w:rsidRPr="00E066CF">
              <w:rPr>
                <w:rFonts w:ascii="Times New Roman" w:eastAsia="Times New Roman" w:hAnsi="Times New Roman" w:cs="Times New Roman"/>
                <w:color w:val="000000"/>
                <w:sz w:val="20"/>
                <w:szCs w:val="20"/>
                <w:lang w:eastAsia="ru-RU"/>
              </w:rPr>
              <w:t>В(</w:t>
            </w:r>
            <w:proofErr w:type="gramEnd"/>
            <w:r w:rsidRPr="00E066CF">
              <w:rPr>
                <w:rFonts w:ascii="Times New Roman" w:eastAsia="Times New Roman" w:hAnsi="Times New Roman" w:cs="Times New Roman"/>
                <w:color w:val="000000"/>
                <w:sz w:val="20"/>
                <w:szCs w:val="20"/>
                <w:lang w:eastAsia="ru-RU"/>
              </w:rPr>
              <w:t>анион.),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0,85</w:t>
            </w:r>
          </w:p>
        </w:tc>
      </w:tr>
      <w:tr w:rsidR="00E066CF" w:rsidRPr="00E066CF" w:rsidTr="00815C4A">
        <w:tc>
          <w:tcPr>
            <w:tcW w:w="1763"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lastRenderedPageBreak/>
              <w:t>Водозабор «Белевичи»</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(выпуск через мелиоративный канал в р. Волка)</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52°57′47″СШ, 27°14′37″ВД.</w:t>
            </w: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 xml:space="preserve">5,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eastAsia="ru-RU"/>
              </w:rPr>
              <w:t xml:space="preserve">Cr,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80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1000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25</w:t>
            </w:r>
          </w:p>
        </w:tc>
      </w:tr>
      <w:tr w:rsidR="00E066CF" w:rsidRPr="00E066CF" w:rsidTr="00815C4A">
        <w:tc>
          <w:tcPr>
            <w:tcW w:w="1763"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Железо общее,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sz w:val="20"/>
                <w:szCs w:val="20"/>
              </w:rPr>
              <w:t>3</w:t>
            </w:r>
          </w:p>
        </w:tc>
      </w:tr>
      <w:tr w:rsidR="00E066CF" w:rsidRPr="00E066CF" w:rsidTr="00815C4A">
        <w:tc>
          <w:tcPr>
            <w:tcW w:w="1763"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Водозабор аг. Зажевичи</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(выпуск через мелиоративный канал в р. Случь)</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52°47′30″СШ; 27°37′45″ВД.</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w:t>
            </w: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 xml:space="preserve">5,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eastAsia="ru-RU"/>
              </w:rPr>
              <w:t xml:space="preserve">Cr,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r>
      <w:tr w:rsidR="00E066CF" w:rsidRPr="00E066CF" w:rsidTr="00815C4A">
        <w:tc>
          <w:tcPr>
            <w:tcW w:w="1763"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Железо общее,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5,2</w:t>
            </w:r>
          </w:p>
        </w:tc>
      </w:tr>
      <w:tr w:rsidR="00E066CF" w:rsidRPr="00E066CF" w:rsidTr="00815C4A">
        <w:tc>
          <w:tcPr>
            <w:tcW w:w="1763" w:type="dxa"/>
            <w:vMerge w:val="restart"/>
            <w:tcBorders>
              <w:top w:val="single" w:sz="4" w:space="0" w:color="auto"/>
              <w:left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Водозабор д. Гаврильчицы</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(выпуск через мелиоративный канал в р. Лань)</w:t>
            </w:r>
          </w:p>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52°38′24″СШ, 27°5′3″ВД.</w:t>
            </w: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 xml:space="preserve">Водородный показатель (рН), ед. </w:t>
            </w:r>
            <w:r w:rsidRPr="00E066CF">
              <w:rPr>
                <w:rFonts w:ascii="Times New Roman" w:eastAsia="Times New Roman" w:hAnsi="Times New Roman" w:cs="Times New Roman"/>
                <w:color w:val="000000"/>
                <w:sz w:val="20"/>
                <w:szCs w:val="20"/>
                <w:lang w:val="en-US" w:eastAsia="ru-RU"/>
              </w:rPr>
              <w:t>pH</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6,5-8,5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Взвешенные вещества,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БПК</w:t>
            </w:r>
            <w:r w:rsidRPr="00E066CF">
              <w:rPr>
                <w:rFonts w:ascii="Times New Roman" w:eastAsia="Times New Roman" w:hAnsi="Times New Roman" w:cs="Times New Roman"/>
                <w:color w:val="000000"/>
                <w:sz w:val="20"/>
                <w:szCs w:val="20"/>
                <w:vertAlign w:val="subscript"/>
                <w:lang w:eastAsia="ru-RU"/>
              </w:rPr>
              <w:t xml:space="preserve">5,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ХПК</w:t>
            </w:r>
            <w:r w:rsidRPr="00E066CF">
              <w:rPr>
                <w:rFonts w:ascii="Times New Roman" w:eastAsia="Times New Roman" w:hAnsi="Times New Roman" w:cs="Times New Roman"/>
                <w:color w:val="000000"/>
                <w:sz w:val="20"/>
                <w:szCs w:val="20"/>
                <w:vertAlign w:val="subscript"/>
                <w:lang w:eastAsia="ru-RU"/>
              </w:rPr>
              <w:t xml:space="preserve">Cr, </w:t>
            </w:r>
            <w:r w:rsidRPr="00E066CF">
              <w:rPr>
                <w:rFonts w:ascii="Times New Roman" w:eastAsia="Times New Roman" w:hAnsi="Times New Roman" w:cs="Times New Roman"/>
                <w:color w:val="000000"/>
                <w:sz w:val="20"/>
                <w:szCs w:val="20"/>
                <w:lang w:eastAsia="ru-RU"/>
              </w:rPr>
              <w:t>мгО</w:t>
            </w:r>
            <w:r w:rsidRPr="00E066CF">
              <w:rPr>
                <w:rFonts w:ascii="Times New Roman" w:eastAsia="Times New Roman" w:hAnsi="Times New Roman" w:cs="Times New Roman"/>
                <w:color w:val="000000"/>
                <w:sz w:val="20"/>
                <w:szCs w:val="20"/>
                <w:vertAlign w:val="subscript"/>
                <w:lang w:eastAsia="ru-RU"/>
              </w:rPr>
              <w:t>2</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80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Минерализация,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1000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Хлорид-ион,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300</w:t>
            </w:r>
          </w:p>
        </w:tc>
      </w:tr>
      <w:tr w:rsidR="00E066CF" w:rsidRPr="00E066CF" w:rsidTr="00815C4A">
        <w:tc>
          <w:tcPr>
            <w:tcW w:w="1763" w:type="dxa"/>
            <w:vMerge/>
            <w:tcBorders>
              <w:left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Аммоний-ион, мг</w:t>
            </w:r>
            <w:r w:rsidRPr="00E066CF">
              <w:rPr>
                <w:rFonts w:ascii="Times New Roman" w:eastAsia="Times New Roman" w:hAnsi="Times New Roman" w:cs="Times New Roman"/>
                <w:color w:val="000000"/>
                <w:sz w:val="20"/>
                <w:szCs w:val="20"/>
                <w:lang w:val="en-US" w:eastAsia="ru-RU"/>
              </w:rPr>
              <w:t>N</w:t>
            </w:r>
            <w:r w:rsidRPr="00E066CF">
              <w:rPr>
                <w:rFonts w:ascii="Times New Roman" w:eastAsia="Times New Roman" w:hAnsi="Times New Roman" w:cs="Times New Roman"/>
                <w:color w:val="000000"/>
                <w:sz w:val="20"/>
                <w:szCs w:val="20"/>
                <w:lang w:eastAsia="ru-RU"/>
              </w:rPr>
              <w:t>/дм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25</w:t>
            </w:r>
          </w:p>
        </w:tc>
      </w:tr>
      <w:tr w:rsidR="00E066CF" w:rsidRPr="00E066CF" w:rsidTr="00815C4A">
        <w:tc>
          <w:tcPr>
            <w:tcW w:w="1763" w:type="dxa"/>
            <w:vMerge/>
            <w:tcBorders>
              <w:left w:val="single" w:sz="4" w:space="0" w:color="auto"/>
              <w:bottom w:val="single" w:sz="4" w:space="0" w:color="auto"/>
              <w:right w:val="single" w:sz="4" w:space="0" w:color="auto"/>
            </w:tcBorders>
            <w:shd w:val="clear" w:color="auto" w:fill="FFFFFF"/>
            <w:tcMar>
              <w:top w:w="0" w:type="dxa"/>
              <w:left w:w="6" w:type="dxa"/>
              <w:bottom w:w="0" w:type="dxa"/>
              <w:right w:w="15" w:type="dxa"/>
            </w:tcMa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Железо общее, мг/дм</w:t>
            </w:r>
            <w:r w:rsidRPr="00E066CF">
              <w:rPr>
                <w:rFonts w:ascii="Times New Roman" w:eastAsia="Times New Roman" w:hAnsi="Times New Roman" w:cs="Times New Roman"/>
                <w:color w:val="000000"/>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15" w:type="dxa"/>
            </w:tcMar>
            <w:vAlign w:val="center"/>
          </w:tcPr>
          <w:p w:rsidR="00E066CF" w:rsidRPr="00E066CF" w:rsidRDefault="00E066CF" w:rsidP="00E066CF">
            <w:pPr>
              <w:spacing w:after="0" w:line="240" w:lineRule="auto"/>
              <w:jc w:val="center"/>
              <w:rPr>
                <w:rFonts w:ascii="Times New Roman" w:eastAsia="Times New Roman" w:hAnsi="Times New Roman" w:cs="Times New Roman"/>
                <w:color w:val="000000"/>
                <w:sz w:val="20"/>
                <w:szCs w:val="20"/>
                <w:lang w:eastAsia="ru-RU"/>
              </w:rPr>
            </w:pPr>
            <w:r w:rsidRPr="00E066CF">
              <w:rPr>
                <w:rFonts w:ascii="Times New Roman" w:eastAsia="Times New Roman" w:hAnsi="Times New Roman" w:cs="Times New Roman"/>
                <w:color w:val="000000"/>
                <w:sz w:val="20"/>
                <w:szCs w:val="20"/>
              </w:rPr>
              <w:t>3,0</w:t>
            </w:r>
          </w:p>
        </w:tc>
      </w:tr>
    </w:tbl>
    <w:p w:rsidR="00371FB2" w:rsidRDefault="00371FB2" w:rsidP="00A6424C">
      <w:pPr>
        <w:spacing w:before="160" w:after="160" w:line="240" w:lineRule="auto"/>
        <w:jc w:val="center"/>
        <w:rPr>
          <w:rFonts w:ascii="Times New Roman" w:eastAsia="Times New Roman" w:hAnsi="Times New Roman" w:cs="Times New Roman"/>
          <w:color w:val="000000"/>
          <w:sz w:val="24"/>
          <w:szCs w:val="24"/>
          <w:lang w:eastAsia="ru-RU"/>
        </w:rPr>
      </w:pPr>
    </w:p>
    <w:p w:rsidR="00371FB2" w:rsidRDefault="00371FB2" w:rsidP="00E066CF">
      <w:pPr>
        <w:spacing w:before="160" w:after="160" w:line="240" w:lineRule="auto"/>
        <w:rPr>
          <w:rFonts w:ascii="Times New Roman" w:eastAsia="Times New Roman" w:hAnsi="Times New Roman" w:cs="Times New Roman"/>
          <w:color w:val="000000"/>
          <w:sz w:val="24"/>
          <w:szCs w:val="24"/>
          <w:lang w:eastAsia="ru-RU"/>
        </w:rPr>
      </w:pPr>
    </w:p>
    <w:p w:rsidR="00815C4A" w:rsidRDefault="00815C4A" w:rsidP="00A6424C">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A6424C">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A6424C">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A6424C">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B93069">
      <w:pPr>
        <w:spacing w:before="160" w:after="160" w:line="240" w:lineRule="auto"/>
        <w:rPr>
          <w:rFonts w:ascii="Times New Roman" w:eastAsia="Times New Roman" w:hAnsi="Times New Roman" w:cs="Times New Roman"/>
          <w:color w:val="000000"/>
          <w:sz w:val="24"/>
          <w:szCs w:val="24"/>
          <w:highlight w:val="yellow"/>
          <w:lang w:eastAsia="ru-RU"/>
        </w:rPr>
      </w:pPr>
    </w:p>
    <w:p w:rsidR="00A6424C" w:rsidRPr="00033170"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566356">
        <w:rPr>
          <w:rFonts w:ascii="Times New Roman" w:eastAsia="Times New Roman" w:hAnsi="Times New Roman" w:cs="Times New Roman"/>
          <w:color w:val="000000"/>
          <w:sz w:val="24"/>
          <w:szCs w:val="24"/>
          <w:lang w:eastAsia="ru-RU"/>
        </w:rPr>
        <w:lastRenderedPageBreak/>
        <w:t>VII. Охрана атмосферного воздуха</w:t>
      </w:r>
      <w:r w:rsidR="00033170" w:rsidRPr="00566356">
        <w:rPr>
          <w:rFonts w:ascii="Times New Roman" w:eastAsia="Times New Roman" w:hAnsi="Times New Roman" w:cs="Times New Roman"/>
          <w:color w:val="000000"/>
          <w:sz w:val="24"/>
          <w:szCs w:val="24"/>
          <w:lang w:eastAsia="ru-RU"/>
        </w:rPr>
        <w:t xml:space="preserve"> </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Параметры источников выбросов</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Default="00A6424C" w:rsidP="00A6424C">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14</w:t>
      </w:r>
    </w:p>
    <w:p w:rsidR="0027606A" w:rsidRDefault="0027606A" w:rsidP="00A6424C">
      <w:pPr>
        <w:spacing w:before="160" w:after="160" w:line="240" w:lineRule="auto"/>
        <w:jc w:val="right"/>
        <w:rPr>
          <w:rFonts w:ascii="Times New Roman" w:eastAsia="Times New Roman" w:hAnsi="Times New Roman" w:cs="Times New Roman"/>
          <w:color w:val="000000"/>
          <w:sz w:val="24"/>
          <w:szCs w:val="24"/>
          <w:lang w:eastAsia="ru-RU"/>
        </w:rPr>
      </w:pPr>
    </w:p>
    <w:p w:rsidR="0027606A" w:rsidRDefault="0027606A" w:rsidP="00A6424C">
      <w:pPr>
        <w:spacing w:before="160" w:after="160" w:line="240" w:lineRule="auto"/>
        <w:jc w:val="right"/>
        <w:rPr>
          <w:rFonts w:ascii="Times New Roman" w:eastAsia="Times New Roman" w:hAnsi="Times New Roman" w:cs="Times New Roman"/>
          <w:color w:val="000000"/>
          <w:sz w:val="24"/>
          <w:szCs w:val="24"/>
          <w:lang w:eastAsia="ru-RU"/>
        </w:rPr>
      </w:pPr>
    </w:p>
    <w:tbl>
      <w:tblPr>
        <w:tblW w:w="16302" w:type="dxa"/>
        <w:tblInd w:w="-601" w:type="dxa"/>
        <w:tblLayout w:type="fixed"/>
        <w:tblLook w:val="04A0" w:firstRow="1" w:lastRow="0" w:firstColumn="1" w:lastColumn="0" w:noHBand="0" w:noVBand="1"/>
      </w:tblPr>
      <w:tblGrid>
        <w:gridCol w:w="850"/>
        <w:gridCol w:w="1133"/>
        <w:gridCol w:w="991"/>
        <w:gridCol w:w="1416"/>
        <w:gridCol w:w="850"/>
        <w:gridCol w:w="709"/>
        <w:gridCol w:w="694"/>
        <w:gridCol w:w="23"/>
        <w:gridCol w:w="559"/>
        <w:gridCol w:w="709"/>
        <w:gridCol w:w="708"/>
        <w:gridCol w:w="567"/>
        <w:gridCol w:w="714"/>
        <w:gridCol w:w="714"/>
        <w:gridCol w:w="20"/>
        <w:gridCol w:w="689"/>
        <w:gridCol w:w="703"/>
        <w:gridCol w:w="709"/>
        <w:gridCol w:w="567"/>
        <w:gridCol w:w="708"/>
        <w:gridCol w:w="710"/>
        <w:gridCol w:w="414"/>
        <w:gridCol w:w="294"/>
        <w:gridCol w:w="13"/>
        <w:gridCol w:w="838"/>
      </w:tblGrid>
      <w:tr w:rsidR="0020462E" w:rsidRPr="0027606A" w:rsidTr="0020462E">
        <w:trPr>
          <w:trHeight w:val="735"/>
        </w:trPr>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071B" w:rsidRDefault="0027606A" w:rsidP="006F071B">
            <w:pPr>
              <w:spacing w:after="0" w:line="240" w:lineRule="auto"/>
              <w:ind w:left="-102"/>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 xml:space="preserve">Номер </w:t>
            </w:r>
          </w:p>
          <w:p w:rsidR="006F071B" w:rsidRDefault="0027606A" w:rsidP="006F071B">
            <w:pPr>
              <w:spacing w:after="0" w:line="240" w:lineRule="auto"/>
              <w:ind w:left="-102"/>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 xml:space="preserve">источника </w:t>
            </w:r>
          </w:p>
          <w:p w:rsidR="0027606A" w:rsidRPr="0027606A" w:rsidRDefault="0027606A" w:rsidP="006F071B">
            <w:pPr>
              <w:spacing w:after="0" w:line="240" w:lineRule="auto"/>
              <w:ind w:left="-102"/>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выброса</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Источник выделения (цех, участок), наименование техноло-</w:t>
            </w:r>
            <w:r w:rsidRPr="0027606A">
              <w:rPr>
                <w:rFonts w:ascii="Times New Roman" w:eastAsia="Times New Roman" w:hAnsi="Times New Roman" w:cs="Times New Roman"/>
                <w:color w:val="000000"/>
                <w:sz w:val="16"/>
                <w:szCs w:val="16"/>
                <w:lang w:eastAsia="ru-RU"/>
              </w:rPr>
              <w:br/>
              <w:t>гического оборудования</w:t>
            </w:r>
          </w:p>
        </w:tc>
        <w:tc>
          <w:tcPr>
            <w:tcW w:w="240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Загрязняющее вещество</w:t>
            </w:r>
          </w:p>
        </w:tc>
        <w:tc>
          <w:tcPr>
            <w:tcW w:w="22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Оснащение газоочистными установками (далее ГОУ), автоматизированными системами контроля (далее АСК)</w:t>
            </w:r>
          </w:p>
        </w:tc>
        <w:tc>
          <w:tcPr>
            <w:tcW w:w="19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Фактический выброс</w:t>
            </w:r>
          </w:p>
        </w:tc>
        <w:tc>
          <w:tcPr>
            <w:tcW w:w="6101" w:type="dxa"/>
            <w:gridSpan w:val="10"/>
            <w:tcBorders>
              <w:top w:val="single" w:sz="8" w:space="0" w:color="auto"/>
              <w:left w:val="nil"/>
              <w:bottom w:val="single" w:sz="8" w:space="0" w:color="auto"/>
              <w:right w:val="single" w:sz="8" w:space="0" w:color="000000"/>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Предложения по нормативам выбросов загрязняющих веществ в атмосферный воздух</w:t>
            </w:r>
          </w:p>
        </w:tc>
        <w:tc>
          <w:tcPr>
            <w:tcW w:w="708" w:type="dxa"/>
            <w:gridSpan w:val="2"/>
            <w:tcBorders>
              <w:top w:val="single" w:sz="8" w:space="0" w:color="auto"/>
              <w:left w:val="nil"/>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Нормативное содержание кислорода, %</w:t>
            </w:r>
          </w:p>
        </w:tc>
        <w:tc>
          <w:tcPr>
            <w:tcW w:w="85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6F071B">
            <w:pPr>
              <w:spacing w:after="0" w:line="240" w:lineRule="auto"/>
              <w:ind w:left="-104" w:right="-107"/>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Срок достижения норматива допустимых выбросов загрязняющих веществ</w:t>
            </w:r>
          </w:p>
        </w:tc>
      </w:tr>
      <w:tr w:rsidR="0020462E" w:rsidRPr="0027606A" w:rsidTr="0020462E">
        <w:trPr>
          <w:trHeight w:val="510"/>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2407" w:type="dxa"/>
            <w:gridSpan w:val="2"/>
            <w:vMerge/>
            <w:tcBorders>
              <w:top w:val="single" w:sz="8" w:space="0" w:color="auto"/>
              <w:left w:val="single" w:sz="8" w:space="0" w:color="auto"/>
              <w:bottom w:val="single" w:sz="8" w:space="0" w:color="000000"/>
              <w:right w:val="single" w:sz="8" w:space="0" w:color="000000"/>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2276" w:type="dxa"/>
            <w:gridSpan w:val="4"/>
            <w:vMerge/>
            <w:tcBorders>
              <w:top w:val="single" w:sz="8" w:space="0" w:color="auto"/>
              <w:left w:val="single" w:sz="8" w:space="0" w:color="auto"/>
              <w:bottom w:val="single" w:sz="8" w:space="0" w:color="000000"/>
              <w:right w:val="single" w:sz="8" w:space="0" w:color="000000"/>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1976" w:type="dxa"/>
            <w:gridSpan w:val="3"/>
            <w:vMerge/>
            <w:tcBorders>
              <w:top w:val="single" w:sz="8" w:space="0" w:color="auto"/>
              <w:left w:val="single" w:sz="8" w:space="0" w:color="auto"/>
              <w:bottom w:val="single" w:sz="8" w:space="0" w:color="000000"/>
              <w:right w:val="single" w:sz="8" w:space="0" w:color="000000"/>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20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2021 год</w:t>
            </w:r>
          </w:p>
        </w:tc>
        <w:tc>
          <w:tcPr>
            <w:tcW w:w="2101" w:type="dxa"/>
            <w:gridSpan w:val="3"/>
            <w:tcBorders>
              <w:top w:val="single" w:sz="4" w:space="0" w:color="auto"/>
              <w:left w:val="nil"/>
              <w:bottom w:val="single" w:sz="4" w:space="0" w:color="auto"/>
              <w:right w:val="single" w:sz="4"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2022-2027 год</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2028-2030 год</w:t>
            </w:r>
          </w:p>
        </w:tc>
        <w:tc>
          <w:tcPr>
            <w:tcW w:w="721" w:type="dxa"/>
            <w:gridSpan w:val="3"/>
            <w:tcBorders>
              <w:top w:val="single" w:sz="8" w:space="0" w:color="auto"/>
              <w:left w:val="nil"/>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838" w:type="dxa"/>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r>
      <w:tr w:rsidR="0020462E" w:rsidRPr="0027606A" w:rsidTr="0020462E">
        <w:trPr>
          <w:trHeight w:val="464"/>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991" w:type="dxa"/>
            <w:vMerge w:val="restart"/>
            <w:tcBorders>
              <w:top w:val="nil"/>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код</w:t>
            </w:r>
          </w:p>
        </w:tc>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наименование</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название АСК</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0462E" w:rsidRDefault="0027606A" w:rsidP="006F071B">
            <w:pPr>
              <w:spacing w:after="0" w:line="240" w:lineRule="auto"/>
              <w:ind w:left="-113" w:right="-115"/>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тип ГОУ, количес</w:t>
            </w:r>
          </w:p>
          <w:p w:rsidR="0027606A" w:rsidRPr="0027606A" w:rsidRDefault="0027606A" w:rsidP="006F071B">
            <w:pPr>
              <w:spacing w:after="0" w:line="240" w:lineRule="auto"/>
              <w:ind w:left="-113" w:right="-115"/>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тво ступеней очистки</w:t>
            </w:r>
          </w:p>
        </w:tc>
        <w:tc>
          <w:tcPr>
            <w:tcW w:w="694" w:type="dxa"/>
            <w:vMerge w:val="restart"/>
            <w:tcBorders>
              <w:top w:val="nil"/>
              <w:left w:val="single" w:sz="8" w:space="0" w:color="auto"/>
              <w:bottom w:val="single" w:sz="8" w:space="0" w:color="000000"/>
              <w:right w:val="single" w:sz="8" w:space="0" w:color="auto"/>
            </w:tcBorders>
            <w:shd w:val="clear" w:color="auto" w:fill="auto"/>
            <w:hideMark/>
          </w:tcPr>
          <w:p w:rsidR="0027606A" w:rsidRPr="0027606A" w:rsidRDefault="0027606A" w:rsidP="0020462E">
            <w:pPr>
              <w:spacing w:after="0" w:line="240" w:lineRule="auto"/>
              <w:ind w:left="-109"/>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концентрация до очистки, мг/м3</w:t>
            </w:r>
          </w:p>
        </w:tc>
        <w:tc>
          <w:tcPr>
            <w:tcW w:w="58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мг/м</w:t>
            </w:r>
            <w:r w:rsidRPr="0027606A">
              <w:rPr>
                <w:rFonts w:ascii="Times New Roman" w:eastAsia="Times New Roman" w:hAnsi="Times New Roman" w:cs="Times New Roman"/>
                <w:color w:val="000000"/>
                <w:sz w:val="16"/>
                <w:szCs w:val="16"/>
                <w:vertAlign w:val="superscript"/>
                <w:lang w:eastAsia="ru-RU"/>
              </w:rPr>
              <w:t>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г/с</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т/год</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мг/м</w:t>
            </w:r>
            <w:r w:rsidRPr="0027606A">
              <w:rPr>
                <w:rFonts w:ascii="Times New Roman" w:eastAsia="Times New Roman" w:hAnsi="Times New Roman" w:cs="Times New Roman"/>
                <w:color w:val="000000"/>
                <w:sz w:val="16"/>
                <w:szCs w:val="16"/>
                <w:vertAlign w:val="superscript"/>
                <w:lang w:eastAsia="ru-RU"/>
              </w:rPr>
              <w:t>3</w:t>
            </w:r>
          </w:p>
        </w:tc>
        <w:tc>
          <w:tcPr>
            <w:tcW w:w="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г/с</w:t>
            </w:r>
          </w:p>
        </w:tc>
        <w:tc>
          <w:tcPr>
            <w:tcW w:w="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т/год</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мг/м</w:t>
            </w:r>
            <w:r w:rsidRPr="0027606A">
              <w:rPr>
                <w:rFonts w:ascii="Times New Roman" w:eastAsia="Times New Roman" w:hAnsi="Times New Roman" w:cs="Times New Roman"/>
                <w:color w:val="000000"/>
                <w:sz w:val="16"/>
                <w:szCs w:val="16"/>
                <w:vertAlign w:val="superscript"/>
                <w:lang w:eastAsia="ru-RU"/>
              </w:rPr>
              <w:t>3</w:t>
            </w:r>
          </w:p>
        </w:tc>
        <w:tc>
          <w:tcPr>
            <w:tcW w:w="7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г/с</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т/год</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мг/м</w:t>
            </w:r>
            <w:r w:rsidRPr="0027606A">
              <w:rPr>
                <w:rFonts w:ascii="Times New Roman" w:eastAsia="Times New Roman" w:hAnsi="Times New Roman" w:cs="Times New Roman"/>
                <w:color w:val="000000"/>
                <w:sz w:val="16"/>
                <w:szCs w:val="16"/>
                <w:vertAlign w:val="superscript"/>
                <w:lang w:eastAsia="ru-RU"/>
              </w:rPr>
              <w:t>3</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г/с</w:t>
            </w:r>
          </w:p>
        </w:tc>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т/год</w:t>
            </w:r>
          </w:p>
        </w:tc>
        <w:tc>
          <w:tcPr>
            <w:tcW w:w="708" w:type="dxa"/>
            <w:gridSpan w:val="2"/>
            <w:vMerge w:val="restart"/>
            <w:tcBorders>
              <w:top w:val="single" w:sz="8" w:space="0" w:color="auto"/>
              <w:left w:val="nil"/>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85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r>
      <w:tr w:rsidR="0020462E" w:rsidRPr="0027606A" w:rsidTr="0020462E">
        <w:trPr>
          <w:trHeight w:val="412"/>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1416" w:type="dxa"/>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694" w:type="dxa"/>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582" w:type="dxa"/>
            <w:gridSpan w:val="2"/>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3"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708" w:type="dxa"/>
            <w:gridSpan w:val="2"/>
            <w:vMerge/>
            <w:tcBorders>
              <w:top w:val="single" w:sz="8" w:space="0" w:color="auto"/>
              <w:left w:val="nil"/>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color w:val="000000"/>
                <w:sz w:val="16"/>
                <w:szCs w:val="16"/>
                <w:lang w:eastAsia="ru-RU"/>
              </w:rPr>
            </w:pPr>
          </w:p>
        </w:tc>
      </w:tr>
      <w:tr w:rsidR="0020462E" w:rsidRPr="0027606A" w:rsidTr="0020462E">
        <w:trPr>
          <w:trHeight w:val="33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w:t>
            </w:r>
          </w:p>
        </w:tc>
        <w:tc>
          <w:tcPr>
            <w:tcW w:w="1133" w:type="dxa"/>
            <w:tcBorders>
              <w:top w:val="nil"/>
              <w:left w:val="nil"/>
              <w:bottom w:val="single" w:sz="8" w:space="0" w:color="auto"/>
              <w:right w:val="single" w:sz="4"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2</w:t>
            </w:r>
          </w:p>
        </w:tc>
        <w:tc>
          <w:tcPr>
            <w:tcW w:w="991" w:type="dxa"/>
            <w:tcBorders>
              <w:top w:val="nil"/>
              <w:left w:val="single" w:sz="4" w:space="0" w:color="auto"/>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3</w:t>
            </w:r>
          </w:p>
        </w:tc>
        <w:tc>
          <w:tcPr>
            <w:tcW w:w="1416"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4</w:t>
            </w:r>
          </w:p>
        </w:tc>
        <w:tc>
          <w:tcPr>
            <w:tcW w:w="850"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5</w:t>
            </w:r>
          </w:p>
        </w:tc>
        <w:tc>
          <w:tcPr>
            <w:tcW w:w="709"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6</w:t>
            </w:r>
          </w:p>
        </w:tc>
        <w:tc>
          <w:tcPr>
            <w:tcW w:w="694" w:type="dxa"/>
            <w:tcBorders>
              <w:top w:val="nil"/>
              <w:left w:val="nil"/>
              <w:bottom w:val="single" w:sz="8" w:space="0" w:color="auto"/>
              <w:right w:val="single" w:sz="8"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7</w:t>
            </w:r>
          </w:p>
        </w:tc>
        <w:tc>
          <w:tcPr>
            <w:tcW w:w="582" w:type="dxa"/>
            <w:gridSpan w:val="2"/>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8</w:t>
            </w:r>
          </w:p>
        </w:tc>
        <w:tc>
          <w:tcPr>
            <w:tcW w:w="709"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9</w:t>
            </w:r>
          </w:p>
        </w:tc>
        <w:tc>
          <w:tcPr>
            <w:tcW w:w="708"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10</w:t>
            </w:r>
          </w:p>
        </w:tc>
        <w:tc>
          <w:tcPr>
            <w:tcW w:w="567"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11</w:t>
            </w:r>
          </w:p>
        </w:tc>
        <w:tc>
          <w:tcPr>
            <w:tcW w:w="714"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12</w:t>
            </w:r>
          </w:p>
        </w:tc>
        <w:tc>
          <w:tcPr>
            <w:tcW w:w="714"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13</w:t>
            </w:r>
          </w:p>
        </w:tc>
        <w:tc>
          <w:tcPr>
            <w:tcW w:w="709" w:type="dxa"/>
            <w:gridSpan w:val="2"/>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14</w:t>
            </w:r>
          </w:p>
        </w:tc>
        <w:tc>
          <w:tcPr>
            <w:tcW w:w="703"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15</w:t>
            </w:r>
          </w:p>
        </w:tc>
        <w:tc>
          <w:tcPr>
            <w:tcW w:w="709"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16</w:t>
            </w:r>
          </w:p>
        </w:tc>
        <w:tc>
          <w:tcPr>
            <w:tcW w:w="567"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17</w:t>
            </w:r>
          </w:p>
        </w:tc>
        <w:tc>
          <w:tcPr>
            <w:tcW w:w="708"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18</w:t>
            </w:r>
          </w:p>
        </w:tc>
        <w:tc>
          <w:tcPr>
            <w:tcW w:w="710" w:type="dxa"/>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19</w:t>
            </w:r>
          </w:p>
        </w:tc>
        <w:tc>
          <w:tcPr>
            <w:tcW w:w="708" w:type="dxa"/>
            <w:gridSpan w:val="2"/>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20</w:t>
            </w:r>
          </w:p>
        </w:tc>
        <w:tc>
          <w:tcPr>
            <w:tcW w:w="851" w:type="dxa"/>
            <w:gridSpan w:val="2"/>
            <w:tcBorders>
              <w:top w:val="nil"/>
              <w:left w:val="nil"/>
              <w:bottom w:val="single" w:sz="8" w:space="0" w:color="auto"/>
              <w:right w:val="single" w:sz="8" w:space="0" w:color="auto"/>
            </w:tcBorders>
            <w:shd w:val="clear" w:color="auto" w:fill="auto"/>
            <w:vAlign w:val="center"/>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21</w:t>
            </w:r>
          </w:p>
        </w:tc>
      </w:tr>
      <w:tr w:rsidR="0020462E" w:rsidRPr="0027606A" w:rsidTr="0020462E">
        <w:trPr>
          <w:trHeight w:val="315"/>
        </w:trPr>
        <w:tc>
          <w:tcPr>
            <w:tcW w:w="850" w:type="dxa"/>
            <w:tcBorders>
              <w:top w:val="nil"/>
              <w:left w:val="single" w:sz="4" w:space="0" w:color="auto"/>
              <w:bottom w:val="single" w:sz="4" w:space="0" w:color="auto"/>
              <w:right w:val="nil"/>
            </w:tcBorders>
            <w:shd w:val="clear" w:color="auto" w:fill="auto"/>
            <w:noWrap/>
            <w:vAlign w:val="center"/>
            <w:hideMark/>
          </w:tcPr>
          <w:p w:rsidR="006F071B" w:rsidRPr="0027606A" w:rsidRDefault="006F071B" w:rsidP="006F071B">
            <w:pPr>
              <w:spacing w:after="0" w:line="240" w:lineRule="auto"/>
              <w:jc w:val="center"/>
              <w:rPr>
                <w:rFonts w:ascii="Times New Roman" w:eastAsia="Times New Roman" w:hAnsi="Times New Roman" w:cs="Times New Roman"/>
                <w:sz w:val="16"/>
                <w:szCs w:val="16"/>
                <w:lang w:eastAsia="ru-RU"/>
              </w:rPr>
            </w:pPr>
          </w:p>
        </w:tc>
        <w:tc>
          <w:tcPr>
            <w:tcW w:w="1133" w:type="dxa"/>
            <w:tcBorders>
              <w:top w:val="nil"/>
              <w:left w:val="single" w:sz="4" w:space="0" w:color="auto"/>
              <w:bottom w:val="single" w:sz="4" w:space="0" w:color="auto"/>
              <w:right w:val="nil"/>
            </w:tcBorders>
            <w:shd w:val="clear" w:color="auto" w:fill="auto"/>
            <w:vAlign w:val="center"/>
          </w:tcPr>
          <w:p w:rsidR="006F071B" w:rsidRPr="0027606A" w:rsidRDefault="006F071B" w:rsidP="006F071B">
            <w:pPr>
              <w:spacing w:after="0" w:line="240" w:lineRule="auto"/>
              <w:jc w:val="center"/>
              <w:rPr>
                <w:rFonts w:ascii="Times New Roman" w:eastAsia="Times New Roman" w:hAnsi="Times New Roman" w:cs="Times New Roman"/>
                <w:sz w:val="16"/>
                <w:szCs w:val="16"/>
                <w:lang w:eastAsia="ru-RU"/>
              </w:rPr>
            </w:pPr>
          </w:p>
        </w:tc>
        <w:tc>
          <w:tcPr>
            <w:tcW w:w="13174" w:type="dxa"/>
            <w:gridSpan w:val="20"/>
            <w:tcBorders>
              <w:top w:val="nil"/>
              <w:left w:val="single" w:sz="4" w:space="0" w:color="auto"/>
              <w:bottom w:val="single" w:sz="4" w:space="0" w:color="auto"/>
              <w:right w:val="nil"/>
            </w:tcBorders>
            <w:shd w:val="clear" w:color="auto" w:fill="auto"/>
            <w:vAlign w:val="center"/>
          </w:tcPr>
          <w:p w:rsidR="006F071B" w:rsidRPr="0027606A" w:rsidRDefault="006F071B"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b/>
                <w:bCs/>
                <w:color w:val="000000"/>
                <w:sz w:val="16"/>
                <w:szCs w:val="16"/>
                <w:lang w:eastAsia="ru-RU"/>
              </w:rPr>
              <w:t>Производственная площадка №1 д. Дубеи</w:t>
            </w:r>
          </w:p>
        </w:tc>
        <w:tc>
          <w:tcPr>
            <w:tcW w:w="1145" w:type="dxa"/>
            <w:gridSpan w:val="3"/>
            <w:tcBorders>
              <w:top w:val="nil"/>
              <w:left w:val="nil"/>
              <w:bottom w:val="nil"/>
              <w:right w:val="nil"/>
            </w:tcBorders>
            <w:shd w:val="clear" w:color="auto" w:fill="auto"/>
            <w:vAlign w:val="center"/>
            <w:hideMark/>
          </w:tcPr>
          <w:p w:rsidR="006F071B" w:rsidRPr="0027606A" w:rsidRDefault="006F071B" w:rsidP="0027606A">
            <w:pPr>
              <w:spacing w:after="0" w:line="240" w:lineRule="auto"/>
              <w:jc w:val="center"/>
              <w:rPr>
                <w:rFonts w:ascii="Times New Roman" w:eastAsia="Times New Roman" w:hAnsi="Times New Roman" w:cs="Times New Roman"/>
                <w:sz w:val="16"/>
                <w:szCs w:val="16"/>
                <w:lang w:eastAsia="ru-RU"/>
              </w:rPr>
            </w:pPr>
          </w:p>
        </w:tc>
      </w:tr>
      <w:tr w:rsidR="0020462E" w:rsidRPr="0027606A" w:rsidTr="0020462E">
        <w:trPr>
          <w:trHeight w:val="126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0060</w:t>
            </w:r>
          </w:p>
        </w:tc>
        <w:tc>
          <w:tcPr>
            <w:tcW w:w="1133" w:type="dxa"/>
            <w:tcBorders>
              <w:top w:val="single" w:sz="4" w:space="0" w:color="auto"/>
              <w:left w:val="nil"/>
              <w:bottom w:val="nil"/>
              <w:right w:val="single" w:sz="4" w:space="0" w:color="auto"/>
            </w:tcBorders>
            <w:shd w:val="clear" w:color="auto" w:fill="auto"/>
            <w:hideMark/>
          </w:tcPr>
          <w:p w:rsidR="0027606A" w:rsidRPr="0027606A" w:rsidRDefault="0027606A" w:rsidP="00566356">
            <w:pPr>
              <w:spacing w:after="0" w:line="240" w:lineRule="auto"/>
              <w:ind w:left="-112"/>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Транспортный участок. Пост сварки</w:t>
            </w:r>
          </w:p>
        </w:tc>
        <w:tc>
          <w:tcPr>
            <w:tcW w:w="991"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0C6879">
            <w:pPr>
              <w:spacing w:after="0" w:line="240" w:lineRule="auto"/>
              <w:ind w:right="-12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123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nil"/>
            </w:tcBorders>
            <w:shd w:val="clear" w:color="auto" w:fill="auto"/>
            <w:hideMark/>
          </w:tcPr>
          <w:p w:rsidR="0027606A" w:rsidRPr="0027606A" w:rsidRDefault="0027606A" w:rsidP="0027606A">
            <w:pPr>
              <w:spacing w:after="0" w:line="240" w:lineRule="auto"/>
              <w:ind w:left="-116"/>
              <w:jc w:val="center"/>
              <w:rPr>
                <w:rFonts w:ascii="Times New Roman" w:eastAsia="Times New Roman" w:hAnsi="Times New Roman" w:cs="Times New Roman"/>
                <w:sz w:val="16"/>
                <w:szCs w:val="16"/>
                <w:lang w:eastAsia="ru-RU"/>
              </w:rPr>
            </w:pPr>
          </w:p>
        </w:tc>
        <w:tc>
          <w:tcPr>
            <w:tcW w:w="991"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фтористые газообразные соединения (в пересчете на фтор): гидрофторид</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1260"/>
        </w:trPr>
        <w:tc>
          <w:tcPr>
            <w:tcW w:w="850" w:type="dxa"/>
            <w:tcBorders>
              <w:top w:val="single" w:sz="4" w:space="0" w:color="auto"/>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0061</w:t>
            </w:r>
          </w:p>
        </w:tc>
        <w:tc>
          <w:tcPr>
            <w:tcW w:w="1133" w:type="dxa"/>
            <w:tcBorders>
              <w:top w:val="nil"/>
              <w:left w:val="nil"/>
              <w:bottom w:val="nil"/>
              <w:right w:val="nil"/>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p>
        </w:tc>
        <w:tc>
          <w:tcPr>
            <w:tcW w:w="991"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123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nil"/>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p>
        </w:tc>
        <w:tc>
          <w:tcPr>
            <w:tcW w:w="991"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фтористые газообразные соединения (в пересчете на фтор): гидрофторид</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870"/>
        </w:trPr>
        <w:tc>
          <w:tcPr>
            <w:tcW w:w="850" w:type="dxa"/>
            <w:tcBorders>
              <w:top w:val="single" w:sz="4" w:space="0" w:color="auto"/>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6200</w:t>
            </w:r>
          </w:p>
        </w:tc>
        <w:tc>
          <w:tcPr>
            <w:tcW w:w="1133" w:type="dxa"/>
            <w:tcBorders>
              <w:top w:val="single" w:sz="4" w:space="0" w:color="auto"/>
              <w:left w:val="nil"/>
              <w:bottom w:val="nil"/>
              <w:right w:val="single" w:sz="4" w:space="0" w:color="auto"/>
            </w:tcBorders>
            <w:shd w:val="clear" w:color="auto" w:fill="auto"/>
            <w:hideMark/>
          </w:tcPr>
          <w:p w:rsidR="0027606A" w:rsidRPr="0027606A" w:rsidRDefault="0027606A" w:rsidP="00566356">
            <w:pPr>
              <w:spacing w:after="0" w:line="240" w:lineRule="auto"/>
              <w:ind w:left="-112"/>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Транспортный участок. Пост покраски</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0401</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углеводороды предельные алифатического ряда С1-С10 (алканы)</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70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0616</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ксилолы (смесь изомеров о-, м-, п-ксилол)</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76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0655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углеводороды ароматические - производные бензола</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1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0551</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углеводороды алициклические (нафтены)</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1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0550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углеводороды непредельные (алкены)</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0,019</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0,019</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40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1061</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этанол (Спирт этиловый)</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0,006</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0,006</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57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1042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бутан-1-ол (спирт бутиловый)</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58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1119</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2-этоксиэтанол (этиловый эфир этиленгликоля)</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40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0621</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метилбензол (Толуол)</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40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бутилацетат</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0,008</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40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1401</w:t>
            </w:r>
          </w:p>
        </w:tc>
        <w:tc>
          <w:tcPr>
            <w:tcW w:w="1416"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пропан-2-он (ацетон)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855"/>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3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0062</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Механ</w:t>
            </w:r>
            <w:proofErr w:type="gramStart"/>
            <w:r w:rsidRPr="0027606A">
              <w:rPr>
                <w:rFonts w:ascii="Times New Roman" w:eastAsia="Times New Roman" w:hAnsi="Times New Roman" w:cs="Times New Roman"/>
                <w:sz w:val="16"/>
                <w:szCs w:val="16"/>
                <w:lang w:eastAsia="ru-RU"/>
              </w:rPr>
              <w:t>о-</w:t>
            </w:r>
            <w:proofErr w:type="gramEnd"/>
            <w:r w:rsidRPr="0027606A">
              <w:rPr>
                <w:rFonts w:ascii="Times New Roman" w:eastAsia="Times New Roman" w:hAnsi="Times New Roman" w:cs="Times New Roman"/>
                <w:sz w:val="16"/>
                <w:szCs w:val="16"/>
                <w:lang w:eastAsia="ru-RU"/>
              </w:rPr>
              <w:t xml:space="preserve"> сборочный цех. Металлобрабатывающие станки (7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0,046</w:t>
            </w:r>
          </w:p>
        </w:tc>
        <w:tc>
          <w:tcPr>
            <w:tcW w:w="567"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30,1</w:t>
            </w:r>
          </w:p>
        </w:tc>
        <w:tc>
          <w:tcPr>
            <w:tcW w:w="714"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14"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0,046</w:t>
            </w:r>
          </w:p>
        </w:tc>
        <w:tc>
          <w:tcPr>
            <w:tcW w:w="709" w:type="dxa"/>
            <w:gridSpan w:val="2"/>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30,1</w:t>
            </w:r>
          </w:p>
        </w:tc>
        <w:tc>
          <w:tcPr>
            <w:tcW w:w="703"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09"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0,046</w:t>
            </w:r>
          </w:p>
        </w:tc>
        <w:tc>
          <w:tcPr>
            <w:tcW w:w="567"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0,017</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0,046</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885"/>
        </w:trPr>
        <w:tc>
          <w:tcPr>
            <w:tcW w:w="850" w:type="dxa"/>
            <w:tcBorders>
              <w:top w:val="single" w:sz="4" w:space="0" w:color="auto"/>
              <w:left w:val="single" w:sz="4" w:space="0" w:color="auto"/>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Механ</w:t>
            </w:r>
            <w:proofErr w:type="gramStart"/>
            <w:r w:rsidRPr="0027606A">
              <w:rPr>
                <w:rFonts w:ascii="Times New Roman" w:eastAsia="Times New Roman" w:hAnsi="Times New Roman" w:cs="Times New Roman"/>
                <w:sz w:val="16"/>
                <w:szCs w:val="16"/>
                <w:lang w:eastAsia="ru-RU"/>
              </w:rPr>
              <w:t>о-</w:t>
            </w:r>
            <w:proofErr w:type="gramEnd"/>
            <w:r w:rsidRPr="0027606A">
              <w:rPr>
                <w:rFonts w:ascii="Times New Roman" w:eastAsia="Times New Roman" w:hAnsi="Times New Roman" w:cs="Times New Roman"/>
                <w:sz w:val="16"/>
                <w:szCs w:val="16"/>
                <w:lang w:eastAsia="ru-RU"/>
              </w:rPr>
              <w:t xml:space="preserve"> сборочный цех. Пост сварки</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27606A" w:rsidRPr="0027606A" w:rsidRDefault="0027606A" w:rsidP="00566356">
            <w:pPr>
              <w:spacing w:after="0" w:line="240" w:lineRule="auto"/>
              <w:ind w:lef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Пылеосадительная камера, 1 ступень</w:t>
            </w:r>
          </w:p>
        </w:tc>
        <w:tc>
          <w:tcPr>
            <w:tcW w:w="694" w:type="dxa"/>
            <w:tcBorders>
              <w:top w:val="nil"/>
              <w:left w:val="nil"/>
              <w:bottom w:val="single" w:sz="4" w:space="0" w:color="auto"/>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96</w:t>
            </w:r>
          </w:p>
        </w:tc>
        <w:tc>
          <w:tcPr>
            <w:tcW w:w="582" w:type="dxa"/>
            <w:gridSpan w:val="2"/>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45,5</w:t>
            </w:r>
          </w:p>
        </w:tc>
        <w:tc>
          <w:tcPr>
            <w:tcW w:w="709"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0,027</w:t>
            </w:r>
          </w:p>
        </w:tc>
        <w:tc>
          <w:tcPr>
            <w:tcW w:w="708"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0,052</w:t>
            </w:r>
          </w:p>
        </w:tc>
        <w:tc>
          <w:tcPr>
            <w:tcW w:w="567"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45,5</w:t>
            </w:r>
          </w:p>
        </w:tc>
        <w:tc>
          <w:tcPr>
            <w:tcW w:w="714"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0,027</w:t>
            </w:r>
          </w:p>
        </w:tc>
        <w:tc>
          <w:tcPr>
            <w:tcW w:w="714"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0,052</w:t>
            </w:r>
          </w:p>
        </w:tc>
        <w:tc>
          <w:tcPr>
            <w:tcW w:w="709" w:type="dxa"/>
            <w:gridSpan w:val="2"/>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45,5</w:t>
            </w:r>
          </w:p>
        </w:tc>
        <w:tc>
          <w:tcPr>
            <w:tcW w:w="703"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0,027</w:t>
            </w:r>
          </w:p>
        </w:tc>
        <w:tc>
          <w:tcPr>
            <w:tcW w:w="709"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0,052</w:t>
            </w:r>
          </w:p>
        </w:tc>
        <w:tc>
          <w:tcPr>
            <w:tcW w:w="567"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45,5</w:t>
            </w:r>
          </w:p>
        </w:tc>
        <w:tc>
          <w:tcPr>
            <w:tcW w:w="708"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0,027</w:t>
            </w:r>
          </w:p>
        </w:tc>
        <w:tc>
          <w:tcPr>
            <w:tcW w:w="710"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81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фтористые газообразные соединения (в пересчете на фтор): гидрофторид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00"/>
        </w:trPr>
        <w:tc>
          <w:tcPr>
            <w:tcW w:w="850" w:type="dxa"/>
            <w:tcBorders>
              <w:top w:val="nil"/>
              <w:left w:val="single" w:sz="4" w:space="0" w:color="auto"/>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0064</w:t>
            </w:r>
          </w:p>
        </w:tc>
        <w:tc>
          <w:tcPr>
            <w:tcW w:w="1133" w:type="dxa"/>
            <w:tcBorders>
              <w:top w:val="nil"/>
              <w:left w:val="nil"/>
              <w:bottom w:val="nil"/>
              <w:right w:val="single" w:sz="4" w:space="0" w:color="auto"/>
            </w:tcBorders>
            <w:shd w:val="clear" w:color="000000" w:fill="FFFFFF"/>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Механ</w:t>
            </w:r>
            <w:proofErr w:type="gramStart"/>
            <w:r w:rsidRPr="0027606A">
              <w:rPr>
                <w:rFonts w:ascii="Times New Roman" w:eastAsia="Times New Roman" w:hAnsi="Times New Roman" w:cs="Times New Roman"/>
                <w:sz w:val="16"/>
                <w:szCs w:val="16"/>
                <w:lang w:eastAsia="ru-RU"/>
              </w:rPr>
              <w:t>о-</w:t>
            </w:r>
            <w:proofErr w:type="gramEnd"/>
            <w:r w:rsidRPr="0027606A">
              <w:rPr>
                <w:rFonts w:ascii="Times New Roman" w:eastAsia="Times New Roman" w:hAnsi="Times New Roman" w:cs="Times New Roman"/>
                <w:sz w:val="16"/>
                <w:szCs w:val="16"/>
                <w:lang w:eastAsia="ru-RU"/>
              </w:rPr>
              <w:t xml:space="preserve"> сборочный цех. Пост резки</w:t>
            </w:r>
          </w:p>
        </w:tc>
        <w:tc>
          <w:tcPr>
            <w:tcW w:w="991" w:type="dxa"/>
            <w:tcBorders>
              <w:top w:val="nil"/>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000000" w:fill="FFFFFF"/>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single" w:sz="4" w:space="0" w:color="auto"/>
              <w:left w:val="nil"/>
              <w:bottom w:val="single" w:sz="4" w:space="0" w:color="auto"/>
              <w:right w:val="single" w:sz="4" w:space="0" w:color="auto"/>
            </w:tcBorders>
            <w:shd w:val="clear" w:color="000000" w:fill="FFFFFF"/>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single" w:sz="4" w:space="0" w:color="auto"/>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8"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4"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0" w:type="dxa"/>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585"/>
        </w:trPr>
        <w:tc>
          <w:tcPr>
            <w:tcW w:w="850" w:type="dxa"/>
            <w:tcBorders>
              <w:top w:val="nil"/>
              <w:left w:val="single" w:sz="4" w:space="0" w:color="auto"/>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000000" w:fill="FFFFFF"/>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0301</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азот (IV) оксид (азота диоксид)</w:t>
            </w:r>
          </w:p>
        </w:tc>
        <w:tc>
          <w:tcPr>
            <w:tcW w:w="850" w:type="dxa"/>
            <w:tcBorders>
              <w:top w:val="nil"/>
              <w:left w:val="nil"/>
              <w:bottom w:val="nil"/>
              <w:right w:val="single" w:sz="4" w:space="0" w:color="auto"/>
            </w:tcBorders>
            <w:shd w:val="clear" w:color="000000" w:fill="FFFFFF"/>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08"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567"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14"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709" w:type="dxa"/>
            <w:gridSpan w:val="2"/>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09"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567"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10" w:type="dxa"/>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708" w:type="dxa"/>
            <w:gridSpan w:val="2"/>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555"/>
        </w:trPr>
        <w:tc>
          <w:tcPr>
            <w:tcW w:w="850" w:type="dxa"/>
            <w:tcBorders>
              <w:top w:val="nil"/>
              <w:left w:val="single" w:sz="4" w:space="0" w:color="auto"/>
              <w:bottom w:val="single" w:sz="4" w:space="0" w:color="auto"/>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000000" w:fill="FFFFFF"/>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0337</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углерод оксид (окись углерода, угарный газ)</w:t>
            </w:r>
          </w:p>
        </w:tc>
        <w:tc>
          <w:tcPr>
            <w:tcW w:w="850" w:type="dxa"/>
            <w:tcBorders>
              <w:top w:val="single" w:sz="4" w:space="0" w:color="auto"/>
              <w:left w:val="nil"/>
              <w:bottom w:val="nil"/>
              <w:right w:val="single" w:sz="4" w:space="0" w:color="auto"/>
            </w:tcBorders>
            <w:shd w:val="clear" w:color="000000" w:fill="FFFFFF"/>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nil"/>
              <w:right w:val="single" w:sz="4" w:space="0" w:color="auto"/>
            </w:tcBorders>
            <w:shd w:val="clear" w:color="000000" w:fill="FFFFFF"/>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08"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567"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14"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9" w:type="dxa"/>
            <w:gridSpan w:val="2"/>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09"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567"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10" w:type="dxa"/>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8" w:type="dxa"/>
            <w:gridSpan w:val="2"/>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nil"/>
              <w:right w:val="single" w:sz="4" w:space="0" w:color="auto"/>
            </w:tcBorders>
            <w:shd w:val="clear" w:color="000000" w:fill="FFFFFF"/>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9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6060</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566356">
            <w:pPr>
              <w:spacing w:after="0" w:line="240" w:lineRule="auto"/>
              <w:ind w:left="-112" w:right="-106"/>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Цех очистки сточных вод. Посты сварки (передвижные)</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9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фтористые газообразные соединения (в пересчете на фтор): гидрофторид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3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6061</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Цех очистки сточных вод. Пост газовой резки</w:t>
            </w:r>
          </w:p>
        </w:tc>
        <w:tc>
          <w:tcPr>
            <w:tcW w:w="991"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566356">
        <w:trPr>
          <w:trHeight w:val="476"/>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0301</w:t>
            </w:r>
          </w:p>
        </w:tc>
        <w:tc>
          <w:tcPr>
            <w:tcW w:w="1416"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азот (IV) оксид (азота диоксид)</w:t>
            </w:r>
          </w:p>
        </w:tc>
        <w:tc>
          <w:tcPr>
            <w:tcW w:w="850"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0,011</w:t>
            </w:r>
          </w:p>
        </w:tc>
        <w:tc>
          <w:tcPr>
            <w:tcW w:w="708"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567"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0,011</w:t>
            </w:r>
          </w:p>
        </w:tc>
        <w:tc>
          <w:tcPr>
            <w:tcW w:w="714"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9"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0,011</w:t>
            </w:r>
          </w:p>
        </w:tc>
        <w:tc>
          <w:tcPr>
            <w:tcW w:w="709"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567"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0,011</w:t>
            </w:r>
          </w:p>
        </w:tc>
        <w:tc>
          <w:tcPr>
            <w:tcW w:w="710" w:type="dxa"/>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8"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0337</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углерод оксид (окись углерода, угарный газ)</w:t>
            </w:r>
          </w:p>
        </w:tc>
        <w:tc>
          <w:tcPr>
            <w:tcW w:w="850"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0,014</w:t>
            </w:r>
          </w:p>
        </w:tc>
        <w:tc>
          <w:tcPr>
            <w:tcW w:w="710"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12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6201</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Участок РСУ. Площадка хранения песка. Площадка хранения гравия.</w:t>
            </w:r>
          </w:p>
        </w:tc>
        <w:tc>
          <w:tcPr>
            <w:tcW w:w="991"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8"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567"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4"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9"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9"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567"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0"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8"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780"/>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0012/1</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xml:space="preserve">Цех очистки сточных вод. Котельная. Котел КВ-Р-0,5-95 ( мощность 500 кВт; КИВ=1,4; топливо </w:t>
            </w:r>
            <w:proofErr w:type="gramStart"/>
            <w:r w:rsidRPr="0027606A">
              <w:rPr>
                <w:rFonts w:ascii="Times New Roman" w:eastAsia="Times New Roman" w:hAnsi="Times New Roman" w:cs="Times New Roman"/>
                <w:sz w:val="16"/>
                <w:szCs w:val="16"/>
                <w:lang w:eastAsia="ru-RU"/>
              </w:rPr>
              <w:t>-д</w:t>
            </w:r>
            <w:proofErr w:type="gramEnd"/>
            <w:r w:rsidRPr="0027606A">
              <w:rPr>
                <w:rFonts w:ascii="Times New Roman" w:eastAsia="Times New Roman" w:hAnsi="Times New Roman" w:cs="Times New Roman"/>
                <w:sz w:val="16"/>
                <w:szCs w:val="16"/>
                <w:lang w:eastAsia="ru-RU"/>
              </w:rPr>
              <w:t>рова)</w:t>
            </w:r>
          </w:p>
        </w:tc>
        <w:tc>
          <w:tcPr>
            <w:tcW w:w="991"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0301</w:t>
            </w:r>
          </w:p>
        </w:tc>
        <w:tc>
          <w:tcPr>
            <w:tcW w:w="1416"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азот (IV) оксид (азота диоксид)</w:t>
            </w:r>
          </w:p>
        </w:tc>
        <w:tc>
          <w:tcPr>
            <w:tcW w:w="850"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162,5</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0,202</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1"/>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162,5</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162,5</w:t>
            </w:r>
          </w:p>
        </w:tc>
        <w:tc>
          <w:tcPr>
            <w:tcW w:w="703"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0,202</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162,5</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0,041</w:t>
            </w:r>
          </w:p>
        </w:tc>
        <w:tc>
          <w:tcPr>
            <w:tcW w:w="710"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0,202</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52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0304</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азот (II) оксид (азота диоксид)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0,033</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0,033</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52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0337</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углерод оксид (окись углерода, угарный газ)</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566356">
            <w:pPr>
              <w:spacing w:after="0" w:line="240" w:lineRule="auto"/>
              <w:ind w:left="-9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4793,5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1,210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7,525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1"/>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4793,5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1,210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7,525</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4793,5</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1,210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7,525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0,253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1,573</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7"/>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31.12.2027</w:t>
            </w:r>
          </w:p>
        </w:tc>
      </w:tr>
      <w:tr w:rsidR="0020462E" w:rsidRPr="0027606A" w:rsidTr="0020462E">
        <w:trPr>
          <w:trHeight w:val="69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сера диоксид (ангидрид сернистый, сера (IV) оксид, сернистый газ)</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98,3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98,3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98,3</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98,3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85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auto" w:fill="auto"/>
            <w:hideMark/>
          </w:tcPr>
          <w:p w:rsidR="0027606A" w:rsidRPr="0027606A" w:rsidRDefault="0027606A" w:rsidP="00566356">
            <w:pPr>
              <w:spacing w:after="0" w:line="240" w:lineRule="auto"/>
              <w:ind w:lef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Циклон НИИОГАЗ "ЦН-15"</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350</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49,6</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49,6</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49,6</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49,6</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6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0325</w:t>
            </w:r>
          </w:p>
        </w:tc>
        <w:tc>
          <w:tcPr>
            <w:tcW w:w="1416"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мышьяк, неорганические соединения (в пересчете на мышьяк)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85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0124</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кадмий и его соединения (в пересчете на кадмий)</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566356">
        <w:trPr>
          <w:trHeight w:val="84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566356">
            <w:pPr>
              <w:spacing w:after="0" w:line="240" w:lineRule="auto"/>
              <w:ind w:right="-116"/>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хрома трехвалентные соединения (в пересчете на Cr</w:t>
            </w:r>
            <w:r w:rsidRPr="0027606A">
              <w:rPr>
                <w:rFonts w:ascii="Times New Roman" w:eastAsia="Times New Roman" w:hAnsi="Times New Roman" w:cs="Times New Roman"/>
                <w:sz w:val="16"/>
                <w:szCs w:val="16"/>
                <w:vertAlign w:val="superscript"/>
                <w:lang w:eastAsia="ru-RU"/>
              </w:rPr>
              <w:t>3+</w:t>
            </w:r>
            <w:r w:rsidRPr="0027606A">
              <w:rPr>
                <w:rFonts w:ascii="Times New Roman" w:eastAsia="Times New Roman" w:hAnsi="Times New Roman" w:cs="Times New Roman"/>
                <w:sz w:val="16"/>
                <w:szCs w:val="16"/>
                <w:lang w:eastAsia="ru-RU"/>
              </w:rPr>
              <w:t>)</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73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0140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медь и ее соединения (в пересчете на медь)</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9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0183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ртуть и ее соединения (в пересчете на ртуть)</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566356">
        <w:trPr>
          <w:trHeight w:val="921"/>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0184</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свинец и его неорганические соединения (в пересчете на свинец)</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4" w:right="-15"/>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242" w:right="-24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7" w:right="-15"/>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4" w:right="-109"/>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3" w:right="-11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99" w:right="-11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0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0229</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цинк и его соединения (в пересчете на цинк)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100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3620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диоксины (в пересчете на 2,3,7,8, тетрахлордибензо-1,4-диоксин)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9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3920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полихлорированные бифенилы</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27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0830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гексахлорбензол</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0727</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бензо(b)флуорантен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бензо(k)флуорантен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1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бенз(а)пирен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4" w:righ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0,000047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0" w:righ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0,000047</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7" w:right="-105"/>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4" w:right="-109"/>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0,000047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3" w:right="-11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99" w:right="-11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0,000047</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255"/>
        </w:trPr>
        <w:tc>
          <w:tcPr>
            <w:tcW w:w="850"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0729</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индено(1,2,3-с,d)пирен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780"/>
        </w:trPr>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0012/2</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xml:space="preserve">Цех очистки сточных вод. Котельная. Котел Е-1,0-0,9М  (мощность 1000 кВт; </w:t>
            </w:r>
            <w:r w:rsidRPr="0027606A">
              <w:rPr>
                <w:rFonts w:ascii="Times New Roman" w:eastAsia="Times New Roman" w:hAnsi="Times New Roman" w:cs="Times New Roman"/>
                <w:sz w:val="16"/>
                <w:szCs w:val="16"/>
                <w:lang w:eastAsia="ru-RU"/>
              </w:rPr>
              <w:lastRenderedPageBreak/>
              <w:t xml:space="preserve">КИВ=1,4; топливо </w:t>
            </w:r>
            <w:proofErr w:type="gramStart"/>
            <w:r w:rsidRPr="0027606A">
              <w:rPr>
                <w:rFonts w:ascii="Times New Roman" w:eastAsia="Times New Roman" w:hAnsi="Times New Roman" w:cs="Times New Roman"/>
                <w:sz w:val="16"/>
                <w:szCs w:val="16"/>
                <w:lang w:eastAsia="ru-RU"/>
              </w:rPr>
              <w:t>-д</w:t>
            </w:r>
            <w:proofErr w:type="gramEnd"/>
            <w:r w:rsidRPr="0027606A">
              <w:rPr>
                <w:rFonts w:ascii="Times New Roman" w:eastAsia="Times New Roman" w:hAnsi="Times New Roman" w:cs="Times New Roman"/>
                <w:sz w:val="16"/>
                <w:szCs w:val="16"/>
                <w:lang w:eastAsia="ru-RU"/>
              </w:rPr>
              <w:t>рова)</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0301</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азот (IV) оксид (азота диоксид)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485,1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0,245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1"/>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485,1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0,245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2,385</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485,1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0,245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485,1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0,245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2,385</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52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0304</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азот (II) оксид (азота диоксид)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0,388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0,388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0,388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0,388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52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0337</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углерод оксид (окись углерода, угарный газ)</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9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1,010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12,292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1"/>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1,010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12,292</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2000,0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1,010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12,292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566356">
            <w:pPr>
              <w:spacing w:after="0" w:line="240" w:lineRule="auto"/>
              <w:ind w:left="-10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1,010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12,292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31.12.2027</w:t>
            </w:r>
          </w:p>
        </w:tc>
      </w:tr>
      <w:tr w:rsidR="0020462E" w:rsidRPr="0027606A" w:rsidTr="0020462E">
        <w:trPr>
          <w:trHeight w:val="69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сера диоксид (ангидрид сернистый, сера (IV) оксид, сернистый газ)</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75,2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75,2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0,462</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75,2</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75,2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85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566356">
            <w:pPr>
              <w:spacing w:after="0" w:line="240" w:lineRule="auto"/>
              <w:ind w:lef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Циклон НИИОГАЗ "ЦН-15"</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350</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56,8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0,029</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56,8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0,029</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0,349</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56,8</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0,029</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56,8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0,029</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0,349</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6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0325</w:t>
            </w:r>
          </w:p>
        </w:tc>
        <w:tc>
          <w:tcPr>
            <w:tcW w:w="1416" w:type="dxa"/>
            <w:tcBorders>
              <w:top w:val="single" w:sz="4" w:space="0" w:color="auto"/>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мышьяк, неорганические соединения (в пересчете на мышьяк)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9A5884">
        <w:trPr>
          <w:trHeight w:val="736"/>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0124</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кадмий и его соединения (в пересчете на кадмий)</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0" w:righ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0,000006</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7" w:right="-105"/>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9"/>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3" w:right="-11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99" w:right="-11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0,000006</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9A5884">
        <w:trPr>
          <w:trHeight w:val="97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хрома трехвалентные соединения (в пересчете на Cr</w:t>
            </w:r>
            <w:r w:rsidRPr="0027606A">
              <w:rPr>
                <w:rFonts w:ascii="Times New Roman" w:eastAsia="Times New Roman" w:hAnsi="Times New Roman" w:cs="Times New Roman"/>
                <w:sz w:val="16"/>
                <w:szCs w:val="16"/>
                <w:vertAlign w:val="superscript"/>
                <w:lang w:eastAsia="ru-RU"/>
              </w:rPr>
              <w:t>3+</w:t>
            </w:r>
            <w:r w:rsidRPr="0027606A">
              <w:rPr>
                <w:rFonts w:ascii="Times New Roman" w:eastAsia="Times New Roman" w:hAnsi="Times New Roman" w:cs="Times New Roman"/>
                <w:sz w:val="16"/>
                <w:szCs w:val="16"/>
                <w:lang w:eastAsia="ru-RU"/>
              </w:rPr>
              <w:t>)</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73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0140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медь и ее соединения (в пересчете на медь)</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9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0183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ртуть и ее соединения (в пересчете на ртуть)</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9A5884">
        <w:trPr>
          <w:trHeight w:val="91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0184</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свинец и его неорганические соединения (в пересчете на свинец)</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0,000030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0" w:righ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0,000030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7" w:right="-105"/>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9"/>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0,000030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3" w:right="-15"/>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99" w:right="-11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0,000030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0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0229</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цинк и его соединения (в пересчете на цинк)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100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3620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диоксины (в пересчете на 2,3,7,8, тетрахлордибензо-1,4-диоксин)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0" w:righ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9"/>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99" w:right="-11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9A5884">
        <w:trPr>
          <w:trHeight w:val="42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3920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полихлорированные бифенилы</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0" w:righ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9"/>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99" w:right="-11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27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0830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гексахлорбензол</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0727</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бензо(b)флуорантен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бензо(k)флуорантен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1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бенз(а)пирен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noWrap/>
            <w:hideMark/>
          </w:tcPr>
          <w:p w:rsidR="0027606A" w:rsidRPr="0027606A" w:rsidRDefault="0027606A" w:rsidP="009A5884">
            <w:pPr>
              <w:spacing w:after="0" w:line="240" w:lineRule="auto"/>
              <w:ind w:lef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0,000183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0" w:right="-98"/>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0,000183</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7" w:right="-105"/>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4" w:right="-109"/>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0,000183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103" w:right="-110"/>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0,000001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9A5884">
            <w:pPr>
              <w:spacing w:after="0" w:line="240" w:lineRule="auto"/>
              <w:ind w:left="-99" w:right="-114"/>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0,000183</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255"/>
        </w:trPr>
        <w:tc>
          <w:tcPr>
            <w:tcW w:w="850"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0729</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индено(1,2,3-с,d)пирен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111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0066</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Цех очистки сточных вод. Котельная. Из помещения котельной</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09"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8"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567"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14"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14"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9"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03"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9"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567"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08"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10" w:type="dxa"/>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8"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9A5884">
        <w:trPr>
          <w:trHeight w:val="453"/>
        </w:trPr>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6018</w:t>
            </w:r>
          </w:p>
        </w:tc>
        <w:tc>
          <w:tcPr>
            <w:tcW w:w="1133"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Приемно-распределительная камера 1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single" w:sz="4" w:space="0" w:color="auto"/>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single" w:sz="4" w:space="0" w:color="auto"/>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4"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3"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9"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567"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8"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0" w:type="dxa"/>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single" w:sz="4" w:space="0" w:color="auto"/>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single" w:sz="4" w:space="0" w:color="auto"/>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3,9</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3,9</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3,9</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3,9</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0,468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6019</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Песколовки  (2 шт.). Первичные отстойники №1, 2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0,321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0,321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0,321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0,321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3,7</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3,7</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3,7</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3,7</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0,075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2,380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6020</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Песковая площадка (1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0,211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0,211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0,211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0,211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0,171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0,171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0,171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0,171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6034</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Первичные отстойники №3, 4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0,067</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2,123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0,067</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2,123</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0,067</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2,123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0,067</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2,123</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Аэротенки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вторичные отстойники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10,809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10,809</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10,809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0,343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10,809</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6028</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Иловые площадки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0,124</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0,124</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1,303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41,078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1,303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41,078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1,303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41,078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1,303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41,078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6058</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Иловые площадки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nil"/>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694" w:type="dxa"/>
            <w:tcBorders>
              <w:top w:val="nil"/>
              <w:left w:val="nil"/>
              <w:bottom w:val="nil"/>
              <w:right w:val="nil"/>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1,740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54,887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1,740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54,887</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1,740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54,887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1,740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54,887</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6059</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Иловая площадка (1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0,084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0,084</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0,084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0,084</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2,324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73,285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2,324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73,285</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2,324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73,285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4,6</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2,324</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73,285</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6027</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Биопруды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0,105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3,311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0,105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3,311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0,105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3,311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0,105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3,311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2,436</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76,825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2,436</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76,825</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4,4</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2,436</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76,825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2,436</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76,825</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6048</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Биопруды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1,962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1,962</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1,962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1,962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2,792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88,050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2,792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88,050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2,792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88,050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2,792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88,050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6047</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Биопруды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0,272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8,567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0,272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8,567</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0,272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8,567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0,272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8,567</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6050</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Биопруды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0,047</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0,047</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0,047</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1,118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35,268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1,118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35,268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4,2</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1,118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35,268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1,118</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35,268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0076</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КНС собственных нужд</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75"/>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0077</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КНС-2</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1,4</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0,022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75"/>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0077</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КНС-3</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3,6</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3,6</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3,6</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3,6</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0,051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566356" w:rsidRPr="0027606A" w:rsidTr="00566356">
        <w:trPr>
          <w:trHeight w:val="406"/>
        </w:trPr>
        <w:tc>
          <w:tcPr>
            <w:tcW w:w="16302" w:type="dxa"/>
            <w:gridSpan w:val="25"/>
            <w:tcBorders>
              <w:top w:val="single" w:sz="8" w:space="0" w:color="auto"/>
              <w:left w:val="single" w:sz="4" w:space="0" w:color="auto"/>
              <w:bottom w:val="single" w:sz="4" w:space="0" w:color="auto"/>
              <w:right w:val="nil"/>
            </w:tcBorders>
            <w:shd w:val="clear" w:color="auto" w:fill="auto"/>
            <w:noWrap/>
            <w:vAlign w:val="center"/>
            <w:hideMark/>
          </w:tcPr>
          <w:p w:rsidR="00566356" w:rsidRPr="00566356" w:rsidRDefault="00566356" w:rsidP="00566356">
            <w:pPr>
              <w:spacing w:after="0" w:line="240" w:lineRule="auto"/>
              <w:jc w:val="center"/>
              <w:rPr>
                <w:rFonts w:ascii="Times New Roman" w:eastAsia="Times New Roman" w:hAnsi="Times New Roman" w:cs="Times New Roman"/>
                <w:b/>
                <w:bCs/>
                <w:color w:val="000000"/>
                <w:sz w:val="16"/>
                <w:szCs w:val="16"/>
                <w:lang w:eastAsia="ru-RU"/>
              </w:rPr>
            </w:pPr>
            <w:r w:rsidRPr="0027606A">
              <w:rPr>
                <w:rFonts w:ascii="Times New Roman" w:eastAsia="Times New Roman" w:hAnsi="Times New Roman" w:cs="Times New Roman"/>
                <w:b/>
                <w:bCs/>
                <w:color w:val="000000"/>
                <w:sz w:val="16"/>
                <w:szCs w:val="16"/>
                <w:lang w:eastAsia="ru-RU"/>
              </w:rPr>
              <w:t>Производственная площадка №31. Очистные сооружения Несвижский р-н., д. Карцевичи</w:t>
            </w:r>
            <w:r w:rsidRPr="0027606A">
              <w:rPr>
                <w:rFonts w:ascii="Times New Roman" w:eastAsia="Times New Roman" w:hAnsi="Times New Roman" w:cs="Times New Roman"/>
                <w:color w:val="000000"/>
                <w:sz w:val="16"/>
                <w:szCs w:val="16"/>
                <w:lang w:eastAsia="ru-RU"/>
              </w:rPr>
              <w:t> </w:t>
            </w:r>
          </w:p>
          <w:p w:rsidR="00566356" w:rsidRPr="0027606A" w:rsidRDefault="00566356" w:rsidP="00566356">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6122</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xml:space="preserve">Очистные сооружения. Приемная камера (1 шт); горизонтальные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песколовки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2-х ярусные отстойники (6 шт); аэротенк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вторичные отстойники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контактный резервуар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6121</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Иловые площадки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0,007</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0,221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пековые площадки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0,651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20,530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0,651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20,530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0,651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20,530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0,651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20,530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6120</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Биопруды (3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9,461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9,461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2,5</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9,461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9,461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15"/>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566356" w:rsidRPr="0027606A" w:rsidTr="0027709C">
        <w:trPr>
          <w:trHeight w:val="315"/>
        </w:trPr>
        <w:tc>
          <w:tcPr>
            <w:tcW w:w="16302" w:type="dxa"/>
            <w:gridSpan w:val="25"/>
            <w:tcBorders>
              <w:top w:val="single" w:sz="8" w:space="0" w:color="auto"/>
              <w:left w:val="single" w:sz="4" w:space="0" w:color="auto"/>
              <w:bottom w:val="single" w:sz="4" w:space="0" w:color="auto"/>
              <w:right w:val="nil"/>
            </w:tcBorders>
            <w:shd w:val="clear" w:color="auto" w:fill="auto"/>
            <w:noWrap/>
            <w:vAlign w:val="center"/>
            <w:hideMark/>
          </w:tcPr>
          <w:p w:rsidR="00566356" w:rsidRPr="00566356" w:rsidRDefault="00566356" w:rsidP="00566356">
            <w:pPr>
              <w:spacing w:after="0" w:line="240" w:lineRule="auto"/>
              <w:jc w:val="center"/>
              <w:rPr>
                <w:rFonts w:ascii="Times New Roman" w:eastAsia="Times New Roman" w:hAnsi="Times New Roman" w:cs="Times New Roman"/>
                <w:b/>
                <w:bCs/>
                <w:color w:val="000000"/>
                <w:sz w:val="16"/>
                <w:szCs w:val="16"/>
                <w:lang w:eastAsia="ru-RU"/>
              </w:rPr>
            </w:pPr>
            <w:r w:rsidRPr="0027606A">
              <w:rPr>
                <w:rFonts w:ascii="Times New Roman" w:eastAsia="Times New Roman" w:hAnsi="Times New Roman" w:cs="Times New Roman"/>
                <w:b/>
                <w:bCs/>
                <w:color w:val="000000"/>
                <w:sz w:val="16"/>
                <w:szCs w:val="16"/>
                <w:lang w:eastAsia="ru-RU"/>
              </w:rPr>
              <w:t>Производственная площадка №45. Очистные сооружения г. п. Городея</w:t>
            </w:r>
          </w:p>
          <w:p w:rsidR="00566356" w:rsidRPr="0027606A" w:rsidRDefault="00566356"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6123</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Поля фильтрации (1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6,339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6,339</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6,339</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4,5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0,201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6,339</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6124</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Поля фильтрации (9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0,005</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0,158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0,958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30,211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0,958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30,211</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0,958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30,211</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0,958</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30,211</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6125</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Поля фильтрации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15"/>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566356" w:rsidRPr="0027606A" w:rsidTr="0027709C">
        <w:trPr>
          <w:trHeight w:val="315"/>
        </w:trPr>
        <w:tc>
          <w:tcPr>
            <w:tcW w:w="16302" w:type="dxa"/>
            <w:gridSpan w:val="25"/>
            <w:tcBorders>
              <w:top w:val="single" w:sz="8" w:space="0" w:color="auto"/>
              <w:left w:val="single" w:sz="4" w:space="0" w:color="auto"/>
              <w:bottom w:val="single" w:sz="4" w:space="0" w:color="auto"/>
              <w:right w:val="nil"/>
            </w:tcBorders>
            <w:shd w:val="clear" w:color="auto" w:fill="auto"/>
            <w:noWrap/>
            <w:vAlign w:val="center"/>
            <w:hideMark/>
          </w:tcPr>
          <w:p w:rsidR="00566356" w:rsidRPr="00566356" w:rsidRDefault="00566356" w:rsidP="00566356">
            <w:pPr>
              <w:spacing w:after="0" w:line="240" w:lineRule="auto"/>
              <w:jc w:val="center"/>
              <w:rPr>
                <w:rFonts w:ascii="Times New Roman" w:eastAsia="Times New Roman" w:hAnsi="Times New Roman" w:cs="Times New Roman"/>
                <w:b/>
                <w:bCs/>
                <w:color w:val="000000"/>
                <w:sz w:val="16"/>
                <w:szCs w:val="16"/>
                <w:lang w:eastAsia="ru-RU"/>
              </w:rPr>
            </w:pPr>
            <w:r w:rsidRPr="0027606A">
              <w:rPr>
                <w:rFonts w:ascii="Times New Roman" w:eastAsia="Times New Roman" w:hAnsi="Times New Roman" w:cs="Times New Roman"/>
                <w:b/>
                <w:bCs/>
                <w:color w:val="000000"/>
                <w:sz w:val="16"/>
                <w:szCs w:val="16"/>
                <w:lang w:eastAsia="ru-RU"/>
              </w:rPr>
              <w:t>Производственная площадка №65. Очистные сооружения г. Любань</w:t>
            </w:r>
            <w:r w:rsidRPr="0027606A">
              <w:rPr>
                <w:rFonts w:ascii="Times New Roman" w:eastAsia="Times New Roman" w:hAnsi="Times New Roman" w:cs="Times New Roman"/>
                <w:color w:val="000000"/>
                <w:sz w:val="16"/>
                <w:szCs w:val="16"/>
                <w:lang w:eastAsia="ru-RU"/>
              </w:rPr>
              <w:t> </w:t>
            </w:r>
          </w:p>
          <w:p w:rsidR="00566356" w:rsidRPr="0027606A" w:rsidRDefault="00566356" w:rsidP="0027606A">
            <w:pPr>
              <w:spacing w:after="0" w:line="240" w:lineRule="auto"/>
              <w:jc w:val="center"/>
              <w:rPr>
                <w:rFonts w:ascii="Times New Roman" w:eastAsia="Times New Roman" w:hAnsi="Times New Roman" w:cs="Times New Roman"/>
                <w:color w:val="000000"/>
                <w:sz w:val="16"/>
                <w:szCs w:val="16"/>
                <w:lang w:eastAsia="ru-RU"/>
              </w:rPr>
            </w:pPr>
            <w:r w:rsidRPr="0027606A">
              <w:rPr>
                <w:rFonts w:ascii="Times New Roman" w:eastAsia="Times New Roman" w:hAnsi="Times New Roman" w:cs="Times New Roman"/>
                <w:color w:val="000000"/>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6130</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Биопруды (3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0,126</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xml:space="preserve">этантиол </w:t>
            </w:r>
            <w:r w:rsidRPr="0027606A">
              <w:rPr>
                <w:rFonts w:ascii="Times New Roman" w:eastAsia="Times New Roman" w:hAnsi="Times New Roman" w:cs="Times New Roman"/>
                <w:sz w:val="16"/>
                <w:szCs w:val="16"/>
                <w:lang w:eastAsia="ru-RU"/>
              </w:rPr>
              <w:lastRenderedPageBreak/>
              <w:t>(этилмеркаптан)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6131</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xml:space="preserve">Очистные сооружения. Песковая площадка  (1 </w:t>
            </w:r>
            <w:proofErr w:type="gramStart"/>
            <w:r w:rsidRPr="0027606A">
              <w:rPr>
                <w:rFonts w:ascii="Times New Roman" w:eastAsia="Times New Roman" w:hAnsi="Times New Roman" w:cs="Times New Roman"/>
                <w:sz w:val="16"/>
                <w:szCs w:val="16"/>
                <w:lang w:eastAsia="ru-RU"/>
              </w:rPr>
              <w:t>шт</w:t>
            </w:r>
            <w:proofErr w:type="gramEnd"/>
            <w:r w:rsidRPr="0027606A">
              <w:rPr>
                <w:rFonts w:ascii="Times New Roman" w:eastAsia="Times New Roman" w:hAnsi="Times New Roman" w:cs="Times New Roman"/>
                <w:sz w:val="16"/>
                <w:szCs w:val="16"/>
                <w:lang w:eastAsia="ru-RU"/>
              </w:rPr>
              <w:t>); иловая площадка (4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0,032</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0,001</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0,032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0,294</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9,272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0,294</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9,272</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0,294</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9,272</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0,294</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9,272</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945"/>
        </w:trPr>
        <w:tc>
          <w:tcPr>
            <w:tcW w:w="850" w:type="dxa"/>
            <w:vMerge w:val="restart"/>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6132</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xml:space="preserve">Очистные сооружения. Приемная камера  (1 </w:t>
            </w:r>
            <w:proofErr w:type="gramStart"/>
            <w:r w:rsidRPr="0027606A">
              <w:rPr>
                <w:rFonts w:ascii="Times New Roman" w:eastAsia="Times New Roman" w:hAnsi="Times New Roman" w:cs="Times New Roman"/>
                <w:sz w:val="16"/>
                <w:szCs w:val="16"/>
                <w:lang w:eastAsia="ru-RU"/>
              </w:rPr>
              <w:t>шт</w:t>
            </w:r>
            <w:proofErr w:type="gramEnd"/>
            <w:r w:rsidRPr="0027606A">
              <w:rPr>
                <w:rFonts w:ascii="Times New Roman" w:eastAsia="Times New Roman" w:hAnsi="Times New Roman" w:cs="Times New Roman"/>
                <w:sz w:val="16"/>
                <w:szCs w:val="16"/>
                <w:lang w:eastAsia="ru-RU"/>
              </w:rPr>
              <w:t>); песколовки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решетки (3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75"/>
        </w:trPr>
        <w:tc>
          <w:tcPr>
            <w:tcW w:w="850" w:type="dxa"/>
            <w:vMerge/>
            <w:tcBorders>
              <w:top w:val="nil"/>
              <w:left w:val="single" w:sz="4" w:space="0" w:color="auto"/>
              <w:bottom w:val="nil"/>
              <w:right w:val="single" w:sz="4" w:space="0" w:color="auto"/>
            </w:tcBorders>
            <w:vAlign w:val="center"/>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осветлитель- перегневатель (3шт)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9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аэротенк (1 шт.); вторичный отстойник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75"/>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6133</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Поля фильтрации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0,095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0,095</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0,095</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0,003</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0,095</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lastRenderedPageBreak/>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7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6134</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Поля фильтрации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0,002</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0,063</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1,867</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58,878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1,867</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58,878</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1,867</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58,878</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3,0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1,867</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58,878</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675"/>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6135</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Очистные сооружения. Поля фильтрации (2 шт)</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0303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аммиак</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0,009</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0,284</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3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0333</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сероводород</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0410</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r w:rsidR="0020462E" w:rsidRPr="0027606A" w:rsidTr="0020462E">
        <w:trPr>
          <w:trHeight w:val="600"/>
        </w:trPr>
        <w:tc>
          <w:tcPr>
            <w:tcW w:w="850" w:type="dxa"/>
            <w:tcBorders>
              <w:top w:val="nil"/>
              <w:left w:val="single" w:sz="4" w:space="0" w:color="auto"/>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1715</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9A5884">
            <w:pPr>
              <w:spacing w:after="0" w:line="240" w:lineRule="auto"/>
              <w:ind w:left="-101"/>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метантиол (метилмеркаптан)</w:t>
            </w:r>
          </w:p>
        </w:tc>
        <w:tc>
          <w:tcPr>
            <w:tcW w:w="850"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nil"/>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30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1728</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этантиол (этилмеркаптан)</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0,000</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r>
      <w:tr w:rsidR="0020462E" w:rsidRPr="0027606A" w:rsidTr="0020462E">
        <w:trPr>
          <w:trHeight w:val="1110"/>
        </w:trPr>
        <w:tc>
          <w:tcPr>
            <w:tcW w:w="850" w:type="dxa"/>
            <w:tcBorders>
              <w:top w:val="nil"/>
              <w:left w:val="single" w:sz="4" w:space="0" w:color="auto"/>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0146</w:t>
            </w:r>
          </w:p>
        </w:tc>
        <w:tc>
          <w:tcPr>
            <w:tcW w:w="1133"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АБК. Котельная. Зонт над местом загрузки топлива в котел БелОК-70</w:t>
            </w:r>
          </w:p>
        </w:tc>
        <w:tc>
          <w:tcPr>
            <w:tcW w:w="991"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2902</w:t>
            </w:r>
          </w:p>
        </w:tc>
        <w:tc>
          <w:tcPr>
            <w:tcW w:w="1416"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твердые частицы (недифференцированная по составу пыль/аэрозоль)</w:t>
            </w:r>
          </w:p>
        </w:tc>
        <w:tc>
          <w:tcPr>
            <w:tcW w:w="850"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694" w:type="dxa"/>
            <w:tcBorders>
              <w:top w:val="nil"/>
              <w:left w:val="nil"/>
              <w:bottom w:val="single" w:sz="4" w:space="0" w:color="auto"/>
              <w:right w:val="single" w:sz="4" w:space="0" w:color="auto"/>
            </w:tcBorders>
            <w:shd w:val="clear" w:color="auto" w:fill="auto"/>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582"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14"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9"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03"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09"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567"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50,0</w:t>
            </w:r>
          </w:p>
        </w:tc>
        <w:tc>
          <w:tcPr>
            <w:tcW w:w="708"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0,018</w:t>
            </w:r>
          </w:p>
        </w:tc>
        <w:tc>
          <w:tcPr>
            <w:tcW w:w="710" w:type="dxa"/>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0,004</w:t>
            </w:r>
          </w:p>
        </w:tc>
        <w:tc>
          <w:tcPr>
            <w:tcW w:w="708" w:type="dxa"/>
            <w:gridSpan w:val="2"/>
            <w:tcBorders>
              <w:top w:val="nil"/>
              <w:left w:val="nil"/>
              <w:bottom w:val="single" w:sz="4" w:space="0" w:color="auto"/>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 </w:t>
            </w:r>
          </w:p>
        </w:tc>
        <w:tc>
          <w:tcPr>
            <w:tcW w:w="851" w:type="dxa"/>
            <w:gridSpan w:val="2"/>
            <w:tcBorders>
              <w:top w:val="nil"/>
              <w:left w:val="nil"/>
              <w:bottom w:val="nil"/>
              <w:right w:val="single" w:sz="4" w:space="0" w:color="auto"/>
            </w:tcBorders>
            <w:shd w:val="clear" w:color="auto" w:fill="auto"/>
            <w:noWrap/>
            <w:hideMark/>
          </w:tcPr>
          <w:p w:rsidR="0027606A" w:rsidRPr="0027606A" w:rsidRDefault="0027606A" w:rsidP="0027606A">
            <w:pPr>
              <w:spacing w:after="0" w:line="240" w:lineRule="auto"/>
              <w:jc w:val="center"/>
              <w:rPr>
                <w:rFonts w:ascii="Times New Roman" w:eastAsia="Times New Roman" w:hAnsi="Times New Roman" w:cs="Times New Roman"/>
                <w:sz w:val="16"/>
                <w:szCs w:val="16"/>
                <w:lang w:eastAsia="ru-RU"/>
              </w:rPr>
            </w:pPr>
            <w:r w:rsidRPr="0027606A">
              <w:rPr>
                <w:rFonts w:ascii="Times New Roman" w:eastAsia="Times New Roman" w:hAnsi="Times New Roman" w:cs="Times New Roman"/>
                <w:sz w:val="16"/>
                <w:szCs w:val="16"/>
                <w:lang w:eastAsia="ru-RU"/>
              </w:rPr>
              <w:t>-</w:t>
            </w:r>
          </w:p>
        </w:tc>
      </w:tr>
    </w:tbl>
    <w:p w:rsidR="0027606A" w:rsidRPr="00E31E4F" w:rsidRDefault="0027606A" w:rsidP="0027606A">
      <w:pPr>
        <w:spacing w:before="160" w:after="160" w:line="240" w:lineRule="auto"/>
        <w:rPr>
          <w:rFonts w:ascii="Times New Roman" w:eastAsia="Times New Roman" w:hAnsi="Times New Roman" w:cs="Times New Roman"/>
          <w:color w:val="000000"/>
          <w:sz w:val="24"/>
          <w:szCs w:val="24"/>
          <w:lang w:eastAsia="ru-RU"/>
        </w:rPr>
      </w:pP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815C4A" w:rsidRDefault="00815C4A" w:rsidP="00A6424C">
      <w:pPr>
        <w:spacing w:before="160" w:after="160" w:line="240" w:lineRule="auto"/>
        <w:jc w:val="center"/>
        <w:rPr>
          <w:rFonts w:ascii="Times New Roman" w:eastAsia="Times New Roman" w:hAnsi="Times New Roman" w:cs="Times New Roman"/>
          <w:color w:val="000000"/>
          <w:sz w:val="24"/>
          <w:szCs w:val="24"/>
          <w:lang w:eastAsia="ru-RU"/>
        </w:rPr>
      </w:pP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Характеристика источников залповых и потенциальных выбросов загрязняющих веществ в атмосферный воздух</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15</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tbl>
      <w:tblPr>
        <w:tblW w:w="5000" w:type="pct"/>
        <w:tblBorders>
          <w:top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2072"/>
        <w:gridCol w:w="502"/>
        <w:gridCol w:w="1507"/>
        <w:gridCol w:w="1273"/>
        <w:gridCol w:w="389"/>
        <w:gridCol w:w="703"/>
        <w:gridCol w:w="2119"/>
        <w:gridCol w:w="2378"/>
        <w:gridCol w:w="2354"/>
      </w:tblGrid>
      <w:tr w:rsidR="00A6424C" w:rsidRPr="00E31E4F" w:rsidTr="001E38B4">
        <w:tc>
          <w:tcPr>
            <w:tcW w:w="915"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Номер источника выброса</w:t>
            </w:r>
          </w:p>
        </w:tc>
        <w:tc>
          <w:tcPr>
            <w:tcW w:w="1320"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Источник выделения (цех, участок, наименование технологи-</w:t>
            </w:r>
            <w:r w:rsidRPr="00E31E4F">
              <w:rPr>
                <w:rFonts w:ascii="Times New Roman" w:eastAsia="Times New Roman" w:hAnsi="Times New Roman" w:cs="Times New Roman"/>
                <w:sz w:val="20"/>
                <w:szCs w:val="20"/>
                <w:lang w:eastAsia="ru-RU"/>
              </w:rPr>
              <w:br/>
              <w:t>ческого оборудования)</w:t>
            </w:r>
          </w:p>
        </w:tc>
        <w:tc>
          <w:tcPr>
            <w:tcW w:w="1275"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Загрязняющее вещество</w:t>
            </w:r>
          </w:p>
        </w:tc>
        <w:tc>
          <w:tcPr>
            <w:tcW w:w="1455" w:type="dxa"/>
            <w:gridSpan w:val="3"/>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Величина залпового выброса</w:t>
            </w:r>
          </w:p>
        </w:tc>
        <w:tc>
          <w:tcPr>
            <w:tcW w:w="1350"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Периодичность залпового выброса</w:t>
            </w:r>
          </w:p>
        </w:tc>
        <w:tc>
          <w:tcPr>
            <w:tcW w:w="1515"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Продолжи-</w:t>
            </w:r>
            <w:r w:rsidRPr="00E31E4F">
              <w:rPr>
                <w:rFonts w:ascii="Times New Roman" w:eastAsia="Times New Roman" w:hAnsi="Times New Roman" w:cs="Times New Roman"/>
                <w:sz w:val="20"/>
                <w:szCs w:val="20"/>
                <w:lang w:eastAsia="ru-RU"/>
              </w:rPr>
              <w:br/>
              <w:t>тельность залпового выброса, с</w:t>
            </w:r>
          </w:p>
        </w:tc>
        <w:tc>
          <w:tcPr>
            <w:tcW w:w="1500" w:type="dxa"/>
            <w:vMerge w:val="restart"/>
            <w:tcBorders>
              <w:top w:val="nil"/>
              <w:left w:val="single" w:sz="4" w:space="0" w:color="auto"/>
              <w:bottom w:val="single" w:sz="4" w:space="0" w:color="auto"/>
              <w:right w:val="nil"/>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Используемая система очистки и (или) меры по предотвращению потенциальных выбросов</w:t>
            </w:r>
          </w:p>
        </w:tc>
      </w:tr>
      <w:tr w:rsidR="00A6424C" w:rsidRPr="00E31E4F" w:rsidTr="001E38B4">
        <w:tc>
          <w:tcPr>
            <w:tcW w:w="0" w:type="auto"/>
            <w:vMerge/>
            <w:tcBorders>
              <w:top w:val="nil"/>
              <w:left w:val="nil"/>
              <w:bottom w:val="single" w:sz="4" w:space="0" w:color="auto"/>
              <w:right w:val="single" w:sz="4" w:space="0" w:color="auto"/>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31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код</w:t>
            </w:r>
          </w:p>
        </w:tc>
        <w:tc>
          <w:tcPr>
            <w:tcW w:w="9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наимено-</w:t>
            </w:r>
            <w:r w:rsidRPr="00E31E4F">
              <w:rPr>
                <w:rFonts w:ascii="Times New Roman" w:eastAsia="Times New Roman" w:hAnsi="Times New Roman" w:cs="Times New Roman"/>
                <w:sz w:val="20"/>
                <w:szCs w:val="20"/>
                <w:lang w:eastAsia="ru-RU"/>
              </w:rPr>
              <w:br/>
              <w:t>вание</w:t>
            </w:r>
          </w:p>
        </w:tc>
        <w:tc>
          <w:tcPr>
            <w:tcW w:w="7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мг/куб. м</w:t>
            </w:r>
          </w:p>
        </w:tc>
        <w:tc>
          <w:tcPr>
            <w:tcW w:w="22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г/с</w:t>
            </w:r>
          </w:p>
        </w:tc>
        <w:tc>
          <w:tcPr>
            <w:tcW w:w="43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т/год</w:t>
            </w:r>
          </w:p>
        </w:tc>
        <w:tc>
          <w:tcPr>
            <w:tcW w:w="0" w:type="auto"/>
            <w:vMerge/>
            <w:tcBorders>
              <w:top w:val="nil"/>
              <w:left w:val="single" w:sz="4" w:space="0" w:color="auto"/>
              <w:bottom w:val="single" w:sz="4" w:space="0" w:color="auto"/>
              <w:right w:val="single" w:sz="4" w:space="0" w:color="auto"/>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r>
      <w:tr w:rsidR="00A6424C" w:rsidRPr="00E31E4F" w:rsidTr="001E38B4">
        <w:tc>
          <w:tcPr>
            <w:tcW w:w="915" w:type="dxa"/>
            <w:tcBorders>
              <w:top w:val="single" w:sz="4" w:space="0" w:color="auto"/>
              <w:left w:val="nil"/>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132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31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9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79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c>
          <w:tcPr>
            <w:tcW w:w="22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6</w:t>
            </w:r>
          </w:p>
        </w:tc>
        <w:tc>
          <w:tcPr>
            <w:tcW w:w="43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7</w:t>
            </w:r>
          </w:p>
        </w:tc>
        <w:tc>
          <w:tcPr>
            <w:tcW w:w="135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8</w:t>
            </w:r>
          </w:p>
        </w:tc>
        <w:tc>
          <w:tcPr>
            <w:tcW w:w="151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9</w:t>
            </w:r>
          </w:p>
        </w:tc>
        <w:tc>
          <w:tcPr>
            <w:tcW w:w="1500"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10</w:t>
            </w:r>
          </w:p>
        </w:tc>
      </w:tr>
      <w:tr w:rsidR="00A6424C" w:rsidRPr="00E31E4F" w:rsidTr="001E38B4">
        <w:tc>
          <w:tcPr>
            <w:tcW w:w="915" w:type="dxa"/>
            <w:tcBorders>
              <w:top w:val="single" w:sz="4" w:space="0" w:color="auto"/>
              <w:left w:val="nil"/>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32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31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96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79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22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43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35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51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500" w:type="dxa"/>
            <w:tcBorders>
              <w:top w:val="single" w:sz="4" w:space="0" w:color="auto"/>
              <w:left w:val="single" w:sz="4" w:space="0" w:color="auto"/>
              <w:bottom w:val="nil"/>
              <w:right w:val="nil"/>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r>
    </w:tbl>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Перечень источников выбросов, оснащенных (планируемых к оснащению) автоматическими системами контроля выбросов загрязняющих веществ в атмосферный воздух</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16</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tbl>
      <w:tblPr>
        <w:tblW w:w="5000" w:type="pct"/>
        <w:tblBorders>
          <w:top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66"/>
        <w:gridCol w:w="3411"/>
        <w:gridCol w:w="663"/>
        <w:gridCol w:w="2700"/>
        <w:gridCol w:w="2819"/>
        <w:gridCol w:w="3174"/>
      </w:tblGrid>
      <w:tr w:rsidR="00A6424C" w:rsidRPr="00E31E4F" w:rsidTr="001E38B4">
        <w:tc>
          <w:tcPr>
            <w:tcW w:w="1245"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Номер источника выброса</w:t>
            </w:r>
          </w:p>
        </w:tc>
        <w:tc>
          <w:tcPr>
            <w:tcW w:w="2160"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Источник выделения</w:t>
            </w:r>
            <w:r w:rsidRPr="00E31E4F">
              <w:rPr>
                <w:rFonts w:ascii="Times New Roman" w:eastAsia="Times New Roman" w:hAnsi="Times New Roman" w:cs="Times New Roman"/>
                <w:sz w:val="20"/>
                <w:szCs w:val="20"/>
                <w:lang w:eastAsia="ru-RU"/>
              </w:rPr>
              <w:br/>
              <w:t>(цех, участок, наименование технологического оборудования)</w:t>
            </w:r>
          </w:p>
        </w:tc>
        <w:tc>
          <w:tcPr>
            <w:tcW w:w="2130"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Контролируемое загрязняющее вещество</w:t>
            </w:r>
          </w:p>
        </w:tc>
        <w:tc>
          <w:tcPr>
            <w:tcW w:w="1785"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Наименование и тип приборов</w:t>
            </w:r>
          </w:p>
        </w:tc>
        <w:tc>
          <w:tcPr>
            <w:tcW w:w="2010" w:type="dxa"/>
            <w:vMerge w:val="restart"/>
            <w:tcBorders>
              <w:top w:val="nil"/>
              <w:left w:val="single" w:sz="4" w:space="0" w:color="auto"/>
              <w:bottom w:val="single" w:sz="4" w:space="0" w:color="auto"/>
              <w:right w:val="nil"/>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Год ввода системы в эксплуатацию, планируемый или фактический</w:t>
            </w:r>
          </w:p>
        </w:tc>
      </w:tr>
      <w:tr w:rsidR="00A6424C" w:rsidRPr="00E31E4F" w:rsidTr="001E38B4">
        <w:tc>
          <w:tcPr>
            <w:tcW w:w="0" w:type="auto"/>
            <w:vMerge/>
            <w:tcBorders>
              <w:top w:val="nil"/>
              <w:left w:val="nil"/>
              <w:bottom w:val="single" w:sz="4" w:space="0" w:color="auto"/>
              <w:right w:val="single" w:sz="4" w:space="0" w:color="auto"/>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код</w:t>
            </w:r>
          </w:p>
        </w:tc>
        <w:tc>
          <w:tcPr>
            <w:tcW w:w="171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наименование</w:t>
            </w:r>
          </w:p>
        </w:tc>
        <w:tc>
          <w:tcPr>
            <w:tcW w:w="0" w:type="auto"/>
            <w:vMerge/>
            <w:tcBorders>
              <w:top w:val="nil"/>
              <w:left w:val="single" w:sz="4" w:space="0" w:color="auto"/>
              <w:bottom w:val="single" w:sz="4" w:space="0" w:color="auto"/>
              <w:right w:val="single" w:sz="4" w:space="0" w:color="auto"/>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nil"/>
            </w:tcBorders>
            <w:vAlign w:val="cente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p>
        </w:tc>
      </w:tr>
      <w:tr w:rsidR="00A6424C" w:rsidRPr="00E31E4F" w:rsidTr="001E38B4">
        <w:tc>
          <w:tcPr>
            <w:tcW w:w="1245" w:type="dxa"/>
            <w:tcBorders>
              <w:top w:val="single" w:sz="4" w:space="0" w:color="auto"/>
              <w:left w:val="nil"/>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216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171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178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c>
          <w:tcPr>
            <w:tcW w:w="2010"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6</w:t>
            </w:r>
          </w:p>
        </w:tc>
      </w:tr>
      <w:tr w:rsidR="00A6424C" w:rsidRPr="00E31E4F" w:rsidTr="001E38B4">
        <w:tc>
          <w:tcPr>
            <w:tcW w:w="1245" w:type="dxa"/>
            <w:tcBorders>
              <w:top w:val="single" w:sz="4" w:space="0" w:color="auto"/>
              <w:left w:val="nil"/>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216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42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71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178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c>
          <w:tcPr>
            <w:tcW w:w="2010" w:type="dxa"/>
            <w:tcBorders>
              <w:top w:val="single" w:sz="4" w:space="0" w:color="auto"/>
              <w:left w:val="single" w:sz="4" w:space="0" w:color="auto"/>
              <w:bottom w:val="nil"/>
              <w:right w:val="nil"/>
            </w:tcBorders>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 </w:t>
            </w:r>
          </w:p>
        </w:tc>
      </w:tr>
    </w:tbl>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9A5884" w:rsidRDefault="009A5884" w:rsidP="00A6424C">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9A5884" w:rsidRDefault="009A5884" w:rsidP="00A6424C">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27709C">
        <w:rPr>
          <w:rFonts w:ascii="Times New Roman" w:eastAsia="Times New Roman" w:hAnsi="Times New Roman" w:cs="Times New Roman"/>
          <w:color w:val="000000"/>
          <w:sz w:val="24"/>
          <w:szCs w:val="24"/>
          <w:lang w:eastAsia="ru-RU"/>
        </w:rPr>
        <w:lastRenderedPageBreak/>
        <w:t>VIII.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w:t>
      </w:r>
      <w:r w:rsidR="00033170" w:rsidRPr="0027709C">
        <w:rPr>
          <w:rFonts w:ascii="Times New Roman" w:eastAsia="Times New Roman" w:hAnsi="Times New Roman" w:cs="Times New Roman"/>
          <w:color w:val="000000"/>
          <w:sz w:val="24"/>
          <w:szCs w:val="24"/>
          <w:lang w:eastAsia="ru-RU"/>
        </w:rPr>
        <w:t xml:space="preserve">                  </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27709C">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1</w:t>
      </w:r>
      <w:r w:rsidR="0027709C">
        <w:rPr>
          <w:rFonts w:ascii="Times New Roman" w:eastAsia="Times New Roman" w:hAnsi="Times New Roman" w:cs="Times New Roman"/>
          <w:color w:val="000000"/>
          <w:sz w:val="24"/>
          <w:szCs w:val="24"/>
          <w:lang w:eastAsia="ru-RU"/>
        </w:rPr>
        <w:t>7</w:t>
      </w:r>
    </w:p>
    <w:p w:rsidR="00A6424C" w:rsidRPr="00E31E4F" w:rsidRDefault="00A6424C" w:rsidP="0027709C">
      <w:pPr>
        <w:spacing w:before="160" w:after="160" w:line="240" w:lineRule="auto"/>
        <w:jc w:val="both"/>
        <w:rPr>
          <w:rFonts w:ascii="Times New Roman" w:eastAsia="Times New Roman" w:hAnsi="Times New Roman" w:cs="Times New Roman"/>
          <w:color w:val="000000"/>
          <w:sz w:val="24"/>
          <w:szCs w:val="24"/>
          <w:lang w:eastAsia="ru-RU"/>
        </w:rPr>
      </w:pPr>
    </w:p>
    <w:tbl>
      <w:tblPr>
        <w:tblW w:w="0" w:type="auto"/>
        <w:tblInd w:w="118" w:type="dxa"/>
        <w:tblLook w:val="04A0" w:firstRow="1" w:lastRow="0" w:firstColumn="1" w:lastColumn="0" w:noHBand="0" w:noVBand="1"/>
      </w:tblPr>
      <w:tblGrid>
        <w:gridCol w:w="650"/>
        <w:gridCol w:w="769"/>
        <w:gridCol w:w="2958"/>
        <w:gridCol w:w="1409"/>
        <w:gridCol w:w="975"/>
        <w:gridCol w:w="975"/>
        <w:gridCol w:w="1195"/>
        <w:gridCol w:w="1145"/>
        <w:gridCol w:w="761"/>
        <w:gridCol w:w="812"/>
        <w:gridCol w:w="766"/>
        <w:gridCol w:w="812"/>
        <w:gridCol w:w="771"/>
        <w:gridCol w:w="812"/>
      </w:tblGrid>
      <w:tr w:rsidR="0027709C" w:rsidRPr="0027709C" w:rsidTr="0027709C">
        <w:trPr>
          <w:trHeight w:val="510"/>
        </w:trPr>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Загрязняющее вещество</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Фактический выброс</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Статус выброса (допустимые выбросы или временные допустимые выбросы)</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Год достижения норматива допустимых выбросов</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Предложения по нормативам допустимых выбросов (временным нормативам допустимых выбросов)</w:t>
            </w:r>
          </w:p>
        </w:tc>
      </w:tr>
      <w:tr w:rsidR="0027709C" w:rsidRPr="0027709C" w:rsidTr="0027709C">
        <w:trPr>
          <w:trHeight w:val="315"/>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2021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2022-2027 год</w:t>
            </w:r>
          </w:p>
        </w:tc>
        <w:tc>
          <w:tcPr>
            <w:tcW w:w="0" w:type="auto"/>
            <w:gridSpan w:val="2"/>
            <w:tcBorders>
              <w:top w:val="single" w:sz="8" w:space="0" w:color="auto"/>
              <w:left w:val="nil"/>
              <w:bottom w:val="single" w:sz="8" w:space="0" w:color="auto"/>
              <w:right w:val="single" w:sz="4" w:space="0" w:color="000000"/>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2028-2030 год</w:t>
            </w:r>
          </w:p>
        </w:tc>
      </w:tr>
      <w:tr w:rsidR="0027709C" w:rsidRPr="0027709C" w:rsidTr="00651148">
        <w:trPr>
          <w:trHeight w:val="464"/>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п/п</w:t>
            </w:r>
          </w:p>
        </w:tc>
        <w:tc>
          <w:tcPr>
            <w:tcW w:w="757" w:type="dxa"/>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код</w:t>
            </w:r>
          </w:p>
        </w:tc>
        <w:tc>
          <w:tcPr>
            <w:tcW w:w="2987" w:type="dxa"/>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наименование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класс опасности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г/с</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т/год</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г/с</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т/год</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г/с</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т/год</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г/с</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т/год</w:t>
            </w:r>
          </w:p>
        </w:tc>
      </w:tr>
      <w:tr w:rsidR="0027709C" w:rsidRPr="0027709C" w:rsidTr="00651148">
        <w:trPr>
          <w:trHeight w:val="690"/>
        </w:trPr>
        <w:tc>
          <w:tcPr>
            <w:tcW w:w="0" w:type="auto"/>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2987" w:type="dxa"/>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p>
        </w:tc>
      </w:tr>
      <w:tr w:rsidR="0027709C" w:rsidRPr="0027709C" w:rsidTr="0065114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757" w:type="dxa"/>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2987" w:type="dxa"/>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14</w:t>
            </w:r>
          </w:p>
        </w:tc>
      </w:tr>
      <w:tr w:rsidR="0027709C" w:rsidRPr="0027709C" w:rsidTr="0027709C">
        <w:trPr>
          <w:trHeight w:val="315"/>
        </w:trPr>
        <w:tc>
          <w:tcPr>
            <w:tcW w:w="0" w:type="auto"/>
            <w:gridSpan w:val="5"/>
            <w:tcBorders>
              <w:top w:val="single" w:sz="8" w:space="0" w:color="auto"/>
              <w:left w:val="single" w:sz="4" w:space="0" w:color="auto"/>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Производственная площадка №1 д. Дубеи, Солигорский р-н</w:t>
            </w:r>
          </w:p>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r>
      <w:tr w:rsidR="0027709C" w:rsidRPr="0027709C" w:rsidTr="0065114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Азот (IV) оксид (азота диоксид)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r>
      <w:tr w:rsidR="0027709C" w:rsidRPr="0027709C" w:rsidTr="0065114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0304</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Азот (II) оксид (азота оксид)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Аммиак</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0,269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8,442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0,269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8,442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0,269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8,442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0,269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8,442</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0703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Бенз/а/пирен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9"/>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5</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0727</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Бензо(в)флюоратен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0728</w:t>
            </w:r>
          </w:p>
        </w:tc>
        <w:tc>
          <w:tcPr>
            <w:tcW w:w="2987" w:type="dxa"/>
            <w:tcBorders>
              <w:top w:val="nil"/>
              <w:left w:val="nil"/>
              <w:bottom w:val="nil"/>
              <w:right w:val="nil"/>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Бензо(к)флюоратен</w:t>
            </w:r>
          </w:p>
        </w:tc>
        <w:tc>
          <w:tcPr>
            <w:tcW w:w="0" w:type="auto"/>
            <w:tcBorders>
              <w:top w:val="nil"/>
              <w:left w:val="single" w:sz="4" w:space="0" w:color="auto"/>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7</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1042</w:t>
            </w:r>
          </w:p>
        </w:tc>
        <w:tc>
          <w:tcPr>
            <w:tcW w:w="2987" w:type="dxa"/>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Бутан-1-ол (спирт бутиловый)</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8</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1210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Бутилацетат (уксусной кислоты бутиловый эфир)</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r>
      <w:tr w:rsidR="0027709C" w:rsidRPr="0027709C" w:rsidTr="00651148">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9</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3620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Диоксины (в пересчете на 2,3,7,8, тетрахлордибензо-1,4-диоксин)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10</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0729</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Индено(1,2,3-с,d)пирен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1" w:right="-21"/>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lastRenderedPageBreak/>
              <w:t>11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0124</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Кадмий и его соединения (в пересчете на кадмий)</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9"/>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9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r>
      <w:tr w:rsidR="0027709C" w:rsidRPr="0027709C" w:rsidTr="00651148">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0616</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Ксилолы (смесь изомеров о-, м-, п-ксилол)</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0410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12,423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391,788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12,423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391,788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12,423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391,788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12,423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391,788</w:t>
            </w:r>
          </w:p>
        </w:tc>
      </w:tr>
      <w:tr w:rsidR="0027709C" w:rsidRPr="0027709C" w:rsidTr="00651148">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14</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1715</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Метантиол (метилмеркаптан)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15</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1401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Пропан-2-он (ацетон)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r>
      <w:tr w:rsidR="0027709C" w:rsidRPr="0027709C" w:rsidTr="00651148">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16</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3920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Полихлорированные бифенилы</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0183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Ртуть и ее соединения (в пересчете на ртуть)</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20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9"/>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9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18</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Сера диоксид (ангидрид сернистый, сера (IV) оксид, сернистый газ)</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r>
      <w:tr w:rsidR="0027709C" w:rsidRPr="0027709C" w:rsidTr="00651148">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19</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0184</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Свинец и его неорганические соединения (в пересчете на свинец)</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right="-2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9"/>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9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20</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Сероводород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0621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Толуол (метилбензол)</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r>
      <w:tr w:rsidR="0027709C" w:rsidRPr="0027709C" w:rsidTr="00651148">
        <w:trPr>
          <w:trHeight w:val="85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2902</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Твердые частицы (недифференцированная по составу пыль/аэрозоль)</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0,126</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0,126</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0,126</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0,126</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0,573</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0337</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Углерод оксид (окись углерода, угарный газ)</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2,252</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19,837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ВДВ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2028</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2,252</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19,837</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2,252</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19,837</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1,295</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13,885</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24</w:t>
            </w:r>
          </w:p>
        </w:tc>
        <w:tc>
          <w:tcPr>
            <w:tcW w:w="75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0551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xml:space="preserve">Углеводороды алициклические </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25</w:t>
            </w:r>
          </w:p>
        </w:tc>
        <w:tc>
          <w:tcPr>
            <w:tcW w:w="75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0655</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xml:space="preserve">Углеводороды ароматические </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r>
      <w:tr w:rsidR="0027709C" w:rsidRPr="0027709C" w:rsidTr="00651148">
        <w:trPr>
          <w:trHeight w:val="64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26</w:t>
            </w:r>
          </w:p>
        </w:tc>
        <w:tc>
          <w:tcPr>
            <w:tcW w:w="75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0550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Углеводороды непредельные алифатического ряда</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r>
      <w:tr w:rsidR="0027709C" w:rsidRPr="0027709C" w:rsidTr="00651148">
        <w:trPr>
          <w:trHeight w:val="64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27</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0401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xml:space="preserve">Углеводороды предельные алифатического ряда С1-С10 </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r>
      <w:tr w:rsidR="0027709C" w:rsidRPr="0027709C" w:rsidTr="00651148">
        <w:trPr>
          <w:trHeight w:val="55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28</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0342</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Фтористые газообразные соединения (в пересчете на фтор)</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42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lastRenderedPageBreak/>
              <w:t>29</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1728</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Этантиол (этилмеркаптан)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34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30</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1061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Этанол (этиловый спирт)</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0,006</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0,006</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0,006</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0,006</w:t>
            </w:r>
          </w:p>
        </w:tc>
      </w:tr>
      <w:tr w:rsidR="0027709C" w:rsidRPr="0027709C" w:rsidTr="00651148">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1119</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2-Этоксиэтанол (этиловый эфир этиленгликоля, этилцеллозольв)</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0,005</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0,005</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0,005</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0,005</w:t>
            </w:r>
          </w:p>
        </w:tc>
      </w:tr>
      <w:tr w:rsidR="0027709C" w:rsidRPr="0027709C" w:rsidTr="00651148">
        <w:trPr>
          <w:trHeight w:val="300"/>
        </w:trPr>
        <w:tc>
          <w:tcPr>
            <w:tcW w:w="0" w:type="auto"/>
            <w:tcBorders>
              <w:top w:val="nil"/>
              <w:left w:val="single" w:sz="4" w:space="0" w:color="auto"/>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2987" w:type="dxa"/>
            <w:tcBorders>
              <w:top w:val="nil"/>
              <w:left w:val="nil"/>
              <w:bottom w:val="single" w:sz="4" w:space="0" w:color="auto"/>
              <w:right w:val="nil"/>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424,500</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shd w:val="clear" w:color="auto" w:fill="auto"/>
            <w:vAlign w:val="center"/>
            <w:hideMark/>
          </w:tcPr>
          <w:p w:rsidR="0027709C" w:rsidRPr="0027709C" w:rsidRDefault="0027709C" w:rsidP="00651148">
            <w:pPr>
              <w:spacing w:after="0" w:line="240" w:lineRule="auto"/>
              <w:ind w:right="-27"/>
              <w:jc w:val="center"/>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418,548</w:t>
            </w:r>
          </w:p>
        </w:tc>
      </w:tr>
      <w:tr w:rsidR="0027709C" w:rsidRPr="0027709C" w:rsidTr="0027709C">
        <w:trPr>
          <w:trHeight w:val="300"/>
        </w:trPr>
        <w:tc>
          <w:tcPr>
            <w:tcW w:w="0" w:type="auto"/>
            <w:gridSpan w:val="6"/>
            <w:tcBorders>
              <w:top w:val="single" w:sz="4" w:space="0" w:color="auto"/>
              <w:left w:val="single" w:sz="4" w:space="0" w:color="auto"/>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Производственная площадка №31. Очистные сооружения Несвижский р-н., д. Карцевичи</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Аммиак</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0,568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0,568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0,568</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0,568</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0410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0,951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29,991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0,951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29,991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0,951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29,991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0,951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29,991</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1715</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Метантиол (метилмеркаптан)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Сероводород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5</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1728</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Этантиол (этилмеркаптан)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27709C">
        <w:trPr>
          <w:trHeight w:val="300"/>
        </w:trPr>
        <w:tc>
          <w:tcPr>
            <w:tcW w:w="0" w:type="auto"/>
            <w:gridSpan w:val="5"/>
            <w:tcBorders>
              <w:top w:val="single" w:sz="4" w:space="0" w:color="auto"/>
              <w:left w:val="single" w:sz="4" w:space="0" w:color="auto"/>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Производственная площадка №45. Очистные сооружения г. п. Городея</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Аммиак</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0,284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0,284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0,284</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0,009</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0,284</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0410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1,159</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36,550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1,159</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36,550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1,159</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36,550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1,159</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36,550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1715</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Метантиол (метилмеркаптан)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Сероводород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5</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1728</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Этантиол (этилмеркаптан)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300"/>
        </w:trPr>
        <w:tc>
          <w:tcPr>
            <w:tcW w:w="0" w:type="auto"/>
            <w:tcBorders>
              <w:top w:val="nil"/>
              <w:left w:val="single" w:sz="4" w:space="0" w:color="auto"/>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2987" w:type="dxa"/>
            <w:tcBorders>
              <w:top w:val="nil"/>
              <w:left w:val="nil"/>
              <w:bottom w:val="single" w:sz="4" w:space="0" w:color="auto"/>
              <w:right w:val="nil"/>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67,393</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r>
      <w:tr w:rsidR="0027709C" w:rsidRPr="0027709C" w:rsidTr="0027709C">
        <w:trPr>
          <w:trHeight w:val="300"/>
        </w:trPr>
        <w:tc>
          <w:tcPr>
            <w:tcW w:w="0" w:type="auto"/>
            <w:gridSpan w:val="4"/>
            <w:tcBorders>
              <w:top w:val="single" w:sz="4" w:space="0" w:color="auto"/>
              <w:left w:val="single" w:sz="4" w:space="0" w:color="auto"/>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Производственная площадка №65. Очистные сооружения г. Любань</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Аммиак</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0,663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0,663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0,663</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0,021</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0,663</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0410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2,161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68,150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2,161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68,150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2,161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68,150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2,161</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68,150</w:t>
            </w:r>
          </w:p>
        </w:tc>
      </w:tr>
      <w:tr w:rsidR="0027709C" w:rsidRPr="0027709C" w:rsidTr="00651148">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1715</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Метантиол (метилмеркаптан)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Сероводород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88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5</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2902</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Твердые частицы (недифференцированная по составу пыль/аэрозоль)</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0,018</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0,004</w:t>
            </w:r>
          </w:p>
        </w:tc>
      </w:tr>
      <w:tr w:rsidR="0027709C" w:rsidRPr="0027709C" w:rsidTr="00651148">
        <w:trPr>
          <w:trHeight w:val="43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lastRenderedPageBreak/>
              <w:t>6</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1728</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Этантиол (этилмеркаптан)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w:t>
            </w:r>
          </w:p>
        </w:tc>
      </w:tr>
      <w:tr w:rsidR="0027709C" w:rsidRPr="0027709C" w:rsidTr="00651148">
        <w:trPr>
          <w:trHeight w:val="300"/>
        </w:trPr>
        <w:tc>
          <w:tcPr>
            <w:tcW w:w="0" w:type="auto"/>
            <w:tcBorders>
              <w:top w:val="nil"/>
              <w:left w:val="single" w:sz="4" w:space="0" w:color="auto"/>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757" w:type="dxa"/>
            <w:tcBorders>
              <w:top w:val="nil"/>
              <w:left w:val="nil"/>
              <w:bottom w:val="single" w:sz="4" w:space="0" w:color="auto"/>
              <w:right w:val="nil"/>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2987" w:type="dxa"/>
            <w:tcBorders>
              <w:top w:val="nil"/>
              <w:left w:val="nil"/>
              <w:bottom w:val="single" w:sz="4" w:space="0" w:color="auto"/>
              <w:right w:val="nil"/>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68,817</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nil"/>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r>
      <w:tr w:rsidR="0027709C" w:rsidRPr="0027709C" w:rsidTr="0027709C">
        <w:trPr>
          <w:trHeight w:val="300"/>
        </w:trPr>
        <w:tc>
          <w:tcPr>
            <w:tcW w:w="0" w:type="auto"/>
            <w:gridSpan w:val="4"/>
            <w:tcBorders>
              <w:top w:val="single" w:sz="4" w:space="0" w:color="auto"/>
              <w:left w:val="single" w:sz="4" w:space="0" w:color="auto"/>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Суммарно по объектам воздействия природопользователя</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nil"/>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r w:rsidRPr="0027709C">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shd w:val="clear" w:color="auto" w:fill="auto"/>
            <w:vAlign w:val="center"/>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p>
        </w:tc>
      </w:tr>
      <w:tr w:rsidR="0027709C" w:rsidRPr="0027709C" w:rsidTr="00651148">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Азот (IV) оксид (азота диоксид)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0,315</w:t>
            </w:r>
          </w:p>
        </w:tc>
        <w:tc>
          <w:tcPr>
            <w:tcW w:w="0" w:type="auto"/>
            <w:tcBorders>
              <w:top w:val="single" w:sz="4" w:space="0" w:color="auto"/>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2,604</w:t>
            </w:r>
          </w:p>
        </w:tc>
      </w:tr>
      <w:tr w:rsidR="0027709C" w:rsidRPr="0027709C" w:rsidTr="00651148">
        <w:trPr>
          <w:trHeight w:val="39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0304</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Азот (II) оксид (азота оксид)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0,421</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0303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Аммиак</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9,957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9,957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9,957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0,317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9,957</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0703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Бенз/а/пирен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0,000230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5</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0727</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Бензо(в)флюоратен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6</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0728</w:t>
            </w:r>
          </w:p>
        </w:tc>
        <w:tc>
          <w:tcPr>
            <w:tcW w:w="2987" w:type="dxa"/>
            <w:tcBorders>
              <w:top w:val="nil"/>
              <w:left w:val="nil"/>
              <w:bottom w:val="nil"/>
              <w:right w:val="nil"/>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Бензо(к)флюоратен</w:t>
            </w:r>
          </w:p>
        </w:tc>
        <w:tc>
          <w:tcPr>
            <w:tcW w:w="0" w:type="auto"/>
            <w:tcBorders>
              <w:top w:val="nil"/>
              <w:left w:val="single" w:sz="4" w:space="0" w:color="auto"/>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7</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1042</w:t>
            </w:r>
          </w:p>
        </w:tc>
        <w:tc>
          <w:tcPr>
            <w:tcW w:w="2987" w:type="dxa"/>
            <w:tcBorders>
              <w:top w:val="single" w:sz="4" w:space="0" w:color="auto"/>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Бутан-1-ол (спирт бутиловый)</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8</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1210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Бутилацетат (уксусной кислоты бутиловый эфир)</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0,021</w:t>
            </w:r>
          </w:p>
        </w:tc>
      </w:tr>
      <w:tr w:rsidR="0027709C" w:rsidRPr="0027709C" w:rsidTr="00651148">
        <w:trPr>
          <w:trHeight w:val="64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9</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3620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Диоксины (в пересчете на 2,3,7,8, тетрахлордибензо-1,4-диоксин)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10</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0729</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Индено(1,2,3-с,d)пирен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0124</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Кадмий и его соединения (в пересчете на кадмий)</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0,000008</w:t>
            </w:r>
          </w:p>
        </w:tc>
      </w:tr>
      <w:tr w:rsidR="0027709C" w:rsidRPr="0027709C" w:rsidTr="0065114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0616</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Ксилолы (смесь изомеров о-, м-, п-ксилол)</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0,031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0,061</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0410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16,694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526,479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16,694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526,479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16,694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526,479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16,694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526,479</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14</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1715</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Метантиол (метилмеркаптан)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15</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1401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Пропан-2-он (ацетон)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0,004</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16</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3920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Полихлорированные бифенилы</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0183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Ртуть и ее соединения (в пересчете на ртуть)</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8" w:right="-16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7" w:right="-17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2" w:right="-168"/>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83"/>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46" w:right="-32"/>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50"/>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0,000000</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18</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Сера диоксид (ангидрид сернистый, сера (IV) оксид, сернистый газ)</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0,612</w:t>
            </w:r>
          </w:p>
        </w:tc>
      </w:tr>
      <w:tr w:rsidR="0027709C" w:rsidRPr="0027709C" w:rsidTr="00651148">
        <w:trPr>
          <w:trHeight w:val="66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lastRenderedPageBreak/>
              <w:t>19</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0184</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Свинец и его неорганические соединения (в пересчете на свинец)</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89" w:right="-45"/>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91" w:right="-59"/>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20" w:right="-15"/>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206" w:right="-185"/>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136"/>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651148">
            <w:pPr>
              <w:spacing w:after="0" w:line="240" w:lineRule="auto"/>
              <w:ind w:left="-95"/>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0,000038</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20</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0333</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Сероводород</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82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2902</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Твердые частицы (недифференцированная по составу пыль/аэрозоль)</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0,144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0,144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0,144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0,144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0,577</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22</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0621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Толуол (метилбензол)</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0,060</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23</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0337</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Углерод оксид (окись углерода, угарный газ)</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2,252</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19,837</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ВДВ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2028</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2,252</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19,837</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2,252</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19,837</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1,295</w:t>
            </w:r>
          </w:p>
        </w:tc>
        <w:tc>
          <w:tcPr>
            <w:tcW w:w="0" w:type="auto"/>
            <w:tcBorders>
              <w:top w:val="nil"/>
              <w:left w:val="nil"/>
              <w:bottom w:val="single" w:sz="4" w:space="0" w:color="auto"/>
              <w:right w:val="single" w:sz="4" w:space="0" w:color="auto"/>
            </w:tcBorders>
            <w:shd w:val="clear" w:color="auto" w:fill="auto"/>
            <w:noWrap/>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13,885</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24</w:t>
            </w:r>
          </w:p>
        </w:tc>
        <w:tc>
          <w:tcPr>
            <w:tcW w:w="75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0551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xml:space="preserve">Углеводороды алициклические </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0,015</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25</w:t>
            </w:r>
          </w:p>
        </w:tc>
        <w:tc>
          <w:tcPr>
            <w:tcW w:w="75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0655</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xml:space="preserve">Углеводороды ароматические </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0,008</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0,014</w:t>
            </w:r>
          </w:p>
        </w:tc>
      </w:tr>
      <w:tr w:rsidR="0027709C" w:rsidRPr="0027709C" w:rsidTr="00651148">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26</w:t>
            </w:r>
          </w:p>
        </w:tc>
        <w:tc>
          <w:tcPr>
            <w:tcW w:w="75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0550</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Углеводороды непредельные алифатического ряда</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0,019</w:t>
            </w:r>
          </w:p>
        </w:tc>
      </w:tr>
      <w:tr w:rsidR="0027709C" w:rsidRPr="0027709C" w:rsidTr="00651148">
        <w:trPr>
          <w:trHeight w:val="645"/>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27</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0401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 xml:space="preserve">Углеводороды предельные алифатического ряда С1-С10 </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0,009</w:t>
            </w:r>
          </w:p>
        </w:tc>
      </w:tr>
      <w:tr w:rsidR="0027709C" w:rsidRPr="0027709C" w:rsidTr="00651148">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28</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0342</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Фтористые газообразные соединения (в пересчете на фтор)</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29</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1728</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Этантиол (этилмеркаптан)</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0,000</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30</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1061</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Этанол (этиловый спирт)</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0,006</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0,006</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0,006</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0,006</w:t>
            </w:r>
          </w:p>
        </w:tc>
      </w:tr>
      <w:tr w:rsidR="0027709C" w:rsidRPr="0027709C" w:rsidTr="00651148">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31</w:t>
            </w:r>
          </w:p>
        </w:tc>
        <w:tc>
          <w:tcPr>
            <w:tcW w:w="757" w:type="dxa"/>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1119</w:t>
            </w:r>
          </w:p>
        </w:tc>
        <w:tc>
          <w:tcPr>
            <w:tcW w:w="2987" w:type="dxa"/>
            <w:tcBorders>
              <w:top w:val="nil"/>
              <w:left w:val="nil"/>
              <w:bottom w:val="single" w:sz="4" w:space="0" w:color="auto"/>
              <w:right w:val="single" w:sz="4" w:space="0" w:color="auto"/>
            </w:tcBorders>
            <w:shd w:val="clear" w:color="auto" w:fill="auto"/>
            <w:hideMark/>
          </w:tcPr>
          <w:p w:rsidR="0027709C" w:rsidRPr="0027709C" w:rsidRDefault="0027709C" w:rsidP="0027709C">
            <w:pPr>
              <w:spacing w:after="0" w:line="240" w:lineRule="auto"/>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2-Этоксиэтанол (этиловый эфир этиленгликоля, этилцеллозольв)</w:t>
            </w:r>
          </w:p>
        </w:tc>
        <w:tc>
          <w:tcPr>
            <w:tcW w:w="0" w:type="auto"/>
            <w:tcBorders>
              <w:top w:val="nil"/>
              <w:left w:val="nil"/>
              <w:bottom w:val="single" w:sz="4" w:space="0" w:color="auto"/>
              <w:right w:val="single" w:sz="4" w:space="0" w:color="auto"/>
            </w:tcBorders>
            <w:shd w:val="clear" w:color="auto" w:fill="auto"/>
            <w:noWrap/>
            <w:hideMark/>
          </w:tcPr>
          <w:p w:rsidR="0027709C" w:rsidRPr="0027709C" w:rsidRDefault="0027709C" w:rsidP="0027709C">
            <w:pPr>
              <w:spacing w:after="0" w:line="240" w:lineRule="auto"/>
              <w:jc w:val="center"/>
              <w:rPr>
                <w:rFonts w:ascii="Times New Roman" w:eastAsia="Times New Roman" w:hAnsi="Times New Roman" w:cs="Times New Roman"/>
                <w:sz w:val="20"/>
                <w:szCs w:val="20"/>
                <w:lang w:eastAsia="ru-RU"/>
              </w:rPr>
            </w:pPr>
            <w:r w:rsidRPr="0027709C">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ДВ</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0,003</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sz w:val="18"/>
                <w:szCs w:val="18"/>
                <w:lang w:eastAsia="ru-RU"/>
              </w:rPr>
            </w:pPr>
            <w:r w:rsidRPr="00651148">
              <w:rPr>
                <w:rFonts w:ascii="Times New Roman" w:eastAsia="Times New Roman" w:hAnsi="Times New Roman" w:cs="Times New Roman"/>
                <w:sz w:val="18"/>
                <w:szCs w:val="18"/>
                <w:lang w:eastAsia="ru-RU"/>
              </w:rPr>
              <w:t>0,005</w:t>
            </w:r>
          </w:p>
        </w:tc>
      </w:tr>
      <w:tr w:rsidR="0027709C" w:rsidRPr="0027709C" w:rsidTr="0065114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 </w:t>
            </w:r>
          </w:p>
        </w:tc>
        <w:tc>
          <w:tcPr>
            <w:tcW w:w="757" w:type="dxa"/>
            <w:tcBorders>
              <w:top w:val="nil"/>
              <w:left w:val="nil"/>
              <w:bottom w:val="single" w:sz="4" w:space="0" w:color="auto"/>
              <w:right w:val="single" w:sz="4" w:space="0" w:color="auto"/>
            </w:tcBorders>
            <w:shd w:val="clear" w:color="auto" w:fill="auto"/>
            <w:noWrap/>
            <w:vAlign w:val="center"/>
            <w:hideMark/>
          </w:tcPr>
          <w:p w:rsidR="0027709C" w:rsidRPr="00651148" w:rsidRDefault="0027709C" w:rsidP="0027709C">
            <w:pPr>
              <w:spacing w:after="0" w:line="240" w:lineRule="auto"/>
              <w:ind w:left="-74" w:right="-173"/>
              <w:rPr>
                <w:rFonts w:ascii="Times New Roman" w:eastAsia="Times New Roman" w:hAnsi="Times New Roman" w:cs="Times New Roman"/>
                <w:sz w:val="16"/>
                <w:szCs w:val="16"/>
                <w:lang w:eastAsia="ru-RU"/>
              </w:rPr>
            </w:pPr>
            <w:r w:rsidRPr="00651148">
              <w:rPr>
                <w:rFonts w:ascii="Times New Roman" w:eastAsia="Times New Roman" w:hAnsi="Times New Roman" w:cs="Times New Roman"/>
                <w:sz w:val="16"/>
                <w:szCs w:val="16"/>
                <w:lang w:eastAsia="ru-RU"/>
              </w:rPr>
              <w:t xml:space="preserve">ИТОГО    </w:t>
            </w:r>
          </w:p>
        </w:tc>
        <w:tc>
          <w:tcPr>
            <w:tcW w:w="2987" w:type="dxa"/>
            <w:tcBorders>
              <w:top w:val="nil"/>
              <w:left w:val="nil"/>
              <w:bottom w:val="single" w:sz="4" w:space="0" w:color="auto"/>
              <w:right w:val="single" w:sz="4" w:space="0" w:color="auto"/>
            </w:tcBorders>
            <w:shd w:val="clear" w:color="auto" w:fill="auto"/>
            <w:noWrap/>
            <w:vAlign w:val="center"/>
            <w:hideMark/>
          </w:tcPr>
          <w:p w:rsidR="0027709C" w:rsidRPr="00651148" w:rsidRDefault="0027709C" w:rsidP="0027709C">
            <w:pPr>
              <w:spacing w:after="0" w:line="240" w:lineRule="auto"/>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19,885</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560,710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651148">
            <w:pPr>
              <w:spacing w:after="0" w:line="240" w:lineRule="auto"/>
              <w:ind w:left="-134"/>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19,885</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651148">
            <w:pPr>
              <w:spacing w:after="0" w:line="240" w:lineRule="auto"/>
              <w:ind w:left="-176"/>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560,710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19,885</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651148">
            <w:pPr>
              <w:spacing w:after="0" w:line="240" w:lineRule="auto"/>
              <w:ind w:left="-168"/>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560,710</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27709C">
            <w:pPr>
              <w:spacing w:after="0" w:line="240" w:lineRule="auto"/>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18,928</w:t>
            </w:r>
          </w:p>
        </w:tc>
        <w:tc>
          <w:tcPr>
            <w:tcW w:w="0" w:type="auto"/>
            <w:tcBorders>
              <w:top w:val="nil"/>
              <w:left w:val="nil"/>
              <w:bottom w:val="single" w:sz="4" w:space="0" w:color="auto"/>
              <w:right w:val="single" w:sz="4" w:space="0" w:color="auto"/>
            </w:tcBorders>
            <w:shd w:val="clear" w:color="auto" w:fill="auto"/>
            <w:vAlign w:val="center"/>
            <w:hideMark/>
          </w:tcPr>
          <w:p w:rsidR="0027709C" w:rsidRPr="00651148" w:rsidRDefault="0027709C" w:rsidP="00651148">
            <w:pPr>
              <w:spacing w:after="0" w:line="240" w:lineRule="auto"/>
              <w:ind w:left="-177"/>
              <w:jc w:val="center"/>
              <w:rPr>
                <w:rFonts w:ascii="Times New Roman" w:eastAsia="Times New Roman" w:hAnsi="Times New Roman" w:cs="Times New Roman"/>
                <w:b/>
                <w:sz w:val="20"/>
                <w:szCs w:val="20"/>
                <w:lang w:eastAsia="ru-RU"/>
              </w:rPr>
            </w:pPr>
            <w:r w:rsidRPr="00651148">
              <w:rPr>
                <w:rFonts w:ascii="Times New Roman" w:eastAsia="Times New Roman" w:hAnsi="Times New Roman" w:cs="Times New Roman"/>
                <w:b/>
                <w:sz w:val="20"/>
                <w:szCs w:val="20"/>
                <w:lang w:eastAsia="ru-RU"/>
              </w:rPr>
              <w:t>554,758</w:t>
            </w:r>
          </w:p>
        </w:tc>
      </w:tr>
    </w:tbl>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815C4A" w:rsidRDefault="00815C4A" w:rsidP="00A6424C">
      <w:pPr>
        <w:spacing w:before="160" w:after="160" w:line="240" w:lineRule="auto"/>
        <w:jc w:val="center"/>
        <w:rPr>
          <w:rFonts w:ascii="Times New Roman" w:eastAsia="Times New Roman" w:hAnsi="Times New Roman" w:cs="Times New Roman"/>
          <w:color w:val="000000"/>
          <w:sz w:val="24"/>
          <w:szCs w:val="24"/>
          <w:lang w:eastAsia="ru-RU"/>
        </w:rPr>
      </w:pPr>
    </w:p>
    <w:p w:rsidR="00815C4A" w:rsidRDefault="00815C4A" w:rsidP="00A6424C">
      <w:pPr>
        <w:spacing w:before="160" w:after="160" w:line="240" w:lineRule="auto"/>
        <w:jc w:val="center"/>
        <w:rPr>
          <w:rFonts w:ascii="Times New Roman" w:eastAsia="Times New Roman" w:hAnsi="Times New Roman" w:cs="Times New Roman"/>
          <w:color w:val="000000"/>
          <w:sz w:val="24"/>
          <w:szCs w:val="24"/>
          <w:lang w:eastAsia="ru-RU"/>
        </w:rPr>
      </w:pPr>
    </w:p>
    <w:p w:rsidR="00815C4A" w:rsidRDefault="00815C4A" w:rsidP="00A6424C">
      <w:pPr>
        <w:spacing w:before="160" w:after="160" w:line="240" w:lineRule="auto"/>
        <w:jc w:val="center"/>
        <w:rPr>
          <w:rFonts w:ascii="Times New Roman" w:eastAsia="Times New Roman" w:hAnsi="Times New Roman" w:cs="Times New Roman"/>
          <w:color w:val="000000"/>
          <w:sz w:val="24"/>
          <w:szCs w:val="24"/>
          <w:lang w:eastAsia="ru-RU"/>
        </w:rPr>
      </w:pPr>
    </w:p>
    <w:p w:rsidR="00815C4A" w:rsidRDefault="00815C4A" w:rsidP="00651148">
      <w:pPr>
        <w:spacing w:before="160" w:after="160" w:line="240" w:lineRule="auto"/>
        <w:rPr>
          <w:rFonts w:ascii="Times New Roman" w:eastAsia="Times New Roman" w:hAnsi="Times New Roman" w:cs="Times New Roman"/>
          <w:color w:val="000000"/>
          <w:sz w:val="24"/>
          <w:szCs w:val="24"/>
          <w:lang w:eastAsia="ru-RU"/>
        </w:rPr>
      </w:pPr>
    </w:p>
    <w:p w:rsidR="00A6424C" w:rsidRPr="00F77F65"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F77F65">
        <w:rPr>
          <w:rFonts w:ascii="Times New Roman" w:eastAsia="Times New Roman" w:hAnsi="Times New Roman" w:cs="Times New Roman"/>
          <w:color w:val="000000"/>
          <w:sz w:val="24"/>
          <w:szCs w:val="24"/>
          <w:lang w:eastAsia="ru-RU"/>
        </w:rPr>
        <w:lastRenderedPageBreak/>
        <w:t>IX. Обращение с отходами производства</w:t>
      </w:r>
    </w:p>
    <w:p w:rsidR="009C1F7B" w:rsidRDefault="009C1F7B" w:rsidP="009C1F7B">
      <w:pPr>
        <w:spacing w:before="160" w:after="160" w:line="240" w:lineRule="auto"/>
        <w:jc w:val="center"/>
        <w:rPr>
          <w:rFonts w:ascii="Times New Roman" w:eastAsia="Times New Roman" w:hAnsi="Times New Roman" w:cs="Times New Roman"/>
          <w:color w:val="000000"/>
          <w:sz w:val="24"/>
          <w:szCs w:val="24"/>
          <w:lang w:eastAsia="ru-RU"/>
        </w:rPr>
      </w:pPr>
    </w:p>
    <w:p w:rsidR="009C1F7B" w:rsidRPr="00E31E4F" w:rsidRDefault="009C1F7B" w:rsidP="009C1F7B">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Баланс отходов</w:t>
      </w:r>
    </w:p>
    <w:p w:rsidR="009C1F7B" w:rsidRDefault="009C1F7B" w:rsidP="00F77F65">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18</w:t>
      </w:r>
    </w:p>
    <w:p w:rsidR="00F77F65" w:rsidRPr="00E31E4F" w:rsidRDefault="00F77F65" w:rsidP="00F77F65">
      <w:pPr>
        <w:spacing w:before="160" w:after="160" w:line="240" w:lineRule="auto"/>
        <w:jc w:val="right"/>
        <w:rPr>
          <w:rFonts w:ascii="Times New Roman" w:eastAsia="Times New Roman" w:hAnsi="Times New Roman" w:cs="Times New Roman"/>
          <w:color w:val="000000"/>
          <w:sz w:val="24"/>
          <w:szCs w:val="24"/>
          <w:lang w:eastAsia="ru-RU"/>
        </w:rPr>
      </w:pPr>
    </w:p>
    <w:tbl>
      <w:tblPr>
        <w:tblW w:w="517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2526"/>
        <w:gridCol w:w="1859"/>
        <w:gridCol w:w="1427"/>
        <w:gridCol w:w="880"/>
        <w:gridCol w:w="880"/>
        <w:gridCol w:w="880"/>
        <w:gridCol w:w="880"/>
        <w:gridCol w:w="880"/>
        <w:gridCol w:w="880"/>
        <w:gridCol w:w="880"/>
        <w:gridCol w:w="880"/>
        <w:gridCol w:w="767"/>
        <w:gridCol w:w="114"/>
        <w:gridCol w:w="887"/>
      </w:tblGrid>
      <w:tr w:rsidR="009C1F7B" w:rsidRPr="009C1F7B" w:rsidTr="009C1F7B">
        <w:trPr>
          <w:trHeight w:val="240"/>
        </w:trPr>
        <w:tc>
          <w:tcPr>
            <w:tcW w:w="234" w:type="pct"/>
            <w:vMerge w:val="restart"/>
            <w:tcBorders>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Номер строки</w:t>
            </w:r>
          </w:p>
        </w:tc>
        <w:tc>
          <w:tcPr>
            <w:tcW w:w="823" w:type="pct"/>
            <w:vMerge w:val="restart"/>
            <w:tcBorders>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Операция</w:t>
            </w:r>
          </w:p>
        </w:tc>
        <w:tc>
          <w:tcPr>
            <w:tcW w:w="606" w:type="pct"/>
            <w:vMerge w:val="restart"/>
            <w:tcBorders>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Степень опасности и класс опасности опасных отходов</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Фактическое количество отходов, т/год</w:t>
            </w:r>
          </w:p>
        </w:tc>
        <w:tc>
          <w:tcPr>
            <w:tcW w:w="2546" w:type="pct"/>
            <w:gridSpan w:val="9"/>
            <w:tcBorders>
              <w:top w:val="single" w:sz="4" w:space="0" w:color="auto"/>
              <w:bottom w:val="single" w:sz="4" w:space="0" w:color="auto"/>
            </w:tcBorders>
            <w:shd w:val="clear" w:color="auto" w:fill="auto"/>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highlight w:val="yellow"/>
                <w:lang w:eastAsia="ru-RU"/>
              </w:rPr>
            </w:pPr>
            <w:r w:rsidRPr="009C1F7B">
              <w:rPr>
                <w:rFonts w:ascii="Times New Roman" w:eastAsia="Times New Roman" w:hAnsi="Times New Roman" w:cs="Times New Roman"/>
                <w:sz w:val="20"/>
                <w:szCs w:val="20"/>
                <w:lang w:eastAsia="ru-RU"/>
              </w:rPr>
              <w:t>Прогнозные показатели образования отходов, тонн</w:t>
            </w:r>
          </w:p>
        </w:tc>
        <w:tc>
          <w:tcPr>
            <w:tcW w:w="327" w:type="pct"/>
            <w:gridSpan w:val="2"/>
            <w:tcBorders>
              <w:top w:val="single" w:sz="4" w:space="0" w:color="auto"/>
              <w:bottom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highlight w:val="yellow"/>
                <w:lang w:eastAsia="ru-RU"/>
              </w:rPr>
            </w:pPr>
          </w:p>
        </w:tc>
      </w:tr>
      <w:tr w:rsidR="009C1F7B" w:rsidRPr="009C1F7B" w:rsidTr="009C1F7B">
        <w:trPr>
          <w:trHeight w:val="240"/>
        </w:trPr>
        <w:tc>
          <w:tcPr>
            <w:tcW w:w="234" w:type="pct"/>
            <w:vMerge/>
            <w:tcBorders>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823" w:type="pct"/>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606" w:type="pct"/>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465" w:type="pct"/>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2021 год</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2022 год</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2023 год</w:t>
            </w:r>
          </w:p>
        </w:tc>
        <w:tc>
          <w:tcPr>
            <w:tcW w:w="287" w:type="pct"/>
            <w:tcBorders>
              <w:top w:val="single" w:sz="4" w:space="0" w:color="auto"/>
              <w:left w:val="single" w:sz="4" w:space="0" w:color="auto"/>
              <w:bottom w:val="single" w:sz="4" w:space="0" w:color="auto"/>
              <w:right w:val="single" w:sz="4" w:space="0" w:color="auto"/>
            </w:tcBorders>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2024 год</w:t>
            </w:r>
          </w:p>
        </w:tc>
        <w:tc>
          <w:tcPr>
            <w:tcW w:w="287" w:type="pct"/>
            <w:tcBorders>
              <w:top w:val="single" w:sz="4" w:space="0" w:color="auto"/>
              <w:left w:val="single" w:sz="4" w:space="0" w:color="auto"/>
              <w:bottom w:val="single" w:sz="4" w:space="0" w:color="auto"/>
              <w:right w:val="single" w:sz="4" w:space="0" w:color="auto"/>
            </w:tcBorders>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2025 год</w:t>
            </w:r>
          </w:p>
        </w:tc>
        <w:tc>
          <w:tcPr>
            <w:tcW w:w="287" w:type="pct"/>
            <w:tcBorders>
              <w:top w:val="single" w:sz="4" w:space="0" w:color="auto"/>
              <w:left w:val="single" w:sz="4" w:space="0" w:color="auto"/>
              <w:bottom w:val="single" w:sz="4" w:space="0" w:color="auto"/>
              <w:right w:val="single" w:sz="4" w:space="0" w:color="auto"/>
            </w:tcBorders>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r w:rsidRPr="009C1F7B">
              <w:rPr>
                <w:rFonts w:ascii="Times New Roman" w:eastAsia="Times New Roman" w:hAnsi="Times New Roman" w:cs="Times New Roman"/>
                <w:sz w:val="20"/>
                <w:szCs w:val="20"/>
                <w:lang w:val="en-US" w:eastAsia="ru-RU"/>
              </w:rPr>
              <w:t>2</w:t>
            </w:r>
            <w:r w:rsidRPr="009C1F7B">
              <w:rPr>
                <w:rFonts w:ascii="Times New Roman" w:eastAsia="Times New Roman" w:hAnsi="Times New Roman" w:cs="Times New Roman"/>
                <w:sz w:val="20"/>
                <w:szCs w:val="20"/>
                <w:lang w:eastAsia="ru-RU"/>
              </w:rPr>
              <w:t>6 год</w:t>
            </w:r>
          </w:p>
        </w:tc>
        <w:tc>
          <w:tcPr>
            <w:tcW w:w="287" w:type="pct"/>
            <w:tcBorders>
              <w:top w:val="single" w:sz="4" w:space="0" w:color="auto"/>
              <w:left w:val="single" w:sz="4" w:space="0" w:color="auto"/>
              <w:bottom w:val="single" w:sz="4" w:space="0" w:color="auto"/>
              <w:right w:val="single" w:sz="4" w:space="0" w:color="auto"/>
            </w:tcBorders>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r w:rsidRPr="009C1F7B">
              <w:rPr>
                <w:rFonts w:ascii="Times New Roman" w:eastAsia="Times New Roman" w:hAnsi="Times New Roman" w:cs="Times New Roman"/>
                <w:sz w:val="20"/>
                <w:szCs w:val="20"/>
                <w:lang w:val="en-US" w:eastAsia="ru-RU"/>
              </w:rPr>
              <w:t>2</w:t>
            </w:r>
            <w:r w:rsidRPr="009C1F7B">
              <w:rPr>
                <w:rFonts w:ascii="Times New Roman" w:eastAsia="Times New Roman" w:hAnsi="Times New Roman" w:cs="Times New Roman"/>
                <w:sz w:val="20"/>
                <w:szCs w:val="20"/>
                <w:lang w:eastAsia="ru-RU"/>
              </w:rPr>
              <w:t>7 год</w:t>
            </w:r>
          </w:p>
        </w:tc>
        <w:tc>
          <w:tcPr>
            <w:tcW w:w="287" w:type="pct"/>
            <w:tcBorders>
              <w:top w:val="single" w:sz="4" w:space="0" w:color="auto"/>
              <w:left w:val="single" w:sz="4" w:space="0" w:color="auto"/>
              <w:bottom w:val="single" w:sz="4" w:space="0" w:color="auto"/>
              <w:right w:val="single" w:sz="4" w:space="0" w:color="auto"/>
            </w:tcBorders>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r w:rsidRPr="009C1F7B">
              <w:rPr>
                <w:rFonts w:ascii="Times New Roman" w:eastAsia="Times New Roman" w:hAnsi="Times New Roman" w:cs="Times New Roman"/>
                <w:sz w:val="20"/>
                <w:szCs w:val="20"/>
                <w:lang w:val="en-US" w:eastAsia="ru-RU"/>
              </w:rPr>
              <w:t>2</w:t>
            </w:r>
            <w:r w:rsidRPr="009C1F7B">
              <w:rPr>
                <w:rFonts w:ascii="Times New Roman" w:eastAsia="Times New Roman" w:hAnsi="Times New Roman" w:cs="Times New Roman"/>
                <w:sz w:val="20"/>
                <w:szCs w:val="20"/>
                <w:lang w:eastAsia="ru-RU"/>
              </w:rPr>
              <w:t>8 год</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r w:rsidRPr="009C1F7B">
              <w:rPr>
                <w:rFonts w:ascii="Times New Roman" w:eastAsia="Times New Roman" w:hAnsi="Times New Roman" w:cs="Times New Roman"/>
                <w:sz w:val="20"/>
                <w:szCs w:val="20"/>
                <w:lang w:val="en-US" w:eastAsia="ru-RU"/>
              </w:rPr>
              <w:t>2</w:t>
            </w:r>
            <w:r w:rsidRPr="009C1F7B">
              <w:rPr>
                <w:rFonts w:ascii="Times New Roman" w:eastAsia="Times New Roman" w:hAnsi="Times New Roman" w:cs="Times New Roman"/>
                <w:sz w:val="20"/>
                <w:szCs w:val="20"/>
                <w:lang w:eastAsia="ru-RU"/>
              </w:rPr>
              <w:t>9 год</w:t>
            </w:r>
          </w:p>
        </w:tc>
        <w:tc>
          <w:tcPr>
            <w:tcW w:w="288" w:type="pct"/>
            <w:tcBorders>
              <w:top w:val="single" w:sz="4" w:space="0" w:color="auto"/>
              <w:left w:val="single" w:sz="4" w:space="0" w:color="auto"/>
              <w:bottom w:val="single" w:sz="4" w:space="0" w:color="auto"/>
              <w:right w:val="single" w:sz="4" w:space="0" w:color="auto"/>
            </w:tcBorders>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2030 год</w:t>
            </w:r>
          </w:p>
        </w:tc>
      </w:tr>
    </w:tbl>
    <w:p w:rsidR="009C1F7B" w:rsidRPr="009C1F7B" w:rsidRDefault="009C1F7B" w:rsidP="009C1F7B">
      <w:pPr>
        <w:spacing w:after="0" w:line="240" w:lineRule="auto"/>
        <w:rPr>
          <w:rFonts w:ascii="Times New Roman" w:eastAsia="Times New Roman" w:hAnsi="Times New Roman" w:cs="Times New Roman"/>
          <w:sz w:val="2"/>
          <w:szCs w:val="2"/>
          <w:lang w:eastAsia="ru-RU"/>
        </w:rPr>
      </w:pPr>
    </w:p>
    <w:tbl>
      <w:tblPr>
        <w:tblW w:w="681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2524"/>
        <w:gridCol w:w="1857"/>
        <w:gridCol w:w="1426"/>
        <w:gridCol w:w="881"/>
        <w:gridCol w:w="881"/>
        <w:gridCol w:w="881"/>
        <w:gridCol w:w="881"/>
        <w:gridCol w:w="881"/>
        <w:gridCol w:w="881"/>
        <w:gridCol w:w="881"/>
        <w:gridCol w:w="881"/>
        <w:gridCol w:w="881"/>
        <w:gridCol w:w="885"/>
        <w:gridCol w:w="4860"/>
      </w:tblGrid>
      <w:tr w:rsidR="009C1F7B" w:rsidRPr="009C1F7B" w:rsidTr="009C1F7B">
        <w:trPr>
          <w:gridAfter w:val="1"/>
          <w:wAfter w:w="1203" w:type="pct"/>
          <w:trHeight w:val="240"/>
          <w:tblHeader/>
        </w:trPr>
        <w:tc>
          <w:tcPr>
            <w:tcW w:w="17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5</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7</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8</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9</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val="en-US" w:eastAsia="ru-RU"/>
              </w:rPr>
            </w:pPr>
            <w:r w:rsidRPr="009C1F7B">
              <w:rPr>
                <w:rFonts w:ascii="Times New Roman" w:eastAsia="Times New Roman" w:hAnsi="Times New Roman" w:cs="Times New Roman"/>
                <w:sz w:val="20"/>
                <w:szCs w:val="20"/>
                <w:lang w:val="en-US" w:eastAsia="ru-RU"/>
              </w:rPr>
              <w:t>10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11</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12</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13</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14</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w:t>
            </w:r>
          </w:p>
        </w:tc>
        <w:tc>
          <w:tcPr>
            <w:tcW w:w="625"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Образование и поступление отходов от других субъектов хозяйствования</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0,277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0,934</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w:t>
            </w:r>
          </w:p>
        </w:tc>
        <w:tc>
          <w:tcPr>
            <w:tcW w:w="625" w:type="pct"/>
            <w:vMerge/>
            <w:tcBorders>
              <w:left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w:t>
            </w:r>
            <w:r w:rsidRPr="009C1F7B">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205 штук</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426 шт</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w:t>
            </w:r>
          </w:p>
        </w:tc>
        <w:tc>
          <w:tcPr>
            <w:tcW w:w="625" w:type="pct"/>
            <w:vMerge/>
            <w:tcBorders>
              <w:left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w:t>
            </w:r>
            <w:r w:rsidRPr="009C1F7B">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32 штуки</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49 шт</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w:t>
            </w:r>
          </w:p>
        </w:tc>
        <w:tc>
          <w:tcPr>
            <w:tcW w:w="625" w:type="pct"/>
            <w:vMerge/>
            <w:tcBorders>
              <w:left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7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5</w:t>
            </w:r>
          </w:p>
        </w:tc>
        <w:tc>
          <w:tcPr>
            <w:tcW w:w="625" w:type="pct"/>
            <w:vMerge/>
            <w:tcBorders>
              <w:left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211,254</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243,797</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w:t>
            </w:r>
          </w:p>
        </w:tc>
        <w:tc>
          <w:tcPr>
            <w:tcW w:w="625" w:type="pct"/>
            <w:vMerge/>
            <w:tcBorders>
              <w:left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3335,91</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highlight w:val="yellow"/>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6518,80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4"/>
                <w:szCs w:val="24"/>
                <w:lang w:eastAsia="ru-RU"/>
              </w:rPr>
            </w:pPr>
            <w:r w:rsidRPr="009C1F7B">
              <w:rPr>
                <w:rFonts w:ascii="Times New Roman" w:eastAsia="Times New Roman" w:hAnsi="Times New Roman" w:cs="Times New Roman"/>
                <w:sz w:val="24"/>
                <w:szCs w:val="24"/>
                <w:lang w:eastAsia="ru-RU"/>
              </w:rPr>
              <w:t>7</w:t>
            </w:r>
          </w:p>
        </w:tc>
        <w:tc>
          <w:tcPr>
            <w:tcW w:w="625" w:type="pct"/>
            <w:vMerge/>
            <w:tcBorders>
              <w:left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 xml:space="preserve">Неопасные </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51,25</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3864,33</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4"/>
                <w:szCs w:val="24"/>
                <w:lang w:eastAsia="ru-RU"/>
              </w:rPr>
            </w:pPr>
            <w:r w:rsidRPr="009C1F7B">
              <w:rPr>
                <w:rFonts w:ascii="Times New Roman" w:eastAsia="Times New Roman" w:hAnsi="Times New Roman" w:cs="Times New Roman"/>
                <w:sz w:val="24"/>
                <w:szCs w:val="24"/>
                <w:lang w:eastAsia="ru-RU"/>
              </w:rPr>
              <w:t>8</w:t>
            </w:r>
          </w:p>
        </w:tc>
        <w:tc>
          <w:tcPr>
            <w:tcW w:w="625" w:type="pct"/>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С неустановленным классом опасности</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9</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tcPr>
          <w:p w:rsidR="009C1F7B" w:rsidRPr="009C1F7B" w:rsidRDefault="009C1F7B" w:rsidP="009C1F7B">
            <w:pPr>
              <w:spacing w:after="0" w:line="240" w:lineRule="auto"/>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ИТОГО образование и поступление</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3598,691</w:t>
            </w:r>
          </w:p>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 xml:space="preserve">   237 штук</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9C1F7B">
            <w:pPr>
              <w:spacing w:after="0" w:line="240" w:lineRule="auto"/>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475штук</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9C1F7B">
            <w:pPr>
              <w:spacing w:after="0" w:line="240" w:lineRule="auto"/>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8" w:type="pct"/>
            <w:tcBorders>
              <w:top w:val="single" w:sz="4" w:space="0" w:color="auto"/>
              <w:left w:val="single" w:sz="4" w:space="0" w:color="auto"/>
              <w:bottom w:val="single" w:sz="4" w:space="0" w:color="auto"/>
              <w:right w:val="single" w:sz="4" w:space="0" w:color="auto"/>
            </w:tcBorders>
          </w:tcPr>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c>
          <w:tcPr>
            <w:tcW w:w="219" w:type="pct"/>
            <w:tcBorders>
              <w:top w:val="single" w:sz="4" w:space="0" w:color="auto"/>
              <w:left w:val="single" w:sz="4" w:space="0" w:color="auto"/>
              <w:bottom w:val="single" w:sz="4" w:space="0" w:color="auto"/>
              <w:right w:val="single" w:sz="4" w:space="0" w:color="auto"/>
            </w:tcBorders>
          </w:tcPr>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10629,861</w:t>
            </w:r>
          </w:p>
          <w:p w:rsidR="009C1F7B" w:rsidRPr="009C1F7B" w:rsidRDefault="009C1F7B" w:rsidP="00F77F65">
            <w:pPr>
              <w:spacing w:after="0" w:line="240" w:lineRule="auto"/>
              <w:ind w:left="-89" w:right="-100"/>
              <w:jc w:val="center"/>
              <w:rPr>
                <w:rFonts w:ascii="Times New Roman" w:eastAsia="Times New Roman" w:hAnsi="Times New Roman" w:cs="Times New Roman"/>
                <w:b/>
                <w:sz w:val="20"/>
                <w:szCs w:val="20"/>
                <w:lang w:eastAsia="ru-RU"/>
              </w:rPr>
            </w:pPr>
            <w:r w:rsidRPr="009C1F7B">
              <w:rPr>
                <w:rFonts w:ascii="Times New Roman" w:eastAsia="Times New Roman" w:hAnsi="Times New Roman" w:cs="Times New Roman"/>
                <w:b/>
                <w:sz w:val="20"/>
                <w:szCs w:val="20"/>
                <w:lang w:eastAsia="ru-RU"/>
              </w:rPr>
              <w:t>475 шт</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w:t>
            </w:r>
          </w:p>
        </w:tc>
        <w:tc>
          <w:tcPr>
            <w:tcW w:w="625"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Передача отходов другим субъектам хозяйствования с целью использования и (или) обезвреживания</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0,277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0,934</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11</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6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r w:rsidRPr="00F77F65">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205 штук</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426 шт</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12</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6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r w:rsidRPr="00F77F65">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13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13</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14</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10,767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10,099</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1035,05</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1569,22</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16</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 xml:space="preserve">Неопасные </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9,98</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3785,37</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p>
        </w:tc>
        <w:tc>
          <w:tcPr>
            <w:tcW w:w="625" w:type="pct"/>
            <w:vMerge/>
            <w:tcBorders>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С неустановленным классом опасности</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17</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ИТОГО передано отходов</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1056,074</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205 штук</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9C1F7B">
            <w:pPr>
              <w:spacing w:after="0" w:line="240" w:lineRule="auto"/>
              <w:jc w:val="center"/>
              <w:rPr>
                <w:rFonts w:ascii="Times New Roman" w:eastAsia="Times New Roman" w:hAnsi="Times New Roman" w:cs="Times New Roman"/>
                <w:b/>
                <w:sz w:val="20"/>
                <w:szCs w:val="20"/>
                <w:highlight w:val="red"/>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9C1F7B">
            <w:pPr>
              <w:spacing w:after="0" w:line="240" w:lineRule="auto"/>
              <w:jc w:val="center"/>
              <w:rPr>
                <w:rFonts w:ascii="Times New Roman" w:eastAsia="Times New Roman" w:hAnsi="Times New Roman" w:cs="Times New Roman"/>
                <w:b/>
                <w:sz w:val="20"/>
                <w:szCs w:val="20"/>
                <w:highlight w:val="red"/>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highlight w:val="red"/>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highlight w:val="red"/>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475 штук</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475 штук</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5367,623</w:t>
            </w:r>
          </w:p>
          <w:p w:rsidR="009C1F7B" w:rsidRPr="00F77F65" w:rsidRDefault="009C1F7B" w:rsidP="00F77F65">
            <w:pPr>
              <w:spacing w:after="0" w:line="240" w:lineRule="auto"/>
              <w:ind w:left="-55" w:right="-135"/>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475 штук</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18</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Обезвреживание</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19</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6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r w:rsidRPr="00F77F65">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lastRenderedPageBreak/>
              <w:t>20</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6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r w:rsidRPr="00F77F65">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21</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22</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24</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ИТОГО на обезвреживание</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9" w:type="pct"/>
            <w:tcBorders>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1203" w:type="pct"/>
            <w:tcBorders>
              <w:left w:val="single" w:sz="4" w:space="0" w:color="auto"/>
            </w:tcBorders>
          </w:tcPr>
          <w:p w:rsidR="009C1F7B" w:rsidRPr="009C1F7B" w:rsidRDefault="009C1F7B" w:rsidP="009C1F7B">
            <w:pPr>
              <w:spacing w:after="0" w:line="240" w:lineRule="auto"/>
              <w:jc w:val="center"/>
              <w:rPr>
                <w:rFonts w:ascii="Times New Roman" w:eastAsia="Times New Roman" w:hAnsi="Times New Roman" w:cs="Times New Roman"/>
                <w:b/>
                <w:sz w:val="24"/>
                <w:szCs w:val="24"/>
                <w:lang w:eastAsia="ru-RU"/>
              </w:rPr>
            </w:pPr>
            <w:r w:rsidRPr="009C1F7B">
              <w:rPr>
                <w:rFonts w:ascii="Times New Roman" w:eastAsia="Times New Roman" w:hAnsi="Times New Roman" w:cs="Times New Roman"/>
                <w:b/>
                <w:sz w:val="24"/>
                <w:szCs w:val="24"/>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25</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Использование</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26</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27</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28</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29</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 xml:space="preserve">Неопасные </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30</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ИТОГО на использование</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31</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Хранение</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32</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6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r w:rsidRPr="00F77F65">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33</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6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r w:rsidRPr="00F77F65">
              <w:rPr>
                <w:rFonts w:ascii="Times New Roman" w:eastAsia="Times New Roman" w:hAnsi="Times New Roman" w:cs="Times New Roman"/>
                <w:sz w:val="20"/>
                <w:szCs w:val="20"/>
                <w:vertAlign w:val="superscript"/>
                <w:lang w:eastAsia="ru-RU"/>
              </w:rPr>
              <w:t>**</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32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 шт</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34</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98"/>
        </w:trPr>
        <w:tc>
          <w:tcPr>
            <w:tcW w:w="178" w:type="pct"/>
            <w:tcBorders>
              <w:top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35</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w:t>
            </w:r>
          </w:p>
        </w:tc>
        <w:tc>
          <w:tcPr>
            <w:tcW w:w="353"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371"/>
        </w:trPr>
        <w:tc>
          <w:tcPr>
            <w:tcW w:w="178" w:type="pct"/>
            <w:tcBorders>
              <w:top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36</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w:t>
            </w:r>
          </w:p>
        </w:tc>
        <w:tc>
          <w:tcPr>
            <w:tcW w:w="353"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2300,86</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c>
          <w:tcPr>
            <w:tcW w:w="219"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4949,58</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37</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 xml:space="preserve">Неопасные </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38</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С неустановленным классом опасности</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39</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ИТОГО на хранение</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2300,86</w:t>
            </w:r>
          </w:p>
          <w:p w:rsidR="009C1F7B" w:rsidRPr="00F77F65" w:rsidRDefault="009C1F7B" w:rsidP="009C1F7B">
            <w:pPr>
              <w:spacing w:after="0" w:line="240" w:lineRule="auto"/>
              <w:jc w:val="center"/>
              <w:rPr>
                <w:rFonts w:ascii="Times New Roman" w:eastAsia="Times New Roman" w:hAnsi="Times New Roman" w:cs="Times New Roman"/>
                <w:b/>
                <w:sz w:val="20"/>
                <w:szCs w:val="20"/>
                <w:vertAlign w:val="superscript"/>
                <w:lang w:eastAsia="ru-RU"/>
              </w:rPr>
            </w:pPr>
            <w:r w:rsidRPr="00F77F65">
              <w:rPr>
                <w:rFonts w:ascii="Times New Roman" w:eastAsia="Times New Roman" w:hAnsi="Times New Roman" w:cs="Times New Roman"/>
                <w:b/>
                <w:sz w:val="20"/>
                <w:szCs w:val="20"/>
                <w:lang w:eastAsia="ru-RU"/>
              </w:rPr>
              <w:t>32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4949,58</w:t>
            </w:r>
          </w:p>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49 шт</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40</w:t>
            </w:r>
          </w:p>
        </w:tc>
        <w:tc>
          <w:tcPr>
            <w:tcW w:w="625"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Захоронение</w:t>
            </w: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41</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42</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3</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200,487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233,698</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43</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vertAlign w:val="superscript"/>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44</w:t>
            </w:r>
          </w:p>
        </w:tc>
        <w:tc>
          <w:tcPr>
            <w:tcW w:w="625" w:type="pct"/>
            <w:vMerge/>
            <w:tcBorders>
              <w:left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 xml:space="preserve">Неопасные </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41,27</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78,96</w:t>
            </w:r>
          </w:p>
        </w:tc>
      </w:tr>
      <w:tr w:rsidR="009C1F7B" w:rsidRPr="009C1F7B" w:rsidTr="009C1F7B">
        <w:trPr>
          <w:gridAfter w:val="1"/>
          <w:wAfter w:w="1203" w:type="pct"/>
          <w:trHeight w:val="240"/>
        </w:trPr>
        <w:tc>
          <w:tcPr>
            <w:tcW w:w="178" w:type="pct"/>
            <w:tcBorders>
              <w:top w:val="single" w:sz="4" w:space="0" w:color="auto"/>
              <w:bottom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45</w:t>
            </w:r>
          </w:p>
        </w:tc>
        <w:tc>
          <w:tcPr>
            <w:tcW w:w="625" w:type="pct"/>
            <w:vMerge/>
            <w:tcBorders>
              <w:left w:val="single" w:sz="4" w:space="0" w:color="auto"/>
              <w:bottom w:val="single" w:sz="4" w:space="0" w:color="auto"/>
              <w:right w:val="single" w:sz="4" w:space="0" w:color="auto"/>
            </w:tcBorders>
            <w:shd w:val="clear" w:color="auto" w:fill="auto"/>
            <w:vAlign w:val="cente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С неустановленным классом опасности</w:t>
            </w:r>
          </w:p>
        </w:tc>
        <w:tc>
          <w:tcPr>
            <w:tcW w:w="35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8"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c>
          <w:tcPr>
            <w:tcW w:w="219" w:type="pct"/>
            <w:tcBorders>
              <w:top w:val="single" w:sz="4" w:space="0" w:color="auto"/>
              <w:left w:val="single" w:sz="4" w:space="0" w:color="auto"/>
              <w:bottom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0</w:t>
            </w:r>
          </w:p>
        </w:tc>
      </w:tr>
      <w:tr w:rsidR="009C1F7B" w:rsidRPr="009C1F7B" w:rsidTr="009C1F7B">
        <w:trPr>
          <w:gridAfter w:val="1"/>
          <w:wAfter w:w="1203" w:type="pct"/>
          <w:trHeight w:val="240"/>
        </w:trPr>
        <w:tc>
          <w:tcPr>
            <w:tcW w:w="178" w:type="pct"/>
            <w:tcBorders>
              <w:top w:val="single" w:sz="4" w:space="0" w:color="auto"/>
              <w:right w:val="single" w:sz="4" w:space="0" w:color="auto"/>
            </w:tcBorders>
            <w:shd w:val="clear" w:color="auto" w:fill="auto"/>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46</w:t>
            </w:r>
          </w:p>
        </w:tc>
        <w:tc>
          <w:tcPr>
            <w:tcW w:w="1085" w:type="pct"/>
            <w:gridSpan w:val="2"/>
            <w:tcBorders>
              <w:top w:val="single" w:sz="4" w:space="0" w:color="auto"/>
              <w:left w:val="single" w:sz="4" w:space="0" w:color="auto"/>
              <w:right w:val="single" w:sz="4" w:space="0" w:color="auto"/>
            </w:tcBorders>
            <w:shd w:val="clear" w:color="auto" w:fill="auto"/>
          </w:tcPr>
          <w:p w:rsidR="009C1F7B" w:rsidRPr="00F77F65" w:rsidRDefault="009C1F7B" w:rsidP="009C1F7B">
            <w:pPr>
              <w:spacing w:after="0" w:line="240" w:lineRule="auto"/>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ИТОГО на захоронение</w:t>
            </w:r>
          </w:p>
        </w:tc>
        <w:tc>
          <w:tcPr>
            <w:tcW w:w="353"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241,757</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b/>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8"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c>
          <w:tcPr>
            <w:tcW w:w="219" w:type="pct"/>
            <w:tcBorders>
              <w:top w:val="single" w:sz="4" w:space="0" w:color="auto"/>
              <w:left w:val="single" w:sz="4" w:space="0" w:color="auto"/>
              <w:right w:val="single" w:sz="4" w:space="0" w:color="auto"/>
            </w:tcBorders>
          </w:tcPr>
          <w:p w:rsidR="009C1F7B" w:rsidRPr="00F77F65" w:rsidRDefault="009C1F7B" w:rsidP="009C1F7B">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b/>
                <w:sz w:val="20"/>
                <w:szCs w:val="20"/>
                <w:lang w:eastAsia="ru-RU"/>
              </w:rPr>
              <w:t>312,658</w:t>
            </w:r>
          </w:p>
        </w:tc>
      </w:tr>
    </w:tbl>
    <w:p w:rsidR="009C1F7B" w:rsidRPr="009C1F7B" w:rsidRDefault="009C1F7B" w:rsidP="009C1F7B">
      <w:pPr>
        <w:spacing w:after="0" w:line="240" w:lineRule="auto"/>
        <w:jc w:val="both"/>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______________________________</w:t>
      </w:r>
    </w:p>
    <w:p w:rsidR="009C1F7B" w:rsidRPr="009C1F7B" w:rsidRDefault="009C1F7B" w:rsidP="009C1F7B">
      <w:pPr>
        <w:spacing w:after="0" w:line="240" w:lineRule="auto"/>
        <w:ind w:firstLine="567"/>
        <w:jc w:val="both"/>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vertAlign w:val="superscript"/>
          <w:lang w:eastAsia="ru-RU"/>
        </w:rPr>
        <w:t>*</w:t>
      </w:r>
      <w:r w:rsidRPr="009C1F7B">
        <w:rPr>
          <w:rFonts w:ascii="Times New Roman" w:eastAsia="Times New Roman" w:hAnsi="Times New Roman" w:cs="Times New Roman"/>
          <w:sz w:val="20"/>
          <w:szCs w:val="20"/>
          <w:lang w:eastAsia="ru-RU"/>
        </w:rPr>
        <w:t>Указывается количество ртутьсодержащих отходов (ртутных термометров, использованных или испорченных, отработанных люминесцентных трубок и отработанных ртутных ламп, игнитронов) в штуках.</w:t>
      </w:r>
    </w:p>
    <w:p w:rsidR="009C1F7B" w:rsidRPr="009C1F7B" w:rsidRDefault="009C1F7B" w:rsidP="00815C4A">
      <w:pPr>
        <w:spacing w:after="240" w:line="240" w:lineRule="auto"/>
        <w:ind w:firstLine="567"/>
        <w:jc w:val="both"/>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vertAlign w:val="superscript"/>
          <w:lang w:eastAsia="ru-RU"/>
        </w:rPr>
        <w:t>**</w:t>
      </w:r>
      <w:r w:rsidRPr="009C1F7B">
        <w:rPr>
          <w:rFonts w:ascii="Times New Roman" w:eastAsia="Times New Roman" w:hAnsi="Times New Roman" w:cs="Times New Roman"/>
          <w:sz w:val="20"/>
          <w:szCs w:val="20"/>
          <w:lang w:eastAsia="ru-RU"/>
        </w:rPr>
        <w:t>Указывается количество отходов, содержащих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в штуках.</w:t>
      </w:r>
    </w:p>
    <w:p w:rsidR="009C1F7B" w:rsidRPr="009C1F7B" w:rsidRDefault="009C1F7B" w:rsidP="009C1F7B">
      <w:pPr>
        <w:spacing w:before="240" w:after="240" w:line="240" w:lineRule="auto"/>
        <w:jc w:val="center"/>
        <w:rPr>
          <w:rFonts w:ascii="Times New Roman" w:eastAsia="Times New Roman" w:hAnsi="Times New Roman" w:cs="Times New Roman"/>
          <w:b/>
          <w:bCs/>
          <w:sz w:val="24"/>
          <w:szCs w:val="24"/>
          <w:lang w:eastAsia="ru-RU"/>
        </w:rPr>
      </w:pPr>
      <w:r w:rsidRPr="009C1F7B">
        <w:rPr>
          <w:rFonts w:ascii="Times New Roman" w:eastAsia="Times New Roman" w:hAnsi="Times New Roman" w:cs="Times New Roman"/>
          <w:b/>
          <w:bCs/>
          <w:sz w:val="24"/>
          <w:szCs w:val="24"/>
          <w:lang w:eastAsia="ru-RU"/>
        </w:rPr>
        <w:lastRenderedPageBreak/>
        <w:t>Обращение с отходами с неустановленным классом опасности</w:t>
      </w:r>
    </w:p>
    <w:p w:rsidR="009C1F7B" w:rsidRDefault="009C1F7B" w:rsidP="009C1F7B">
      <w:pPr>
        <w:spacing w:after="0" w:line="240" w:lineRule="auto"/>
        <w:jc w:val="right"/>
        <w:rPr>
          <w:rFonts w:ascii="Times New Roman" w:eastAsia="Times New Roman" w:hAnsi="Times New Roman" w:cs="Times New Roman"/>
          <w:sz w:val="24"/>
          <w:szCs w:val="24"/>
          <w:lang w:eastAsia="ru-RU"/>
        </w:rPr>
      </w:pPr>
      <w:r w:rsidRPr="009C1F7B">
        <w:rPr>
          <w:rFonts w:ascii="Times New Roman" w:eastAsia="Times New Roman" w:hAnsi="Times New Roman" w:cs="Times New Roman"/>
          <w:sz w:val="24"/>
          <w:szCs w:val="24"/>
          <w:lang w:eastAsia="ru-RU"/>
        </w:rPr>
        <w:t>Таблица 19</w:t>
      </w:r>
    </w:p>
    <w:p w:rsidR="00815C4A" w:rsidRPr="009C1F7B" w:rsidRDefault="00815C4A" w:rsidP="009C1F7B">
      <w:pPr>
        <w:spacing w:after="0" w:line="240" w:lineRule="auto"/>
        <w:jc w:val="right"/>
        <w:rPr>
          <w:rFonts w:ascii="Times New Roman" w:eastAsia="Times New Roman" w:hAnsi="Times New Roman" w:cs="Times New Roman"/>
          <w:sz w:val="24"/>
          <w:szCs w:val="24"/>
          <w:lang w:eastAsia="ru-RU"/>
        </w:rPr>
      </w:pPr>
    </w:p>
    <w:p w:rsidR="009C1F7B" w:rsidRPr="009C1F7B" w:rsidRDefault="009C1F7B" w:rsidP="009C1F7B">
      <w:pPr>
        <w:spacing w:after="0" w:line="240" w:lineRule="auto"/>
        <w:jc w:val="right"/>
        <w:rPr>
          <w:rFonts w:ascii="Times New Roman" w:eastAsia="Times New Roman" w:hAnsi="Times New Roman" w:cs="Times New Roman"/>
          <w:lang w:eastAsia="ru-RU"/>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157"/>
        <w:gridCol w:w="1449"/>
        <w:gridCol w:w="3301"/>
        <w:gridCol w:w="3339"/>
        <w:gridCol w:w="3478"/>
      </w:tblGrid>
      <w:tr w:rsidR="009C1F7B" w:rsidRPr="009C1F7B" w:rsidTr="009C1F7B">
        <w:trPr>
          <w:trHeight w:val="238"/>
        </w:trPr>
        <w:tc>
          <w:tcPr>
            <w:tcW w:w="1072" w:type="pct"/>
            <w:vMerge w:val="restart"/>
            <w:tcBorders>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Наименование отхода</w:t>
            </w:r>
          </w:p>
        </w:tc>
        <w:tc>
          <w:tcPr>
            <w:tcW w:w="492" w:type="pct"/>
            <w:vMerge w:val="restart"/>
            <w:tcBorders>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Код отхода</w:t>
            </w:r>
          </w:p>
        </w:tc>
        <w:tc>
          <w:tcPr>
            <w:tcW w:w="1121" w:type="pct"/>
            <w:vMerge w:val="restart"/>
            <w:tcBorders>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Фактическое количество отходов, запрашиваемое для хранения, тонн</w:t>
            </w:r>
          </w:p>
        </w:tc>
        <w:tc>
          <w:tcPr>
            <w:tcW w:w="1134" w:type="pct"/>
            <w:vMerge w:val="restart"/>
            <w:tcBorders>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Объект хранения, его краткая характеристика</w:t>
            </w:r>
          </w:p>
        </w:tc>
        <w:tc>
          <w:tcPr>
            <w:tcW w:w="1182" w:type="pct"/>
            <w:vMerge w:val="restart"/>
            <w:tcBorders>
              <w:left w:val="single" w:sz="4" w:space="0" w:color="auto"/>
              <w:bottom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 xml:space="preserve">Запрашиваемый срок действия допустимого объема хранения </w:t>
            </w:r>
          </w:p>
        </w:tc>
      </w:tr>
      <w:tr w:rsidR="009C1F7B" w:rsidRPr="009C1F7B" w:rsidTr="009C1F7B">
        <w:trPr>
          <w:trHeight w:val="238"/>
        </w:trPr>
        <w:tc>
          <w:tcPr>
            <w:tcW w:w="0" w:type="auto"/>
            <w:vMerge/>
            <w:tcBorders>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r>
      <w:tr w:rsidR="009C1F7B" w:rsidRPr="009C1F7B" w:rsidTr="009C1F7B">
        <w:trPr>
          <w:trHeight w:val="238"/>
        </w:trPr>
        <w:tc>
          <w:tcPr>
            <w:tcW w:w="0" w:type="auto"/>
            <w:vMerge/>
            <w:tcBorders>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shd w:val="clear" w:color="auto" w:fill="auto"/>
            <w:vAlign w:val="center"/>
          </w:tcPr>
          <w:p w:rsidR="009C1F7B" w:rsidRPr="009C1F7B" w:rsidRDefault="009C1F7B" w:rsidP="009C1F7B">
            <w:pPr>
              <w:spacing w:after="0" w:line="240" w:lineRule="auto"/>
              <w:rPr>
                <w:rFonts w:ascii="Times New Roman" w:eastAsia="Times New Roman" w:hAnsi="Times New Roman" w:cs="Times New Roman"/>
                <w:sz w:val="20"/>
                <w:szCs w:val="20"/>
                <w:lang w:eastAsia="ru-RU"/>
              </w:rPr>
            </w:pPr>
          </w:p>
        </w:tc>
      </w:tr>
      <w:tr w:rsidR="009C1F7B" w:rsidRPr="009C1F7B" w:rsidTr="009C1F7B">
        <w:trPr>
          <w:trHeight w:val="238"/>
        </w:trPr>
        <w:tc>
          <w:tcPr>
            <w:tcW w:w="1072"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1</w:t>
            </w: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2</w:t>
            </w:r>
          </w:p>
        </w:tc>
        <w:tc>
          <w:tcPr>
            <w:tcW w:w="112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3</w:t>
            </w:r>
          </w:p>
        </w:tc>
        <w:tc>
          <w:tcPr>
            <w:tcW w:w="11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4</w:t>
            </w:r>
          </w:p>
        </w:tc>
        <w:tc>
          <w:tcPr>
            <w:tcW w:w="118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r w:rsidRPr="009C1F7B">
              <w:rPr>
                <w:rFonts w:ascii="Times New Roman" w:eastAsia="Times New Roman" w:hAnsi="Times New Roman" w:cs="Times New Roman"/>
                <w:sz w:val="20"/>
                <w:szCs w:val="20"/>
                <w:lang w:eastAsia="ru-RU"/>
              </w:rPr>
              <w:t>5</w:t>
            </w:r>
          </w:p>
        </w:tc>
      </w:tr>
      <w:tr w:rsidR="009C1F7B" w:rsidRPr="009C1F7B" w:rsidTr="009C1F7B">
        <w:trPr>
          <w:trHeight w:val="238"/>
        </w:trPr>
        <w:tc>
          <w:tcPr>
            <w:tcW w:w="1072"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rPr>
                <w:rFonts w:ascii="Times New Roman" w:eastAsia="Times New Roman" w:hAnsi="Times New Roman" w:cs="Times New Roman"/>
                <w:sz w:val="24"/>
                <w:szCs w:val="24"/>
                <w:lang w:eastAsia="ru-RU"/>
              </w:rPr>
            </w:pPr>
          </w:p>
        </w:tc>
        <w:tc>
          <w:tcPr>
            <w:tcW w:w="4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p>
          <w:p w:rsidR="009C1F7B" w:rsidRPr="009C1F7B" w:rsidRDefault="009C1F7B" w:rsidP="009C1F7B">
            <w:pPr>
              <w:spacing w:after="0" w:line="240" w:lineRule="auto"/>
              <w:jc w:val="center"/>
              <w:rPr>
                <w:rFonts w:ascii="Times New Roman" w:eastAsia="Times New Roman" w:hAnsi="Times New Roman" w:cs="Times New Roman"/>
                <w:sz w:val="20"/>
                <w:szCs w:val="20"/>
                <w:lang w:eastAsia="ru-RU"/>
              </w:rPr>
            </w:pPr>
          </w:p>
        </w:tc>
        <w:tc>
          <w:tcPr>
            <w:tcW w:w="112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32"/>
                <w:szCs w:val="32"/>
                <w:lang w:eastAsia="ru-RU"/>
              </w:rPr>
            </w:pPr>
          </w:p>
        </w:tc>
        <w:tc>
          <w:tcPr>
            <w:tcW w:w="11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4"/>
                <w:szCs w:val="24"/>
                <w:lang w:eastAsia="ru-RU"/>
              </w:rPr>
            </w:pPr>
            <w:r w:rsidRPr="009C1F7B">
              <w:rPr>
                <w:rFonts w:ascii="Times New Roman" w:eastAsia="Times New Roman" w:hAnsi="Times New Roman" w:cs="Times New Roman"/>
                <w:sz w:val="24"/>
                <w:szCs w:val="24"/>
                <w:lang w:eastAsia="ru-RU"/>
              </w:rPr>
              <w:t>Нет</w:t>
            </w:r>
          </w:p>
        </w:tc>
        <w:tc>
          <w:tcPr>
            <w:tcW w:w="118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rsidR="009C1F7B" w:rsidRPr="009C1F7B" w:rsidRDefault="009C1F7B" w:rsidP="009C1F7B">
            <w:pPr>
              <w:spacing w:after="0" w:line="240" w:lineRule="auto"/>
              <w:jc w:val="center"/>
              <w:rPr>
                <w:rFonts w:ascii="Times New Roman" w:eastAsia="Times New Roman" w:hAnsi="Times New Roman" w:cs="Times New Roman"/>
                <w:sz w:val="24"/>
                <w:szCs w:val="24"/>
                <w:lang w:eastAsia="ru-RU"/>
              </w:rPr>
            </w:pPr>
            <w:r w:rsidRPr="009C1F7B">
              <w:rPr>
                <w:rFonts w:ascii="Times New Roman" w:eastAsia="Times New Roman" w:hAnsi="Times New Roman" w:cs="Times New Roman"/>
                <w:sz w:val="24"/>
                <w:szCs w:val="24"/>
                <w:lang w:eastAsia="ru-RU"/>
              </w:rPr>
              <w:t>-</w:t>
            </w:r>
          </w:p>
        </w:tc>
      </w:tr>
    </w:tbl>
    <w:p w:rsidR="00227E6D" w:rsidRDefault="00A6424C" w:rsidP="00815C4A">
      <w:pPr>
        <w:spacing w:before="160" w:after="160" w:line="240" w:lineRule="auto"/>
        <w:ind w:firstLine="567"/>
        <w:jc w:val="both"/>
        <w:rPr>
          <w:rFonts w:ascii="Times New Roman" w:eastAsia="Times New Roman" w:hAnsi="Times New Roman" w:cs="Times New Roman"/>
          <w:color w:val="000000"/>
          <w:sz w:val="24"/>
          <w:szCs w:val="24"/>
          <w:highlight w:val="yellow"/>
          <w:lang w:eastAsia="ru-RU"/>
        </w:rPr>
      </w:pPr>
      <w:r w:rsidRPr="00E31E4F">
        <w:rPr>
          <w:rFonts w:ascii="Times New Roman" w:eastAsia="Times New Roman" w:hAnsi="Times New Roman" w:cs="Times New Roman"/>
          <w:color w:val="000000"/>
          <w:sz w:val="24"/>
          <w:szCs w:val="24"/>
          <w:lang w:eastAsia="ru-RU"/>
        </w:rPr>
        <w:t> </w:t>
      </w:r>
    </w:p>
    <w:p w:rsidR="00227E6D" w:rsidRDefault="00227E6D"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815C4A" w:rsidRDefault="00815C4A" w:rsidP="00F77F65">
      <w:pPr>
        <w:spacing w:before="160" w:after="160" w:line="240" w:lineRule="auto"/>
        <w:jc w:val="center"/>
        <w:rPr>
          <w:rFonts w:ascii="Times New Roman" w:eastAsia="Times New Roman" w:hAnsi="Times New Roman" w:cs="Times New Roman"/>
          <w:color w:val="000000"/>
          <w:sz w:val="24"/>
          <w:szCs w:val="24"/>
          <w:highlight w:val="yellow"/>
          <w:lang w:eastAsia="ru-RU"/>
        </w:rPr>
      </w:pPr>
    </w:p>
    <w:p w:rsidR="00C2311A" w:rsidRPr="00C2311A" w:rsidRDefault="00A6424C" w:rsidP="00C2311A">
      <w:pPr>
        <w:spacing w:before="160" w:after="160" w:line="240" w:lineRule="auto"/>
        <w:jc w:val="center"/>
        <w:rPr>
          <w:rFonts w:ascii="Times New Roman" w:eastAsia="Times New Roman" w:hAnsi="Times New Roman" w:cs="Times New Roman"/>
          <w:color w:val="000000"/>
          <w:sz w:val="24"/>
          <w:szCs w:val="24"/>
          <w:lang w:eastAsia="ru-RU"/>
        </w:rPr>
      </w:pPr>
      <w:r w:rsidRPr="00227E6D">
        <w:rPr>
          <w:rFonts w:ascii="Times New Roman" w:eastAsia="Times New Roman" w:hAnsi="Times New Roman" w:cs="Times New Roman"/>
          <w:color w:val="000000"/>
          <w:sz w:val="24"/>
          <w:szCs w:val="24"/>
          <w:lang w:eastAsia="ru-RU"/>
        </w:rPr>
        <w:lastRenderedPageBreak/>
        <w:t>X. Предложение по количеству отходов производства, планируемых к хранению и (или) захоронению</w:t>
      </w:r>
    </w:p>
    <w:p w:rsidR="00A6424C" w:rsidRPr="00E31E4F" w:rsidRDefault="00A6424C" w:rsidP="00F77F65">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20</w:t>
      </w:r>
    </w:p>
    <w:tbl>
      <w:tblPr>
        <w:tblW w:w="5005" w:type="pct"/>
        <w:tblBorders>
          <w:top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6"/>
        <w:gridCol w:w="841"/>
        <w:gridCol w:w="1126"/>
        <w:gridCol w:w="1276"/>
        <w:gridCol w:w="972"/>
        <w:gridCol w:w="985"/>
        <w:gridCol w:w="980"/>
        <w:gridCol w:w="981"/>
        <w:gridCol w:w="810"/>
        <w:gridCol w:w="169"/>
        <w:gridCol w:w="978"/>
        <w:gridCol w:w="1008"/>
        <w:gridCol w:w="1011"/>
        <w:gridCol w:w="1063"/>
        <w:gridCol w:w="172"/>
        <w:gridCol w:w="820"/>
      </w:tblGrid>
      <w:tr w:rsidR="00A6424C" w:rsidRPr="00E31E4F" w:rsidTr="00227E6D">
        <w:trPr>
          <w:gridAfter w:val="1"/>
          <w:wAfter w:w="820" w:type="dxa"/>
        </w:trPr>
        <w:tc>
          <w:tcPr>
            <w:tcW w:w="13928" w:type="dxa"/>
            <w:gridSpan w:val="15"/>
            <w:tcBorders>
              <w:top w:val="nil"/>
              <w:left w:val="nil"/>
              <w:bottom w:val="nil"/>
              <w:right w:val="nil"/>
            </w:tcBorders>
            <w:tcMar>
              <w:top w:w="0" w:type="dxa"/>
              <w:left w:w="6" w:type="dxa"/>
              <w:bottom w:w="0" w:type="dxa"/>
              <w:right w:w="15" w:type="dxa"/>
            </w:tcMar>
            <w:hideMark/>
          </w:tcPr>
          <w:p w:rsidR="00A6424C" w:rsidRDefault="00A6424C" w:rsidP="00227E6D">
            <w:pPr>
              <w:spacing w:after="0" w:line="240" w:lineRule="auto"/>
              <w:rPr>
                <w:rFonts w:ascii="Times New Roman" w:eastAsia="Times New Roman" w:hAnsi="Times New Roman" w:cs="Times New Roman"/>
                <w:sz w:val="20"/>
                <w:szCs w:val="20"/>
                <w:lang w:eastAsia="ru-RU"/>
              </w:rPr>
            </w:pPr>
          </w:p>
          <w:p w:rsidR="00227E6D" w:rsidRPr="00E31E4F" w:rsidRDefault="00227E6D" w:rsidP="00227E6D">
            <w:pPr>
              <w:spacing w:after="0" w:line="240" w:lineRule="auto"/>
              <w:rPr>
                <w:rFonts w:ascii="Times New Roman" w:eastAsia="Times New Roman" w:hAnsi="Times New Roman" w:cs="Times New Roman"/>
                <w:sz w:val="20"/>
                <w:szCs w:val="20"/>
                <w:lang w:eastAsia="ru-RU"/>
              </w:rPr>
            </w:pPr>
          </w:p>
        </w:tc>
      </w:tr>
      <w:tr w:rsidR="00F77F65" w:rsidRPr="00F77F65" w:rsidTr="00227E6D">
        <w:tblPrEx>
          <w:tblBorders>
            <w:left w:val="single" w:sz="4" w:space="0" w:color="auto"/>
            <w:bottom w:val="none" w:sz="0" w:space="0" w:color="auto"/>
          </w:tblBorders>
          <w:tblCellMar>
            <w:top w:w="0" w:type="dxa"/>
            <w:left w:w="108" w:type="dxa"/>
            <w:bottom w:w="0" w:type="dxa"/>
            <w:right w:w="108" w:type="dxa"/>
          </w:tblCellMar>
          <w:tblLook w:val="0000" w:firstRow="0" w:lastRow="0" w:firstColumn="0" w:lastColumn="0" w:noHBand="0" w:noVBand="0"/>
        </w:tblPrEx>
        <w:trPr>
          <w:trHeight w:val="240"/>
        </w:trPr>
        <w:tc>
          <w:tcPr>
            <w:tcW w:w="1556" w:type="dxa"/>
            <w:vMerge w:val="restar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Наименование отхода</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Код отхода</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Степень опасности и класс опасности опасных отходов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Наименование объекта хранения и (или) захоронения отходов</w:t>
            </w:r>
          </w:p>
        </w:tc>
        <w:tc>
          <w:tcPr>
            <w:tcW w:w="4728" w:type="dxa"/>
            <w:gridSpan w:val="5"/>
            <w:tcBorders>
              <w:top w:val="single" w:sz="4" w:space="0" w:color="auto"/>
              <w:bottom w:val="single" w:sz="4" w:space="0" w:color="auto"/>
            </w:tcBorders>
          </w:tcPr>
          <w:p w:rsidR="00F77F65" w:rsidRPr="00F77F65" w:rsidRDefault="00F77F65" w:rsidP="00F77F65">
            <w:pPr>
              <w:spacing w:after="0" w:line="240" w:lineRule="auto"/>
              <w:rPr>
                <w:rFonts w:ascii="Times New Roman" w:eastAsia="Times New Roman" w:hAnsi="Times New Roman" w:cs="Times New Roman"/>
                <w:sz w:val="20"/>
                <w:szCs w:val="20"/>
                <w:lang w:eastAsia="ru-RU"/>
              </w:rPr>
            </w:pPr>
          </w:p>
        </w:tc>
        <w:tc>
          <w:tcPr>
            <w:tcW w:w="5221" w:type="dxa"/>
            <w:gridSpan w:val="7"/>
            <w:tcBorders>
              <w:top w:val="single" w:sz="4" w:space="0" w:color="auto"/>
              <w:bottom w:val="single" w:sz="4" w:space="0" w:color="auto"/>
            </w:tcBorders>
            <w:shd w:val="clear" w:color="auto" w:fill="auto"/>
          </w:tcPr>
          <w:p w:rsidR="00F77F65" w:rsidRPr="00F77F65" w:rsidRDefault="00F77F65" w:rsidP="00F77F65">
            <w:pPr>
              <w:spacing w:after="0" w:line="240" w:lineRule="auto"/>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Количество отходов, направляемое на хранение/захоронение, тонн</w:t>
            </w:r>
          </w:p>
        </w:tc>
      </w:tr>
      <w:tr w:rsidR="00227E6D" w:rsidRPr="00F77F65" w:rsidTr="00227E6D">
        <w:tblPrEx>
          <w:tblBorders>
            <w:left w:val="single" w:sz="4" w:space="0" w:color="auto"/>
            <w:bottom w:val="none" w:sz="0" w:space="0" w:color="auto"/>
          </w:tblBorders>
          <w:tblCellMar>
            <w:top w:w="0" w:type="dxa"/>
            <w:left w:w="108" w:type="dxa"/>
            <w:bottom w:w="0" w:type="dxa"/>
            <w:right w:w="108" w:type="dxa"/>
          </w:tblCellMar>
          <w:tblLook w:val="0000" w:firstRow="0" w:lastRow="0" w:firstColumn="0" w:lastColumn="0" w:noHBand="0" w:noVBand="0"/>
        </w:tblPrEx>
        <w:trPr>
          <w:trHeight w:val="240"/>
        </w:trPr>
        <w:tc>
          <w:tcPr>
            <w:tcW w:w="1556" w:type="dxa"/>
            <w:vMerge/>
            <w:tcBorders>
              <w:bottom w:val="single" w:sz="4" w:space="0" w:color="auto"/>
              <w:right w:val="single" w:sz="4" w:space="0" w:color="auto"/>
            </w:tcBorders>
            <w:shd w:val="clear" w:color="auto" w:fill="auto"/>
            <w:vAlign w:val="center"/>
          </w:tcPr>
          <w:p w:rsidR="00F77F65" w:rsidRPr="00F77F65" w:rsidRDefault="00F77F65" w:rsidP="00F77F65">
            <w:pPr>
              <w:spacing w:after="0" w:line="240" w:lineRule="auto"/>
              <w:rPr>
                <w:rFonts w:ascii="Times New Roman" w:eastAsia="Times New Roman" w:hAnsi="Times New Roman" w:cs="Times New Roman"/>
                <w:sz w:val="20"/>
                <w:szCs w:val="20"/>
                <w:lang w:eastAsia="ru-RU"/>
              </w:rPr>
            </w:pPr>
          </w:p>
        </w:tc>
        <w:tc>
          <w:tcPr>
            <w:tcW w:w="841" w:type="dxa"/>
            <w:vMerge/>
            <w:tcBorders>
              <w:left w:val="single" w:sz="4" w:space="0" w:color="auto"/>
              <w:bottom w:val="single" w:sz="4" w:space="0" w:color="auto"/>
              <w:right w:val="single" w:sz="4" w:space="0" w:color="auto"/>
            </w:tcBorders>
            <w:shd w:val="clear" w:color="auto" w:fill="auto"/>
            <w:vAlign w:val="center"/>
          </w:tcPr>
          <w:p w:rsidR="00F77F65" w:rsidRPr="00F77F65" w:rsidRDefault="00F77F65" w:rsidP="00F77F65">
            <w:pPr>
              <w:spacing w:after="0" w:line="240" w:lineRule="auto"/>
              <w:rPr>
                <w:rFonts w:ascii="Times New Roman" w:eastAsia="Times New Roman" w:hAnsi="Times New Roman" w:cs="Times New Roman"/>
                <w:sz w:val="20"/>
                <w:szCs w:val="20"/>
                <w:lang w:eastAsia="ru-RU"/>
              </w:rPr>
            </w:pPr>
          </w:p>
        </w:tc>
        <w:tc>
          <w:tcPr>
            <w:tcW w:w="1126" w:type="dxa"/>
            <w:vMerge/>
            <w:tcBorders>
              <w:left w:val="single" w:sz="4" w:space="0" w:color="auto"/>
              <w:bottom w:val="single" w:sz="4" w:space="0" w:color="auto"/>
              <w:right w:val="single" w:sz="4" w:space="0" w:color="auto"/>
            </w:tcBorders>
            <w:shd w:val="clear" w:color="auto" w:fill="auto"/>
            <w:vAlign w:val="center"/>
          </w:tcPr>
          <w:p w:rsidR="00F77F65" w:rsidRPr="00F77F65" w:rsidRDefault="00F77F65" w:rsidP="00F77F65">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77F65" w:rsidRPr="00F77F65" w:rsidRDefault="00F77F65" w:rsidP="00F77F65">
            <w:pPr>
              <w:spacing w:after="0" w:line="240" w:lineRule="auto"/>
              <w:rPr>
                <w:rFonts w:ascii="Times New Roman" w:eastAsia="Times New Roman" w:hAnsi="Times New Roman" w:cs="Times New Roman"/>
                <w:sz w:val="20"/>
                <w:szCs w:val="20"/>
                <w:lang w:eastAsia="ru-RU"/>
              </w:rPr>
            </w:pPr>
          </w:p>
        </w:tc>
        <w:tc>
          <w:tcPr>
            <w:tcW w:w="972"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2021 год</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2022 год</w:t>
            </w:r>
          </w:p>
        </w:tc>
        <w:tc>
          <w:tcPr>
            <w:tcW w:w="980" w:type="dxa"/>
            <w:tcBorders>
              <w:top w:val="single" w:sz="4" w:space="0" w:color="auto"/>
              <w:left w:val="single" w:sz="4" w:space="0" w:color="auto"/>
              <w:bottom w:val="single" w:sz="4" w:space="0" w:color="auto"/>
              <w:right w:val="single" w:sz="4" w:space="0" w:color="auto"/>
            </w:tcBorders>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2023 год</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2024 год</w:t>
            </w:r>
          </w:p>
        </w:tc>
        <w:tc>
          <w:tcPr>
            <w:tcW w:w="979" w:type="dxa"/>
            <w:gridSpan w:val="2"/>
            <w:tcBorders>
              <w:top w:val="single" w:sz="4" w:space="0" w:color="auto"/>
              <w:left w:val="single" w:sz="4" w:space="0" w:color="auto"/>
              <w:bottom w:val="single" w:sz="4" w:space="0" w:color="auto"/>
              <w:right w:val="single" w:sz="4" w:space="0" w:color="auto"/>
            </w:tcBorders>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2025 год</w:t>
            </w:r>
          </w:p>
        </w:tc>
        <w:tc>
          <w:tcPr>
            <w:tcW w:w="978" w:type="dxa"/>
            <w:tcBorders>
              <w:top w:val="single" w:sz="4" w:space="0" w:color="auto"/>
              <w:left w:val="single" w:sz="4" w:space="0" w:color="auto"/>
              <w:bottom w:val="single" w:sz="4" w:space="0" w:color="auto"/>
              <w:right w:val="single" w:sz="4" w:space="0" w:color="auto"/>
            </w:tcBorders>
            <w:vAlign w:val="center"/>
          </w:tcPr>
          <w:p w:rsidR="00F77F65" w:rsidRPr="00F77F65" w:rsidRDefault="00F77F65" w:rsidP="00F77F65">
            <w:pPr>
              <w:spacing w:after="0" w:line="240" w:lineRule="auto"/>
              <w:jc w:val="center"/>
              <w:rPr>
                <w:rFonts w:ascii="Times New Roman" w:eastAsia="Times New Roman" w:hAnsi="Times New Roman" w:cs="Times New Roman"/>
                <w:sz w:val="20"/>
                <w:szCs w:val="20"/>
                <w:lang w:eastAsia="ru-RU"/>
              </w:rPr>
            </w:pPr>
            <w:r w:rsidRPr="00F77F65">
              <w:rPr>
                <w:rFonts w:ascii="Times New Roman" w:eastAsia="Times New Roman" w:hAnsi="Times New Roman" w:cs="Times New Roman"/>
                <w:sz w:val="20"/>
                <w:szCs w:val="20"/>
                <w:lang w:eastAsia="ru-RU"/>
              </w:rPr>
              <w:t>2026 год</w:t>
            </w:r>
          </w:p>
        </w:tc>
        <w:tc>
          <w:tcPr>
            <w:tcW w:w="1008" w:type="dxa"/>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2027 год</w:t>
            </w:r>
          </w:p>
        </w:tc>
        <w:tc>
          <w:tcPr>
            <w:tcW w:w="1011" w:type="dxa"/>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ind w:right="-62"/>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2028 год</w:t>
            </w:r>
          </w:p>
        </w:tc>
        <w:tc>
          <w:tcPr>
            <w:tcW w:w="1063" w:type="dxa"/>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ind w:left="121" w:right="-1614"/>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2029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ind w:left="40"/>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2030 год</w:t>
            </w:r>
          </w:p>
        </w:tc>
      </w:tr>
    </w:tbl>
    <w:p w:rsidR="00F77F65" w:rsidRPr="00F77F65" w:rsidRDefault="00F77F65" w:rsidP="00F77F65">
      <w:pPr>
        <w:spacing w:after="0" w:line="240" w:lineRule="auto"/>
        <w:rPr>
          <w:rFonts w:ascii="Times New Roman" w:eastAsia="Times New Roman" w:hAnsi="Times New Roman" w:cs="Times New Roman"/>
          <w:sz w:val="2"/>
          <w:szCs w:val="2"/>
          <w:lang w:eastAsia="ru-RU"/>
        </w:rPr>
      </w:pPr>
    </w:p>
    <w:tbl>
      <w:tblPr>
        <w:tblW w:w="4974" w:type="pct"/>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58"/>
        <w:gridCol w:w="9"/>
        <w:gridCol w:w="864"/>
        <w:gridCol w:w="9"/>
        <w:gridCol w:w="1112"/>
        <w:gridCol w:w="1274"/>
        <w:gridCol w:w="991"/>
        <w:gridCol w:w="991"/>
        <w:gridCol w:w="18"/>
        <w:gridCol w:w="976"/>
        <w:gridCol w:w="1044"/>
        <w:gridCol w:w="953"/>
        <w:gridCol w:w="18"/>
        <w:gridCol w:w="970"/>
        <w:gridCol w:w="106"/>
        <w:gridCol w:w="823"/>
        <w:gridCol w:w="41"/>
        <w:gridCol w:w="6"/>
        <w:gridCol w:w="965"/>
        <w:gridCol w:w="1056"/>
        <w:gridCol w:w="9"/>
        <w:gridCol w:w="956"/>
      </w:tblGrid>
      <w:tr w:rsidR="00F77F65" w:rsidRPr="00F77F65" w:rsidTr="00227E6D">
        <w:trPr>
          <w:trHeight w:val="240"/>
          <w:tblHeader/>
        </w:trPr>
        <w:tc>
          <w:tcPr>
            <w:tcW w:w="531" w:type="pct"/>
            <w:gridSpan w:val="2"/>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1</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2</w:t>
            </w:r>
          </w:p>
        </w:tc>
        <w:tc>
          <w:tcPr>
            <w:tcW w:w="37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3</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4</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5</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6</w:t>
            </w:r>
          </w:p>
        </w:tc>
        <w:tc>
          <w:tcPr>
            <w:tcW w:w="331" w:type="pct"/>
            <w:tcBorders>
              <w:top w:val="single" w:sz="4" w:space="0" w:color="auto"/>
              <w:left w:val="single" w:sz="4" w:space="0" w:color="auto"/>
              <w:bottom w:val="single" w:sz="4" w:space="0" w:color="auto"/>
              <w:right w:val="single" w:sz="4" w:space="0" w:color="auto"/>
            </w:tcBorders>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7</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8</w:t>
            </w:r>
          </w:p>
        </w:tc>
        <w:tc>
          <w:tcPr>
            <w:tcW w:w="323" w:type="pct"/>
            <w:tcBorders>
              <w:top w:val="single" w:sz="4" w:space="0" w:color="auto"/>
              <w:left w:val="single" w:sz="4" w:space="0" w:color="auto"/>
              <w:bottom w:val="single" w:sz="4" w:space="0" w:color="auto"/>
              <w:right w:val="single" w:sz="4" w:space="0" w:color="auto"/>
            </w:tcBorders>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9</w:t>
            </w:r>
          </w:p>
        </w:tc>
        <w:tc>
          <w:tcPr>
            <w:tcW w:w="335" w:type="pct"/>
            <w:gridSpan w:val="2"/>
            <w:tcBorders>
              <w:top w:val="single" w:sz="4" w:space="0" w:color="auto"/>
              <w:left w:val="single" w:sz="4" w:space="0" w:color="auto"/>
              <w:bottom w:val="single" w:sz="4" w:space="0" w:color="auto"/>
              <w:right w:val="single" w:sz="4" w:space="0" w:color="auto"/>
            </w:tcBorders>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10</w:t>
            </w:r>
          </w:p>
        </w:tc>
        <w:tc>
          <w:tcPr>
            <w:tcW w:w="331" w:type="pct"/>
            <w:gridSpan w:val="4"/>
            <w:tcBorders>
              <w:top w:val="single" w:sz="4" w:space="0" w:color="auto"/>
              <w:left w:val="single" w:sz="4" w:space="0" w:color="auto"/>
              <w:bottom w:val="single" w:sz="4" w:space="0" w:color="auto"/>
              <w:right w:val="single" w:sz="4" w:space="0" w:color="auto"/>
            </w:tcBorders>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11</w:t>
            </w:r>
          </w:p>
        </w:tc>
        <w:tc>
          <w:tcPr>
            <w:tcW w:w="327" w:type="pct"/>
            <w:tcBorders>
              <w:top w:val="single" w:sz="4" w:space="0" w:color="auto"/>
              <w:left w:val="single" w:sz="4" w:space="0" w:color="auto"/>
              <w:bottom w:val="single" w:sz="4" w:space="0" w:color="auto"/>
              <w:right w:val="single" w:sz="4" w:space="0" w:color="auto"/>
            </w:tcBorders>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12</w:t>
            </w:r>
          </w:p>
        </w:tc>
        <w:tc>
          <w:tcPr>
            <w:tcW w:w="361" w:type="pct"/>
            <w:gridSpan w:val="2"/>
            <w:tcBorders>
              <w:top w:val="single" w:sz="4" w:space="0" w:color="auto"/>
              <w:left w:val="single" w:sz="4" w:space="0" w:color="auto"/>
              <w:bottom w:val="single" w:sz="4" w:space="0" w:color="auto"/>
              <w:right w:val="single" w:sz="4" w:space="0" w:color="auto"/>
            </w:tcBorders>
          </w:tcPr>
          <w:p w:rsidR="00F77F65" w:rsidRPr="00F77F65" w:rsidRDefault="00F77F65" w:rsidP="00F77F65">
            <w:pPr>
              <w:tabs>
                <w:tab w:val="left" w:pos="0"/>
                <w:tab w:val="left" w:pos="558"/>
                <w:tab w:val="left" w:pos="1255"/>
              </w:tabs>
              <w:spacing w:after="0" w:line="240" w:lineRule="auto"/>
              <w:ind w:left="31"/>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13</w:t>
            </w:r>
          </w:p>
        </w:tc>
        <w:tc>
          <w:tcPr>
            <w:tcW w:w="324" w:type="pct"/>
            <w:tcBorders>
              <w:top w:val="single" w:sz="4" w:space="0" w:color="auto"/>
              <w:left w:val="single" w:sz="4" w:space="0" w:color="auto"/>
              <w:bottom w:val="single" w:sz="4" w:space="0" w:color="auto"/>
              <w:right w:val="single" w:sz="4" w:space="0" w:color="auto"/>
            </w:tcBorders>
          </w:tcPr>
          <w:p w:rsidR="00F77F65" w:rsidRPr="00F77F65" w:rsidRDefault="00F77F65" w:rsidP="00F77F65">
            <w:pPr>
              <w:spacing w:after="0" w:line="240" w:lineRule="auto"/>
              <w:ind w:left="-107"/>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14</w:t>
            </w:r>
          </w:p>
        </w:tc>
      </w:tr>
      <w:tr w:rsidR="00F77F65" w:rsidRPr="00F77F65" w:rsidTr="00227E6D">
        <w:trPr>
          <w:trHeight w:val="240"/>
        </w:trPr>
        <w:tc>
          <w:tcPr>
            <w:tcW w:w="3693" w:type="pct"/>
            <w:gridSpan w:val="15"/>
            <w:tcBorders>
              <w:top w:val="single" w:sz="4" w:space="0" w:color="auto"/>
              <w:bottom w:val="single" w:sz="4" w:space="0" w:color="auto"/>
            </w:tcBorders>
            <w:shd w:val="clear" w:color="auto" w:fill="auto"/>
            <w:tcMar>
              <w:top w:w="0" w:type="dxa"/>
              <w:left w:w="6" w:type="dxa"/>
              <w:bottom w:w="0" w:type="dxa"/>
              <w:right w:w="6" w:type="dxa"/>
            </w:tcMar>
          </w:tcPr>
          <w:p w:rsidR="00F77F65" w:rsidRPr="00F77F65" w:rsidRDefault="00F77F65" w:rsidP="00227E6D">
            <w:pPr>
              <w:spacing w:after="0" w:line="240" w:lineRule="auto"/>
              <w:jc w:val="center"/>
              <w:rPr>
                <w:rFonts w:ascii="Times New Roman" w:eastAsia="Times New Roman" w:hAnsi="Times New Roman" w:cs="Times New Roman"/>
                <w:b/>
                <w:sz w:val="24"/>
                <w:szCs w:val="24"/>
                <w:lang w:eastAsia="ru-RU"/>
              </w:rPr>
            </w:pPr>
            <w:r w:rsidRPr="00F77F65">
              <w:rPr>
                <w:rFonts w:ascii="Times New Roman" w:eastAsia="Times New Roman" w:hAnsi="Times New Roman" w:cs="Times New Roman"/>
                <w:b/>
                <w:sz w:val="24"/>
                <w:szCs w:val="24"/>
                <w:lang w:eastAsia="ru-RU"/>
              </w:rPr>
              <w:t>Хранение</w:t>
            </w:r>
          </w:p>
        </w:tc>
        <w:tc>
          <w:tcPr>
            <w:tcW w:w="279" w:type="pct"/>
            <w:tcBorders>
              <w:top w:val="single" w:sz="4" w:space="0" w:color="auto"/>
              <w:bottom w:val="single" w:sz="4" w:space="0" w:color="auto"/>
            </w:tcBorders>
          </w:tcPr>
          <w:p w:rsidR="00F77F65" w:rsidRPr="00F77F65" w:rsidRDefault="00F77F65" w:rsidP="00F77F65">
            <w:pPr>
              <w:spacing w:after="0" w:line="240" w:lineRule="auto"/>
              <w:ind w:left="2523" w:right="-1614"/>
              <w:jc w:val="center"/>
              <w:rPr>
                <w:rFonts w:ascii="Times New Roman" w:eastAsia="Times New Roman" w:hAnsi="Times New Roman" w:cs="Times New Roman"/>
                <w:b/>
                <w:sz w:val="24"/>
                <w:szCs w:val="24"/>
                <w:lang w:eastAsia="ru-RU"/>
              </w:rPr>
            </w:pPr>
          </w:p>
        </w:tc>
        <w:tc>
          <w:tcPr>
            <w:tcW w:w="1028" w:type="pct"/>
            <w:gridSpan w:val="6"/>
            <w:tcBorders>
              <w:top w:val="single" w:sz="4" w:space="0" w:color="auto"/>
              <w:bottom w:val="single" w:sz="4" w:space="0" w:color="auto"/>
              <w:right w:val="single" w:sz="4" w:space="0" w:color="auto"/>
            </w:tcBorders>
          </w:tcPr>
          <w:p w:rsidR="00F77F65" w:rsidRPr="00F77F65" w:rsidRDefault="00F77F65" w:rsidP="00F77F65">
            <w:pPr>
              <w:spacing w:after="0" w:line="240" w:lineRule="auto"/>
              <w:jc w:val="center"/>
              <w:rPr>
                <w:rFonts w:ascii="Times New Roman" w:eastAsia="Times New Roman" w:hAnsi="Times New Roman" w:cs="Times New Roman"/>
                <w:b/>
                <w:sz w:val="24"/>
                <w:szCs w:val="24"/>
                <w:lang w:eastAsia="ru-RU"/>
              </w:rPr>
            </w:pPr>
          </w:p>
        </w:tc>
      </w:tr>
      <w:tr w:rsidR="00F77F65" w:rsidRPr="00F77F65" w:rsidTr="00227E6D">
        <w:trPr>
          <w:trHeight w:val="4839"/>
        </w:trPr>
        <w:tc>
          <w:tcPr>
            <w:tcW w:w="531" w:type="pct"/>
            <w:gridSpan w:val="2"/>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F77F65" w:rsidRDefault="00F77F65" w:rsidP="00F77F65">
            <w:pPr>
              <w:spacing w:after="0" w:line="240" w:lineRule="auto"/>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Ил активный очистных сооружений</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8430300</w:t>
            </w:r>
          </w:p>
        </w:tc>
        <w:tc>
          <w:tcPr>
            <w:tcW w:w="37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F77F65" w:rsidRDefault="00F77F65" w:rsidP="00F77F65">
            <w:pPr>
              <w:spacing w:after="0" w:line="240" w:lineRule="auto"/>
              <w:ind w:left="91"/>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малоопасный</w:t>
            </w:r>
          </w:p>
          <w:p w:rsidR="00F77F65" w:rsidRPr="00F77F65" w:rsidRDefault="00F77F65" w:rsidP="00F77F65">
            <w:pPr>
              <w:spacing w:after="0" w:line="240" w:lineRule="auto"/>
              <w:ind w:left="91"/>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4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 xml:space="preserve">Иловые площадки предприятия на очистных сооружениях д. Дубеи Солигорский р-н; </w:t>
            </w:r>
          </w:p>
          <w:p w:rsidR="00227E6D" w:rsidRDefault="00227E6D" w:rsidP="00F77F65">
            <w:pPr>
              <w:spacing w:after="0" w:line="240" w:lineRule="auto"/>
              <w:jc w:val="center"/>
              <w:rPr>
                <w:rFonts w:ascii="Times New Roman" w:eastAsia="Times New Roman" w:hAnsi="Times New Roman" w:cs="Times New Roman"/>
                <w:sz w:val="24"/>
                <w:szCs w:val="24"/>
                <w:lang w:eastAsia="ru-RU"/>
              </w:rPr>
            </w:pPr>
          </w:p>
          <w:p w:rsidR="00F77F65" w:rsidRPr="00F77F65" w:rsidRDefault="00F77F65" w:rsidP="00F77F65">
            <w:pPr>
              <w:spacing w:after="0" w:line="240" w:lineRule="auto"/>
              <w:jc w:val="center"/>
              <w:rPr>
                <w:rFonts w:ascii="Times New Roman" w:eastAsia="Times New Roman" w:hAnsi="Times New Roman" w:cs="Times New Roman"/>
                <w:sz w:val="24"/>
                <w:szCs w:val="24"/>
                <w:lang w:eastAsia="ru-RU"/>
              </w:rPr>
            </w:pPr>
            <w:r w:rsidRPr="00F77F65">
              <w:rPr>
                <w:rFonts w:ascii="Times New Roman" w:eastAsia="Times New Roman" w:hAnsi="Times New Roman" w:cs="Times New Roman"/>
                <w:sz w:val="24"/>
                <w:szCs w:val="24"/>
                <w:lang w:eastAsia="ru-RU"/>
              </w:rPr>
              <w:t xml:space="preserve"> д. Карцевичи Несвижский район</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(по сухому в-ву)</w:t>
            </w:r>
          </w:p>
          <w:p w:rsidR="00227E6D" w:rsidRDefault="00227E6D" w:rsidP="00F77F65">
            <w:pPr>
              <w:spacing w:after="0" w:line="240" w:lineRule="auto"/>
              <w:jc w:val="center"/>
              <w:rPr>
                <w:rFonts w:ascii="Times New Roman" w:eastAsia="Times New Roman" w:hAnsi="Times New Roman" w:cs="Times New Roman"/>
                <w:sz w:val="20"/>
                <w:szCs w:val="20"/>
                <w:lang w:eastAsia="ru-RU"/>
              </w:rPr>
            </w:pPr>
          </w:p>
          <w:p w:rsidR="00227E6D" w:rsidRDefault="00227E6D" w:rsidP="00F77F65">
            <w:pPr>
              <w:spacing w:after="0" w:line="240" w:lineRule="auto"/>
              <w:jc w:val="center"/>
              <w:rPr>
                <w:rFonts w:ascii="Times New Roman" w:eastAsia="Times New Roman" w:hAnsi="Times New Roman" w:cs="Times New Roman"/>
                <w:sz w:val="20"/>
                <w:szCs w:val="20"/>
                <w:lang w:eastAsia="ru-RU"/>
              </w:rPr>
            </w:pP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 xml:space="preserve">(4949,583 по </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сухому)</w:t>
            </w:r>
          </w:p>
          <w:p w:rsidR="00C2311A" w:rsidRPr="00227E6D" w:rsidRDefault="00C2311A" w:rsidP="00F77F65">
            <w:pPr>
              <w:spacing w:after="0" w:line="240" w:lineRule="auto"/>
              <w:jc w:val="center"/>
              <w:rPr>
                <w:rFonts w:ascii="Times New Roman" w:eastAsia="Times New Roman" w:hAnsi="Times New Roman" w:cs="Times New Roman"/>
                <w:sz w:val="20"/>
                <w:szCs w:val="20"/>
                <w:highlight w:val="yellow"/>
                <w:lang w:eastAsia="ru-RU"/>
              </w:rPr>
            </w:pP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lastRenderedPageBreak/>
              <w:t>Солигор</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(по сухому в-ву)</w:t>
            </w:r>
          </w:p>
          <w:p w:rsidR="00227E6D" w:rsidRDefault="00227E6D" w:rsidP="00F77F65">
            <w:pPr>
              <w:spacing w:after="0" w:line="240" w:lineRule="auto"/>
              <w:jc w:val="center"/>
              <w:rPr>
                <w:rFonts w:ascii="Times New Roman" w:eastAsia="Times New Roman" w:hAnsi="Times New Roman" w:cs="Times New Roman"/>
                <w:sz w:val="20"/>
                <w:szCs w:val="20"/>
                <w:lang w:eastAsia="ru-RU"/>
              </w:rPr>
            </w:pPr>
          </w:p>
          <w:p w:rsidR="00227E6D" w:rsidRDefault="00227E6D" w:rsidP="00F77F65">
            <w:pPr>
              <w:spacing w:after="0" w:line="240" w:lineRule="auto"/>
              <w:jc w:val="center"/>
              <w:rPr>
                <w:rFonts w:ascii="Times New Roman" w:eastAsia="Times New Roman" w:hAnsi="Times New Roman" w:cs="Times New Roman"/>
                <w:sz w:val="20"/>
                <w:szCs w:val="20"/>
                <w:lang w:eastAsia="ru-RU"/>
              </w:rPr>
            </w:pP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 xml:space="preserve">(4949,583 по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сухому)</w:t>
            </w:r>
          </w:p>
        </w:tc>
        <w:tc>
          <w:tcPr>
            <w:tcW w:w="331"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 сухому в-ву)</w:t>
            </w:r>
          </w:p>
          <w:p w:rsidR="00227E6D" w:rsidRPr="00227E6D" w:rsidRDefault="00227E6D"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227E6D">
            <w:pPr>
              <w:spacing w:after="0" w:line="240" w:lineRule="auto"/>
              <w:ind w:left="-125"/>
              <w:jc w:val="center"/>
              <w:rPr>
                <w:rFonts w:ascii="Times New Roman" w:eastAsia="Times New Roman" w:hAnsi="Times New Roman" w:cs="Times New Roman"/>
                <w:color w:val="FF0000"/>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(4949,583 по сухому)</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227E6D" w:rsidRDefault="00227E6D"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(по сухому в-ву)</w:t>
            </w:r>
          </w:p>
          <w:p w:rsidR="00227E6D" w:rsidRDefault="00227E6D" w:rsidP="00227E6D">
            <w:pPr>
              <w:spacing w:after="0" w:line="240" w:lineRule="auto"/>
              <w:rPr>
                <w:rFonts w:ascii="Times New Roman" w:eastAsia="Times New Roman" w:hAnsi="Times New Roman" w:cs="Times New Roman"/>
                <w:sz w:val="20"/>
                <w:szCs w:val="20"/>
                <w:lang w:eastAsia="ru-RU"/>
              </w:rPr>
            </w:pPr>
          </w:p>
          <w:p w:rsidR="00227E6D" w:rsidRDefault="00227E6D" w:rsidP="00227E6D">
            <w:pPr>
              <w:spacing w:after="0" w:line="240" w:lineRule="auto"/>
              <w:rPr>
                <w:rFonts w:ascii="Times New Roman" w:eastAsia="Times New Roman" w:hAnsi="Times New Roman" w:cs="Times New Roman"/>
                <w:sz w:val="20"/>
                <w:szCs w:val="20"/>
                <w:lang w:eastAsia="ru-RU"/>
              </w:rPr>
            </w:pP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 xml:space="preserve">(4949,583 по </w:t>
            </w:r>
          </w:p>
          <w:p w:rsidR="00F77F65" w:rsidRPr="00227E6D" w:rsidRDefault="00F77F65" w:rsidP="00F77F65">
            <w:pPr>
              <w:spacing w:after="0" w:line="240" w:lineRule="auto"/>
              <w:jc w:val="center"/>
              <w:rPr>
                <w:rFonts w:ascii="Times New Roman" w:eastAsia="Times New Roman" w:hAnsi="Times New Roman" w:cs="Times New Roman"/>
                <w:color w:val="FF0000"/>
                <w:sz w:val="20"/>
                <w:szCs w:val="20"/>
                <w:lang w:eastAsia="ru-RU"/>
              </w:rPr>
            </w:pPr>
            <w:r w:rsidRPr="00227E6D">
              <w:rPr>
                <w:rFonts w:ascii="Times New Roman" w:eastAsia="Times New Roman" w:hAnsi="Times New Roman" w:cs="Times New Roman"/>
                <w:sz w:val="20"/>
                <w:szCs w:val="20"/>
                <w:lang w:eastAsia="ru-RU"/>
              </w:rPr>
              <w:t>сухому)</w:t>
            </w:r>
          </w:p>
        </w:tc>
        <w:tc>
          <w:tcPr>
            <w:tcW w:w="323"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 сухому в-ву)</w:t>
            </w:r>
          </w:p>
          <w:p w:rsidR="00227E6D" w:rsidRPr="00227E6D" w:rsidRDefault="00227E6D" w:rsidP="00F77F65">
            <w:pPr>
              <w:spacing w:after="0" w:line="240" w:lineRule="auto"/>
              <w:jc w:val="center"/>
              <w:rPr>
                <w:rFonts w:ascii="Times New Roman" w:eastAsia="Times New Roman" w:hAnsi="Times New Roman" w:cs="Times New Roman"/>
                <w:sz w:val="20"/>
                <w:szCs w:val="20"/>
                <w:vertAlign w:val="superscript"/>
                <w:lang w:eastAsia="ru-RU"/>
              </w:rPr>
            </w:pPr>
          </w:p>
          <w:p w:rsidR="00227E6D" w:rsidRDefault="00F77F65" w:rsidP="00227E6D">
            <w:pPr>
              <w:spacing w:after="0" w:line="240" w:lineRule="auto"/>
              <w:ind w:left="-166" w:right="-91"/>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 xml:space="preserve">(4949,583 по </w:t>
            </w:r>
          </w:p>
          <w:p w:rsidR="00F77F65" w:rsidRPr="00227E6D" w:rsidRDefault="00F77F65" w:rsidP="00227E6D">
            <w:pPr>
              <w:spacing w:after="0" w:line="240" w:lineRule="auto"/>
              <w:ind w:left="-166" w:right="-91"/>
              <w:jc w:val="center"/>
              <w:rPr>
                <w:rFonts w:ascii="Times New Roman" w:eastAsia="Times New Roman" w:hAnsi="Times New Roman" w:cs="Times New Roman"/>
                <w:color w:val="FF0000"/>
                <w:sz w:val="20"/>
                <w:szCs w:val="20"/>
                <w:lang w:eastAsia="ru-RU"/>
              </w:rPr>
            </w:pPr>
            <w:r w:rsidRPr="00227E6D">
              <w:rPr>
                <w:rFonts w:ascii="Times New Roman" w:eastAsia="Times New Roman" w:hAnsi="Times New Roman" w:cs="Times New Roman"/>
                <w:sz w:val="20"/>
                <w:szCs w:val="20"/>
                <w:lang w:eastAsia="ru-RU"/>
              </w:rPr>
              <w:t>сухому)</w:t>
            </w:r>
          </w:p>
        </w:tc>
        <w:tc>
          <w:tcPr>
            <w:tcW w:w="335"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 сухому в-ву)</w:t>
            </w:r>
          </w:p>
          <w:p w:rsidR="00227E6D" w:rsidRPr="00227E6D" w:rsidRDefault="00227E6D"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227E6D">
            <w:pPr>
              <w:spacing w:after="0" w:line="240" w:lineRule="auto"/>
              <w:ind w:left="-118"/>
              <w:jc w:val="center"/>
              <w:rPr>
                <w:rFonts w:ascii="Times New Roman" w:eastAsia="Times New Roman" w:hAnsi="Times New Roman" w:cs="Times New Roman"/>
                <w:color w:val="FF0000"/>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(4949,583 по сухому)</w:t>
            </w:r>
          </w:p>
        </w:tc>
        <w:tc>
          <w:tcPr>
            <w:tcW w:w="331" w:type="pct"/>
            <w:gridSpan w:val="4"/>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 xml:space="preserve">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 сухому в-ву)</w:t>
            </w:r>
          </w:p>
          <w:p w:rsidR="00227E6D" w:rsidRPr="00227E6D" w:rsidRDefault="00227E6D" w:rsidP="00F77F65">
            <w:pPr>
              <w:spacing w:after="0" w:line="240" w:lineRule="auto"/>
              <w:jc w:val="center"/>
              <w:rPr>
                <w:rFonts w:ascii="Times New Roman" w:eastAsia="Times New Roman" w:hAnsi="Times New Roman" w:cs="Times New Roman"/>
                <w:sz w:val="20"/>
                <w:szCs w:val="20"/>
                <w:vertAlign w:val="superscript"/>
                <w:lang w:eastAsia="ru-RU"/>
              </w:rPr>
            </w:pPr>
          </w:p>
          <w:p w:rsidR="00F77F65" w:rsidRPr="00227E6D" w:rsidRDefault="00F77F65" w:rsidP="00227E6D">
            <w:pPr>
              <w:spacing w:after="0" w:line="240" w:lineRule="auto"/>
              <w:ind w:left="-116"/>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(4949,583 по сухому)</w:t>
            </w:r>
          </w:p>
        </w:tc>
        <w:tc>
          <w:tcPr>
            <w:tcW w:w="327"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 xml:space="preserve">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 сухому в-ву)</w:t>
            </w:r>
          </w:p>
          <w:p w:rsidR="00227E6D" w:rsidRPr="00227E6D" w:rsidRDefault="00227E6D" w:rsidP="00F77F65">
            <w:pPr>
              <w:spacing w:after="0" w:line="240" w:lineRule="auto"/>
              <w:jc w:val="center"/>
              <w:rPr>
                <w:rFonts w:ascii="Times New Roman" w:eastAsia="Times New Roman" w:hAnsi="Times New Roman" w:cs="Times New Roman"/>
                <w:sz w:val="20"/>
                <w:szCs w:val="20"/>
                <w:vertAlign w:val="superscript"/>
                <w:lang w:eastAsia="ru-RU"/>
              </w:rPr>
            </w:pPr>
          </w:p>
          <w:p w:rsidR="00227E6D" w:rsidRDefault="00F77F65" w:rsidP="00227E6D">
            <w:pPr>
              <w:spacing w:after="0" w:line="240" w:lineRule="auto"/>
              <w:ind w:left="-240" w:right="-143"/>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(4949,583</w:t>
            </w:r>
          </w:p>
          <w:p w:rsidR="00227E6D" w:rsidRDefault="00F77F65" w:rsidP="00227E6D">
            <w:pPr>
              <w:spacing w:after="0" w:line="240" w:lineRule="auto"/>
              <w:ind w:left="-240" w:right="-143"/>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 по </w:t>
            </w:r>
          </w:p>
          <w:p w:rsidR="00F77F65" w:rsidRPr="00227E6D" w:rsidRDefault="00F77F65" w:rsidP="00227E6D">
            <w:pPr>
              <w:spacing w:after="0" w:line="240" w:lineRule="auto"/>
              <w:ind w:left="-240" w:right="-143"/>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сухому)</w:t>
            </w:r>
          </w:p>
        </w:tc>
        <w:tc>
          <w:tcPr>
            <w:tcW w:w="361"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 xml:space="preserve">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 сухому в-ву)</w:t>
            </w:r>
          </w:p>
          <w:p w:rsidR="00227E6D" w:rsidRPr="00227E6D" w:rsidRDefault="00227E6D"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227E6D">
            <w:pPr>
              <w:spacing w:after="0" w:line="240" w:lineRule="auto"/>
              <w:ind w:left="-66"/>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(4949,583 по сухому)</w:t>
            </w:r>
          </w:p>
        </w:tc>
        <w:tc>
          <w:tcPr>
            <w:tcW w:w="32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Солигорск</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18612,28 (при влажности 82%) 4206,808(по сухому в-ву)</w:t>
            </w:r>
          </w:p>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 xml:space="preserve">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Несвиж</w:t>
            </w:r>
          </w:p>
          <w:p w:rsid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3286,278 (при влажности 82%) 742,775</w:t>
            </w:r>
          </w:p>
          <w:p w:rsidR="00F77F65"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 сухому в-ву)</w:t>
            </w:r>
          </w:p>
          <w:p w:rsidR="00227E6D" w:rsidRPr="00227E6D" w:rsidRDefault="00227E6D" w:rsidP="00F77F65">
            <w:pPr>
              <w:spacing w:after="0" w:line="240" w:lineRule="auto"/>
              <w:jc w:val="center"/>
              <w:rPr>
                <w:rFonts w:ascii="Times New Roman" w:eastAsia="Times New Roman" w:hAnsi="Times New Roman" w:cs="Times New Roman"/>
                <w:sz w:val="20"/>
                <w:szCs w:val="20"/>
                <w:vertAlign w:val="superscript"/>
                <w:lang w:eastAsia="ru-RU"/>
              </w:rPr>
            </w:pPr>
          </w:p>
          <w:p w:rsidR="00227E6D" w:rsidRDefault="00F77F65" w:rsidP="00227E6D">
            <w:pPr>
              <w:spacing w:after="0" w:line="240" w:lineRule="auto"/>
              <w:ind w:left="-139" w:right="-101"/>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Итого </w:t>
            </w:r>
            <w:r w:rsidRPr="00227E6D">
              <w:rPr>
                <w:rFonts w:ascii="Times New Roman" w:eastAsia="Times New Roman" w:hAnsi="Times New Roman" w:cs="Times New Roman"/>
                <w:b/>
                <w:sz w:val="20"/>
                <w:szCs w:val="20"/>
                <w:lang w:eastAsia="ru-RU"/>
              </w:rPr>
              <w:t xml:space="preserve">21898,458 </w:t>
            </w:r>
            <w:r w:rsidRPr="00227E6D">
              <w:rPr>
                <w:rFonts w:ascii="Times New Roman" w:eastAsia="Times New Roman" w:hAnsi="Times New Roman" w:cs="Times New Roman"/>
                <w:sz w:val="20"/>
                <w:szCs w:val="20"/>
                <w:lang w:eastAsia="ru-RU"/>
              </w:rPr>
              <w:t xml:space="preserve">(4949,583 по </w:t>
            </w:r>
          </w:p>
          <w:p w:rsidR="00F77F65" w:rsidRPr="00227E6D" w:rsidRDefault="00F77F65" w:rsidP="00227E6D">
            <w:pPr>
              <w:spacing w:after="0" w:line="240" w:lineRule="auto"/>
              <w:ind w:left="-139" w:right="-101"/>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сухому)</w:t>
            </w:r>
          </w:p>
        </w:tc>
      </w:tr>
      <w:tr w:rsidR="00F77F65" w:rsidRPr="00F77F65" w:rsidTr="00227E6D">
        <w:trPr>
          <w:trHeight w:val="240"/>
        </w:trPr>
        <w:tc>
          <w:tcPr>
            <w:tcW w:w="531" w:type="pct"/>
            <w:gridSpan w:val="2"/>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Calibri" w:hAnsi="Times New Roman" w:cs="Times New Roman"/>
                <w:sz w:val="20"/>
                <w:szCs w:val="20"/>
              </w:rPr>
              <w:lastRenderedPageBreak/>
              <w:t>Силовые конденсаторы с диэлектриком, пропитанным жидкостью на основе ПХБ</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3540003</w:t>
            </w:r>
          </w:p>
        </w:tc>
        <w:tc>
          <w:tcPr>
            <w:tcW w:w="37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ind w:left="91"/>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опасный,</w:t>
            </w:r>
          </w:p>
          <w:p w:rsidR="00F77F65" w:rsidRPr="00227E6D" w:rsidRDefault="00F77F65" w:rsidP="00F77F65">
            <w:pPr>
              <w:spacing w:after="0" w:line="240" w:lineRule="auto"/>
              <w:ind w:left="91"/>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Calibri" w:hAnsi="Times New Roman" w:cs="Times New Roman"/>
                <w:sz w:val="20"/>
                <w:szCs w:val="20"/>
              </w:rPr>
              <w:t xml:space="preserve">Помещение, </w:t>
            </w:r>
            <w:proofErr w:type="gramStart"/>
            <w:r w:rsidRPr="00227E6D">
              <w:rPr>
                <w:rFonts w:ascii="Times New Roman" w:eastAsia="Calibri" w:hAnsi="Times New Roman" w:cs="Times New Roman"/>
                <w:sz w:val="20"/>
                <w:szCs w:val="20"/>
              </w:rPr>
              <w:t>расположен</w:t>
            </w:r>
            <w:r w:rsidR="00815C4A">
              <w:rPr>
                <w:rFonts w:ascii="Times New Roman" w:eastAsia="Calibri" w:hAnsi="Times New Roman" w:cs="Times New Roman"/>
                <w:sz w:val="20"/>
                <w:szCs w:val="20"/>
              </w:rPr>
              <w:t>-</w:t>
            </w:r>
            <w:r w:rsidRPr="00227E6D">
              <w:rPr>
                <w:rFonts w:ascii="Times New Roman" w:eastAsia="Calibri" w:hAnsi="Times New Roman" w:cs="Times New Roman"/>
                <w:sz w:val="20"/>
                <w:szCs w:val="20"/>
              </w:rPr>
              <w:t>ное</w:t>
            </w:r>
            <w:proofErr w:type="gramEnd"/>
            <w:r w:rsidRPr="00227E6D">
              <w:rPr>
                <w:rFonts w:ascii="Times New Roman" w:eastAsia="Calibri" w:hAnsi="Times New Roman" w:cs="Times New Roman"/>
                <w:sz w:val="20"/>
                <w:szCs w:val="20"/>
              </w:rPr>
              <w:t xml:space="preserve"> на территории очистных сооружений д. Дубеи  Солигорский район</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31"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23"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27"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ind w:left="31"/>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p>
        </w:tc>
        <w:tc>
          <w:tcPr>
            <w:tcW w:w="324"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49 шт</w:t>
            </w:r>
            <w:r w:rsidR="00227E6D" w:rsidRPr="00227E6D">
              <w:rPr>
                <w:rFonts w:ascii="Times New Roman" w:eastAsia="Times New Roman" w:hAnsi="Times New Roman" w:cs="Times New Roman"/>
                <w:sz w:val="20"/>
                <w:szCs w:val="20"/>
                <w:lang w:eastAsia="ru-RU"/>
              </w:rPr>
              <w:t>.</w:t>
            </w:r>
          </w:p>
        </w:tc>
      </w:tr>
      <w:tr w:rsidR="00F77F65" w:rsidRPr="00F77F65" w:rsidTr="00227E6D">
        <w:trPr>
          <w:trHeight w:val="240"/>
        </w:trPr>
        <w:tc>
          <w:tcPr>
            <w:tcW w:w="3693" w:type="pct"/>
            <w:gridSpan w:val="15"/>
            <w:tcBorders>
              <w:top w:val="single" w:sz="4" w:space="0" w:color="auto"/>
              <w:bottom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Захоронение</w:t>
            </w:r>
          </w:p>
        </w:tc>
        <w:tc>
          <w:tcPr>
            <w:tcW w:w="279" w:type="pct"/>
            <w:tcBorders>
              <w:top w:val="single" w:sz="4" w:space="0" w:color="auto"/>
              <w:bottom w:val="single" w:sz="4" w:space="0" w:color="auto"/>
            </w:tcBorders>
          </w:tcPr>
          <w:p w:rsidR="00F77F65" w:rsidRPr="00227E6D" w:rsidRDefault="00F77F65" w:rsidP="00F77F65">
            <w:pPr>
              <w:spacing w:after="0" w:line="240" w:lineRule="auto"/>
              <w:ind w:left="2523" w:right="-1614"/>
              <w:jc w:val="center"/>
              <w:rPr>
                <w:rFonts w:ascii="Times New Roman" w:eastAsia="Times New Roman" w:hAnsi="Times New Roman" w:cs="Times New Roman"/>
                <w:b/>
                <w:sz w:val="20"/>
                <w:szCs w:val="20"/>
                <w:lang w:eastAsia="ru-RU"/>
              </w:rPr>
            </w:pPr>
          </w:p>
        </w:tc>
        <w:tc>
          <w:tcPr>
            <w:tcW w:w="1028" w:type="pct"/>
            <w:gridSpan w:val="6"/>
            <w:tcBorders>
              <w:top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b/>
                <w:sz w:val="20"/>
                <w:szCs w:val="20"/>
                <w:lang w:eastAsia="ru-RU"/>
              </w:rPr>
            </w:pPr>
          </w:p>
        </w:tc>
      </w:tr>
      <w:tr w:rsidR="00F77F65" w:rsidRPr="00F77F65" w:rsidTr="00227E6D">
        <w:trPr>
          <w:trHeight w:val="847"/>
        </w:trPr>
        <w:tc>
          <w:tcPr>
            <w:tcW w:w="531" w:type="pct"/>
            <w:gridSpan w:val="2"/>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Опилки древесные промасленные (содержание масел менее   15 %)</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1721101</w:t>
            </w:r>
          </w:p>
        </w:tc>
        <w:tc>
          <w:tcPr>
            <w:tcW w:w="377"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ind w:right="35" w:firstLine="33"/>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ind w:firstLine="32"/>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0,160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19"/>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Любань</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ind w:right="35" w:firstLine="33"/>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ind w:firstLine="32"/>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76"/>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ind w:right="35" w:firstLine="33"/>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ind w:firstLine="32"/>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0,042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57"/>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ind w:right="35" w:firstLine="33"/>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ind w:firstLine="32"/>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28"/>
        </w:trPr>
        <w:tc>
          <w:tcPr>
            <w:tcW w:w="531" w:type="pct"/>
            <w:gridSpan w:val="2"/>
            <w:vMerge/>
            <w:tcBorders>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right="35" w:firstLine="33"/>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firstLine="32"/>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0,266</w:t>
            </w:r>
          </w:p>
        </w:tc>
      </w:tr>
      <w:tr w:rsidR="00F77F65" w:rsidRPr="00F77F65" w:rsidTr="00227E6D">
        <w:trPr>
          <w:trHeight w:val="53"/>
        </w:trPr>
        <w:tc>
          <w:tcPr>
            <w:tcW w:w="531" w:type="pct"/>
            <w:gridSpan w:val="2"/>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Отходы бумаги и картона с пропиткой и покрытием прочие</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1870209</w:t>
            </w:r>
          </w:p>
        </w:tc>
        <w:tc>
          <w:tcPr>
            <w:tcW w:w="37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33" w:right="35"/>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0,334</w:t>
            </w:r>
          </w:p>
        </w:tc>
      </w:tr>
      <w:tr w:rsidR="00F77F65" w:rsidRPr="00F77F65" w:rsidTr="00227E6D">
        <w:trPr>
          <w:trHeight w:val="827"/>
        </w:trPr>
        <w:tc>
          <w:tcPr>
            <w:tcW w:w="531" w:type="pct"/>
            <w:gridSpan w:val="2"/>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Бумажные и картонные фильтры, пропитанные нефтепродуктами</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1870900</w:t>
            </w:r>
          </w:p>
        </w:tc>
        <w:tc>
          <w:tcPr>
            <w:tcW w:w="377"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ind w:right="43" w:firstLine="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38"/>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Любань</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ind w:right="43" w:firstLine="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38"/>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ind w:right="43" w:firstLine="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D23041">
        <w:trPr>
          <w:trHeight w:val="424"/>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ind w:right="43" w:firstLine="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0,002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614"/>
        </w:trPr>
        <w:tc>
          <w:tcPr>
            <w:tcW w:w="531" w:type="pct"/>
            <w:gridSpan w:val="2"/>
            <w:vMerge/>
            <w:tcBorders>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right="43" w:firstLine="25"/>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0,022</w:t>
            </w:r>
          </w:p>
        </w:tc>
      </w:tr>
      <w:tr w:rsidR="00F77F65" w:rsidRPr="00F77F65" w:rsidTr="00227E6D">
        <w:trPr>
          <w:trHeight w:val="847"/>
        </w:trPr>
        <w:tc>
          <w:tcPr>
            <w:tcW w:w="531" w:type="pct"/>
            <w:gridSpan w:val="2"/>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Зола от сжигания быстрорастущей древесины, зола от сжигания дров</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3130601</w:t>
            </w:r>
          </w:p>
        </w:tc>
        <w:tc>
          <w:tcPr>
            <w:tcW w:w="377"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ind w:left="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6,6</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76"/>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Любань</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ind w:left="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4,3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04"/>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ind w:left="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3,03</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461"/>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25" w:hanging="25"/>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ind w:left="25"/>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653"/>
        </w:trPr>
        <w:tc>
          <w:tcPr>
            <w:tcW w:w="531" w:type="pct"/>
            <w:gridSpan w:val="2"/>
            <w:vMerge/>
            <w:tcBorders>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25"/>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24"/>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18,4</w:t>
            </w:r>
          </w:p>
        </w:tc>
      </w:tr>
      <w:tr w:rsidR="00F77F65" w:rsidRPr="00F77F65" w:rsidTr="00227E6D">
        <w:trPr>
          <w:trHeight w:val="802"/>
        </w:trPr>
        <w:tc>
          <w:tcPr>
            <w:tcW w:w="531" w:type="pct"/>
            <w:gridSpan w:val="2"/>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Отработанные масленые фильтры</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5492800</w:t>
            </w:r>
          </w:p>
        </w:tc>
        <w:tc>
          <w:tcPr>
            <w:tcW w:w="377"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tabs>
                <w:tab w:val="left" w:pos="1202"/>
              </w:tabs>
              <w:spacing w:after="0" w:line="240" w:lineRule="auto"/>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0,09</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38"/>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Любань</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tabs>
                <w:tab w:val="left" w:pos="1202"/>
              </w:tabs>
              <w:spacing w:after="0" w:line="240" w:lineRule="auto"/>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0,014</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19"/>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tabs>
                <w:tab w:val="left" w:pos="1202"/>
              </w:tabs>
              <w:spacing w:after="0" w:line="240" w:lineRule="auto"/>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0,017</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76"/>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tabs>
                <w:tab w:val="left" w:pos="1202"/>
              </w:tabs>
              <w:spacing w:after="0" w:line="240" w:lineRule="auto"/>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0,012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509"/>
        </w:trPr>
        <w:tc>
          <w:tcPr>
            <w:tcW w:w="531" w:type="pct"/>
            <w:gridSpan w:val="2"/>
            <w:vMerge/>
            <w:tcBorders>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tabs>
                <w:tab w:val="left" w:pos="1202"/>
              </w:tabs>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0,133</w:t>
            </w:r>
          </w:p>
        </w:tc>
      </w:tr>
      <w:tr w:rsidR="00F77F65" w:rsidRPr="00F77F65" w:rsidTr="00227E6D">
        <w:trPr>
          <w:trHeight w:val="1075"/>
        </w:trPr>
        <w:tc>
          <w:tcPr>
            <w:tcW w:w="531" w:type="pct"/>
            <w:gridSpan w:val="2"/>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Обтирочный материал, загрязненный маслами </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5820601</w:t>
            </w:r>
          </w:p>
        </w:tc>
        <w:tc>
          <w:tcPr>
            <w:tcW w:w="377"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3 класс</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д. Дубеи</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0,252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319"/>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Любань</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0,036</w:t>
            </w:r>
          </w:p>
        </w:tc>
      </w:tr>
      <w:tr w:rsidR="00F77F65" w:rsidRPr="00F77F65" w:rsidTr="00227E6D">
        <w:trPr>
          <w:trHeight w:val="250"/>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0,043</w:t>
            </w:r>
          </w:p>
        </w:tc>
      </w:tr>
      <w:tr w:rsidR="00F77F65" w:rsidRPr="00F77F65" w:rsidTr="00227E6D">
        <w:trPr>
          <w:trHeight w:val="288"/>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0,032</w:t>
            </w:r>
          </w:p>
        </w:tc>
      </w:tr>
      <w:tr w:rsidR="00F77F65" w:rsidRPr="00F77F65" w:rsidTr="00227E6D">
        <w:trPr>
          <w:trHeight w:val="384"/>
        </w:trPr>
        <w:tc>
          <w:tcPr>
            <w:tcW w:w="531" w:type="pct"/>
            <w:gridSpan w:val="2"/>
            <w:vMerge/>
            <w:tcBorders>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0,363</w:t>
            </w:r>
          </w:p>
        </w:tc>
      </w:tr>
      <w:tr w:rsidR="00F77F65" w:rsidRPr="00F77F65" w:rsidTr="00227E6D">
        <w:trPr>
          <w:trHeight w:val="418"/>
        </w:trPr>
        <w:tc>
          <w:tcPr>
            <w:tcW w:w="531" w:type="pct"/>
            <w:gridSpan w:val="2"/>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Отбросы с решеток</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8430100</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815C4A">
            <w:pPr>
              <w:spacing w:after="0" w:line="240" w:lineRule="auto"/>
              <w:rPr>
                <w:rFonts w:ascii="Times New Roman" w:eastAsia="Times New Roman" w:hAnsi="Times New Roman" w:cs="Times New Roman"/>
                <w:sz w:val="20"/>
                <w:szCs w:val="20"/>
                <w:lang w:eastAsia="ru-RU"/>
              </w:rPr>
            </w:pPr>
          </w:p>
        </w:tc>
        <w:tc>
          <w:tcPr>
            <w:tcW w:w="377"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3 класс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815C4A">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д. Дубеи</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120,5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before="240" w:after="240" w:line="240" w:lineRule="auto"/>
              <w:jc w:val="center"/>
              <w:rPr>
                <w:rFonts w:ascii="Times New Roman" w:eastAsia="Times New Roman" w:hAnsi="Times New Roman" w:cs="Times New Roman"/>
                <w:bCs/>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120,5</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120,5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before="240" w:after="240" w:line="240" w:lineRule="auto"/>
              <w:jc w:val="center"/>
              <w:rPr>
                <w:rFonts w:ascii="Times New Roman" w:eastAsia="Times New Roman" w:hAnsi="Times New Roman" w:cs="Times New Roman"/>
                <w:bCs/>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120,5</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120,5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before="240" w:after="240" w:line="240" w:lineRule="auto"/>
              <w:jc w:val="center"/>
              <w:rPr>
                <w:rFonts w:ascii="Times New Roman" w:eastAsia="Times New Roman" w:hAnsi="Times New Roman" w:cs="Times New Roman"/>
                <w:bCs/>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120,5</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120,5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before="240" w:after="240" w:line="240" w:lineRule="auto"/>
              <w:jc w:val="center"/>
              <w:rPr>
                <w:rFonts w:ascii="Times New Roman" w:eastAsia="Times New Roman" w:hAnsi="Times New Roman" w:cs="Times New Roman"/>
                <w:bCs/>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120,5</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120,5</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before="240" w:after="240" w:line="240" w:lineRule="auto"/>
              <w:jc w:val="center"/>
              <w:rPr>
                <w:rFonts w:ascii="Times New Roman" w:eastAsia="Times New Roman" w:hAnsi="Times New Roman" w:cs="Times New Roman"/>
                <w:bCs/>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120,5</w:t>
            </w:r>
          </w:p>
        </w:tc>
      </w:tr>
      <w:tr w:rsidR="00F77F65" w:rsidRPr="00F77F65" w:rsidTr="00227E6D">
        <w:trPr>
          <w:trHeight w:val="634"/>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г.п. Красная </w:t>
            </w:r>
            <w:r w:rsidRPr="00227E6D">
              <w:rPr>
                <w:rFonts w:ascii="Times New Roman" w:eastAsia="Times New Roman" w:hAnsi="Times New Roman" w:cs="Times New Roman"/>
                <w:sz w:val="20"/>
                <w:szCs w:val="20"/>
                <w:lang w:eastAsia="ru-RU"/>
              </w:rPr>
              <w:lastRenderedPageBreak/>
              <w:t>Слобода</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lastRenderedPageBreak/>
              <w:t>8,667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8,667</w:t>
            </w:r>
          </w:p>
        </w:tc>
      </w:tr>
      <w:tr w:rsidR="00F77F65" w:rsidRPr="00F77F65" w:rsidTr="00227E6D">
        <w:trPr>
          <w:trHeight w:val="327"/>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Любань</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r>
      <w:tr w:rsidR="00F77F65" w:rsidRPr="00F77F65" w:rsidTr="00227E6D">
        <w:trPr>
          <w:trHeight w:val="483"/>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21,28</w:t>
            </w:r>
          </w:p>
        </w:tc>
      </w:tr>
      <w:tr w:rsidR="00F77F65" w:rsidRPr="00F77F65" w:rsidTr="00227E6D">
        <w:trPr>
          <w:trHeight w:val="538"/>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15,863</w:t>
            </w:r>
          </w:p>
        </w:tc>
      </w:tr>
      <w:tr w:rsidR="00F77F65" w:rsidRPr="00F77F65" w:rsidTr="00815C4A">
        <w:trPr>
          <w:trHeight w:val="717"/>
        </w:trPr>
        <w:tc>
          <w:tcPr>
            <w:tcW w:w="531" w:type="pct"/>
            <w:gridSpan w:val="2"/>
            <w:vMerge/>
            <w:tcBorders>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815C4A">
            <w:pPr>
              <w:spacing w:before="240" w:after="240" w:line="240" w:lineRule="auto"/>
              <w:jc w:val="center"/>
              <w:rPr>
                <w:rFonts w:ascii="Times New Roman" w:eastAsia="Times New Roman" w:hAnsi="Times New Roman" w:cs="Times New Roman"/>
                <w:b/>
                <w:bCs/>
                <w:sz w:val="20"/>
                <w:szCs w:val="20"/>
                <w:lang w:eastAsia="ru-RU"/>
              </w:rPr>
            </w:pPr>
            <w:r w:rsidRPr="00227E6D">
              <w:rPr>
                <w:rFonts w:ascii="Times New Roman" w:eastAsia="Times New Roman" w:hAnsi="Times New Roman" w:cs="Times New Roman"/>
                <w:sz w:val="20"/>
                <w:szCs w:val="20"/>
                <w:lang w:eastAsia="ru-RU"/>
              </w:rPr>
              <w:t>Итого 182,173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Cs/>
                <w:sz w:val="20"/>
                <w:szCs w:val="20"/>
                <w:lang w:eastAsia="ru-RU"/>
              </w:rPr>
              <w:t xml:space="preserve">Итого </w:t>
            </w:r>
            <w:r w:rsidRPr="00227E6D">
              <w:rPr>
                <w:rFonts w:ascii="Times New Roman" w:eastAsia="Times New Roman" w:hAnsi="Times New Roman" w:cs="Times New Roman"/>
                <w:sz w:val="20"/>
                <w:szCs w:val="20"/>
                <w:lang w:eastAsia="ru-RU"/>
              </w:rPr>
              <w:t>182,173</w:t>
            </w:r>
          </w:p>
        </w:tc>
      </w:tr>
      <w:tr w:rsidR="00F77F65" w:rsidRPr="00F77F65" w:rsidTr="00227E6D">
        <w:trPr>
          <w:trHeight w:val="1344"/>
        </w:trPr>
        <w:tc>
          <w:tcPr>
            <w:tcW w:w="531" w:type="pct"/>
            <w:gridSpan w:val="2"/>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Осадок после промывки фильтров обезжелезивания (гидроокись железа и марганца)</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8420300</w:t>
            </w:r>
          </w:p>
        </w:tc>
        <w:tc>
          <w:tcPr>
            <w:tcW w:w="377"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умерено-</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опасные</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3 класс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г.п. Красная Слобода</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3"/>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2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vertAlign w:val="superscript"/>
                <w:lang w:eastAsia="ru-RU"/>
              </w:rPr>
            </w:pPr>
            <w:r w:rsidRPr="00227E6D">
              <w:rPr>
                <w:rFonts w:ascii="Times New Roman" w:eastAsia="Times New Roman" w:hAnsi="Times New Roman" w:cs="Times New Roman"/>
                <w:sz w:val="20"/>
                <w:szCs w:val="20"/>
                <w:lang w:eastAsia="ru-RU"/>
              </w:rPr>
              <w:t>24,522</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r>
      <w:tr w:rsidR="00F77F65" w:rsidRPr="00F77F65" w:rsidTr="00227E6D">
        <w:trPr>
          <w:trHeight w:val="204"/>
        </w:trPr>
        <w:tc>
          <w:tcPr>
            <w:tcW w:w="531" w:type="pct"/>
            <w:gridSpan w:val="2"/>
            <w:vMerge/>
            <w:tcBorders>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54"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29"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29" w:type="pct"/>
            <w:gridSpan w:val="3"/>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58" w:type="pct"/>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7,455</w:t>
            </w:r>
          </w:p>
        </w:tc>
      </w:tr>
      <w:tr w:rsidR="00F77F65" w:rsidRPr="00F77F65" w:rsidTr="00227E6D">
        <w:trPr>
          <w:trHeight w:val="346"/>
        </w:trPr>
        <w:tc>
          <w:tcPr>
            <w:tcW w:w="531" w:type="pct"/>
            <w:gridSpan w:val="2"/>
            <w:vMerge/>
            <w:tcBorders>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77"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20"/>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19"/>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31,977</w:t>
            </w:r>
          </w:p>
        </w:tc>
      </w:tr>
      <w:tr w:rsidR="00F77F65" w:rsidRPr="00F77F65" w:rsidTr="00227E6D">
        <w:trPr>
          <w:trHeight w:val="240"/>
        </w:trPr>
        <w:tc>
          <w:tcPr>
            <w:tcW w:w="1636" w:type="pct"/>
            <w:gridSpan w:val="6"/>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ИТОГО отходов 3-го класса</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F77F65" w:rsidRPr="00227E6D" w:rsidRDefault="00F77F65" w:rsidP="00F77F65">
            <w:pPr>
              <w:spacing w:after="0" w:line="240" w:lineRule="auto"/>
              <w:jc w:val="center"/>
              <w:rPr>
                <w:rFonts w:ascii="Times New Roman" w:eastAsia="Times New Roman" w:hAnsi="Times New Roman" w:cs="Times New Roman"/>
                <w:b/>
                <w:sz w:val="20"/>
                <w:szCs w:val="20"/>
                <w:highlight w:val="yellow"/>
                <w:lang w:eastAsia="ru-RU"/>
              </w:rPr>
            </w:pPr>
            <w:r w:rsidRPr="00227E6D">
              <w:rPr>
                <w:rFonts w:ascii="Times New Roman" w:eastAsia="Times New Roman" w:hAnsi="Times New Roman" w:cs="Times New Roman"/>
                <w:b/>
                <w:sz w:val="20"/>
                <w:szCs w:val="20"/>
                <w:lang w:eastAsia="ru-RU"/>
              </w:rPr>
              <w:t>233,698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233,698</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233,698</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233,698</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233,698</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right="48" w:firstLine="20"/>
              <w:jc w:val="center"/>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233,698</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ind w:left="19"/>
              <w:jc w:val="center"/>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233,698</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233,698</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233,698</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233,698</w:t>
            </w:r>
          </w:p>
        </w:tc>
      </w:tr>
      <w:tr w:rsidR="00F77F65" w:rsidRPr="00F77F65" w:rsidTr="00227E6D">
        <w:trPr>
          <w:trHeight w:val="1083"/>
        </w:trPr>
        <w:tc>
          <w:tcPr>
            <w:tcW w:w="528" w:type="pct"/>
            <w:vMerge w:val="restart"/>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Отходы производства, подобные отходам жизнедеятельности населения.</w:t>
            </w:r>
          </w:p>
        </w:tc>
        <w:tc>
          <w:tcPr>
            <w:tcW w:w="296"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9120400</w:t>
            </w:r>
          </w:p>
        </w:tc>
        <w:tc>
          <w:tcPr>
            <w:tcW w:w="380" w:type="pct"/>
            <w:gridSpan w:val="2"/>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Неопасные </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д. Дубеи</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48,48</w:t>
            </w:r>
          </w:p>
        </w:tc>
      </w:tr>
      <w:tr w:rsidR="00F77F65" w:rsidRPr="00F77F65" w:rsidTr="00227E6D">
        <w:trPr>
          <w:trHeight w:val="307"/>
        </w:trPr>
        <w:tc>
          <w:tcPr>
            <w:tcW w:w="528" w:type="pct"/>
            <w:vMerge/>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80"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ТБО КЗУП «Экокомплекс»</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г.п. Красная Слобода</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1,32</w:t>
            </w:r>
          </w:p>
        </w:tc>
      </w:tr>
      <w:tr w:rsidR="00F77F65" w:rsidRPr="00F77F65" w:rsidTr="00227E6D">
        <w:trPr>
          <w:trHeight w:hRule="exact" w:val="567"/>
        </w:trPr>
        <w:tc>
          <w:tcPr>
            <w:tcW w:w="528" w:type="pct"/>
            <w:vMerge/>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80"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Любань</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10,68</w:t>
            </w:r>
          </w:p>
        </w:tc>
      </w:tr>
      <w:tr w:rsidR="00F77F65" w:rsidRPr="00F77F65" w:rsidTr="00227E6D">
        <w:trPr>
          <w:trHeight w:hRule="exact" w:val="567"/>
        </w:trPr>
        <w:tc>
          <w:tcPr>
            <w:tcW w:w="528" w:type="pct"/>
            <w:vMerge/>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80"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 xml:space="preserve">Полигон ТКО </w:t>
            </w:r>
          </w:p>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г. Несвиж</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8,4</w:t>
            </w:r>
          </w:p>
        </w:tc>
      </w:tr>
      <w:tr w:rsidR="00F77F65" w:rsidRPr="00F77F65" w:rsidTr="00227E6D">
        <w:trPr>
          <w:trHeight w:hRule="exact" w:val="477"/>
        </w:trPr>
        <w:tc>
          <w:tcPr>
            <w:tcW w:w="528" w:type="pct"/>
            <w:vMerge/>
            <w:tcBorders>
              <w:top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80" w:type="pct"/>
            <w:gridSpan w:val="2"/>
            <w:vMerge/>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Полигон ТКО г. Клецк</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10,08</w:t>
            </w:r>
          </w:p>
        </w:tc>
      </w:tr>
      <w:tr w:rsidR="00F77F65" w:rsidRPr="00F77F65" w:rsidTr="00227E6D">
        <w:trPr>
          <w:trHeight w:val="549"/>
        </w:trPr>
        <w:tc>
          <w:tcPr>
            <w:tcW w:w="528" w:type="pct"/>
            <w:vMerge/>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p>
        </w:tc>
        <w:tc>
          <w:tcPr>
            <w:tcW w:w="296"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80"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432" w:type="pct"/>
            <w:vMerge/>
            <w:tcBorders>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before="240" w:after="240" w:line="240" w:lineRule="auto"/>
              <w:jc w:val="center"/>
              <w:rPr>
                <w:rFonts w:ascii="Times New Roman" w:eastAsia="Times New Roman" w:hAnsi="Times New Roman" w:cs="Times New Roman"/>
                <w:b/>
                <w:bCs/>
                <w:sz w:val="20"/>
                <w:szCs w:val="20"/>
                <w:lang w:eastAsia="ru-RU"/>
              </w:rPr>
            </w:pPr>
            <w:r w:rsidRPr="00227E6D">
              <w:rPr>
                <w:rFonts w:ascii="Times New Roman" w:eastAsia="Times New Roman" w:hAnsi="Times New Roman" w:cs="Times New Roman"/>
                <w:sz w:val="20"/>
                <w:szCs w:val="20"/>
                <w:lang w:eastAsia="ru-RU"/>
              </w:rPr>
              <w:t>Итого 78,96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rPr>
                <w:rFonts w:ascii="Times New Roman" w:eastAsia="Times New Roman" w:hAnsi="Times New Roman" w:cs="Times New Roman"/>
                <w:sz w:val="20"/>
                <w:szCs w:val="20"/>
                <w:lang w:eastAsia="ru-RU"/>
              </w:rPr>
            </w:pPr>
            <w:r w:rsidRPr="00227E6D">
              <w:rPr>
                <w:rFonts w:ascii="Times New Roman" w:eastAsia="Times New Roman" w:hAnsi="Times New Roman" w:cs="Times New Roman"/>
                <w:sz w:val="20"/>
                <w:szCs w:val="20"/>
                <w:lang w:eastAsia="ru-RU"/>
              </w:rPr>
              <w:t>Итого 78,96</w:t>
            </w:r>
          </w:p>
        </w:tc>
      </w:tr>
      <w:tr w:rsidR="00F77F65" w:rsidRPr="00F77F65" w:rsidTr="00227E6D">
        <w:trPr>
          <w:trHeight w:val="213"/>
        </w:trPr>
        <w:tc>
          <w:tcPr>
            <w:tcW w:w="1636" w:type="pct"/>
            <w:gridSpan w:val="6"/>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Итого отходы неопасные</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78,96</w:t>
            </w:r>
          </w:p>
        </w:tc>
      </w:tr>
      <w:tr w:rsidR="00F77F65" w:rsidRPr="00F77F65" w:rsidTr="00227E6D">
        <w:trPr>
          <w:trHeight w:val="224"/>
        </w:trPr>
        <w:tc>
          <w:tcPr>
            <w:tcW w:w="1636" w:type="pct"/>
            <w:gridSpan w:val="6"/>
            <w:tcBorders>
              <w:top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rPr>
                <w:rFonts w:ascii="Times New Roman" w:eastAsia="Times New Roman" w:hAnsi="Times New Roman" w:cs="Times New Roman"/>
                <w:b/>
                <w:sz w:val="20"/>
                <w:szCs w:val="20"/>
                <w:lang w:eastAsia="ru-RU"/>
              </w:rPr>
            </w:pPr>
            <w:r w:rsidRPr="00227E6D">
              <w:rPr>
                <w:rFonts w:ascii="Times New Roman" w:eastAsia="Times New Roman" w:hAnsi="Times New Roman" w:cs="Times New Roman"/>
                <w:b/>
                <w:sz w:val="20"/>
                <w:szCs w:val="20"/>
                <w:lang w:eastAsia="ru-RU"/>
              </w:rPr>
              <w:t>ИТОГО</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3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54"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29"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29"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29" w:type="pct"/>
            <w:gridSpan w:val="3"/>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58" w:type="pct"/>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c>
          <w:tcPr>
            <w:tcW w:w="327" w:type="pct"/>
            <w:gridSpan w:val="2"/>
            <w:tcBorders>
              <w:top w:val="single" w:sz="4" w:space="0" w:color="auto"/>
              <w:left w:val="single" w:sz="4" w:space="0" w:color="auto"/>
              <w:bottom w:val="single" w:sz="4" w:space="0" w:color="auto"/>
              <w:right w:val="single" w:sz="4" w:space="0" w:color="auto"/>
            </w:tcBorders>
          </w:tcPr>
          <w:p w:rsidR="00F77F65" w:rsidRPr="00227E6D" w:rsidRDefault="00F77F65" w:rsidP="00F77F65">
            <w:pPr>
              <w:spacing w:after="0" w:line="240" w:lineRule="auto"/>
              <w:jc w:val="center"/>
              <w:rPr>
                <w:rFonts w:ascii="Times New Roman" w:eastAsia="Times New Roman" w:hAnsi="Times New Roman" w:cs="Times New Roman"/>
                <w:sz w:val="20"/>
                <w:szCs w:val="20"/>
                <w:lang w:eastAsia="ru-RU"/>
              </w:rPr>
            </w:pPr>
            <w:r w:rsidRPr="00227E6D">
              <w:rPr>
                <w:rFonts w:ascii="Times New Roman" w:eastAsia="Times New Roman" w:hAnsi="Times New Roman" w:cs="Times New Roman"/>
                <w:b/>
                <w:sz w:val="20"/>
                <w:szCs w:val="20"/>
                <w:lang w:eastAsia="ru-RU"/>
              </w:rPr>
              <w:t>312,658</w:t>
            </w:r>
          </w:p>
        </w:tc>
      </w:tr>
    </w:tbl>
    <w:p w:rsidR="00F77F65" w:rsidRDefault="00F77F65" w:rsidP="00A6424C">
      <w:pPr>
        <w:spacing w:before="160" w:after="160" w:line="240" w:lineRule="auto"/>
        <w:jc w:val="center"/>
        <w:rPr>
          <w:rFonts w:ascii="Times New Roman" w:eastAsia="Times New Roman" w:hAnsi="Times New Roman" w:cs="Times New Roman"/>
          <w:color w:val="000000"/>
          <w:sz w:val="24"/>
          <w:szCs w:val="24"/>
          <w:lang w:eastAsia="ru-RU"/>
        </w:rPr>
      </w:pPr>
    </w:p>
    <w:p w:rsidR="00F77F65" w:rsidRDefault="00F77F65" w:rsidP="00A6424C">
      <w:pPr>
        <w:spacing w:before="160" w:after="160" w:line="240" w:lineRule="auto"/>
        <w:jc w:val="center"/>
        <w:rPr>
          <w:rFonts w:ascii="Times New Roman" w:eastAsia="Times New Roman" w:hAnsi="Times New Roman" w:cs="Times New Roman"/>
          <w:color w:val="000000"/>
          <w:sz w:val="24"/>
          <w:szCs w:val="24"/>
          <w:lang w:eastAsia="ru-RU"/>
        </w:rPr>
      </w:pPr>
    </w:p>
    <w:p w:rsidR="003518C5" w:rsidRDefault="003518C5" w:rsidP="00A6424C">
      <w:pPr>
        <w:spacing w:before="160" w:after="160" w:line="240" w:lineRule="auto"/>
        <w:jc w:val="center"/>
        <w:rPr>
          <w:rFonts w:ascii="Times New Roman" w:eastAsia="Times New Roman" w:hAnsi="Times New Roman" w:cs="Times New Roman"/>
          <w:color w:val="000000"/>
          <w:sz w:val="24"/>
          <w:szCs w:val="24"/>
          <w:lang w:eastAsia="ru-RU"/>
        </w:rPr>
      </w:pPr>
    </w:p>
    <w:p w:rsidR="003518C5" w:rsidRDefault="003518C5" w:rsidP="00A6424C">
      <w:pPr>
        <w:spacing w:before="160" w:after="160" w:line="240" w:lineRule="auto"/>
        <w:jc w:val="center"/>
        <w:rPr>
          <w:rFonts w:ascii="Times New Roman" w:eastAsia="Times New Roman" w:hAnsi="Times New Roman" w:cs="Times New Roman"/>
          <w:color w:val="000000"/>
          <w:sz w:val="24"/>
          <w:szCs w:val="24"/>
          <w:lang w:eastAsia="ru-RU"/>
        </w:rPr>
      </w:pPr>
    </w:p>
    <w:p w:rsidR="003518C5" w:rsidRDefault="003518C5" w:rsidP="00A6424C">
      <w:pPr>
        <w:spacing w:before="160" w:after="160" w:line="240" w:lineRule="auto"/>
        <w:jc w:val="center"/>
        <w:rPr>
          <w:rFonts w:ascii="Times New Roman" w:eastAsia="Times New Roman" w:hAnsi="Times New Roman" w:cs="Times New Roman"/>
          <w:color w:val="000000"/>
          <w:sz w:val="24"/>
          <w:szCs w:val="24"/>
          <w:lang w:eastAsia="ru-RU"/>
        </w:rPr>
      </w:pPr>
    </w:p>
    <w:p w:rsidR="003518C5" w:rsidRDefault="003518C5" w:rsidP="00F45BA0">
      <w:pPr>
        <w:spacing w:before="160" w:after="160" w:line="240" w:lineRule="auto"/>
        <w:rPr>
          <w:rFonts w:ascii="Times New Roman" w:eastAsia="Times New Roman" w:hAnsi="Times New Roman" w:cs="Times New Roman"/>
          <w:color w:val="000000"/>
          <w:sz w:val="24"/>
          <w:szCs w:val="24"/>
          <w:lang w:eastAsia="ru-RU"/>
        </w:rPr>
      </w:pPr>
    </w:p>
    <w:p w:rsidR="00F45BA0" w:rsidRDefault="00F45BA0" w:rsidP="00F45BA0">
      <w:pPr>
        <w:spacing w:before="160" w:after="160" w:line="240" w:lineRule="auto"/>
        <w:rPr>
          <w:rFonts w:ascii="Times New Roman" w:eastAsia="Times New Roman" w:hAnsi="Times New Roman" w:cs="Times New Roman"/>
          <w:color w:val="000000"/>
          <w:sz w:val="24"/>
          <w:szCs w:val="24"/>
          <w:lang w:eastAsia="ru-RU"/>
        </w:rPr>
      </w:pPr>
    </w:p>
    <w:p w:rsidR="00A6424C" w:rsidRPr="009C1F7B" w:rsidRDefault="00A6424C" w:rsidP="00F45BA0">
      <w:pPr>
        <w:spacing w:before="160" w:after="160" w:line="240" w:lineRule="auto"/>
        <w:jc w:val="center"/>
        <w:rPr>
          <w:rFonts w:ascii="Times New Roman" w:eastAsia="Times New Roman" w:hAnsi="Times New Roman" w:cs="Times New Roman"/>
          <w:color w:val="000000"/>
          <w:sz w:val="24"/>
          <w:szCs w:val="24"/>
          <w:lang w:eastAsia="ru-RU"/>
        </w:rPr>
      </w:pPr>
      <w:r w:rsidRPr="009C1F7B">
        <w:rPr>
          <w:rFonts w:ascii="Times New Roman" w:eastAsia="Times New Roman" w:hAnsi="Times New Roman" w:cs="Times New Roman"/>
          <w:color w:val="000000"/>
          <w:sz w:val="24"/>
          <w:szCs w:val="24"/>
          <w:lang w:eastAsia="ru-RU"/>
        </w:rPr>
        <w:t>XI. Предложения по плану мероприятий по охране окружающей среды</w:t>
      </w:r>
    </w:p>
    <w:p w:rsidR="00A6424C" w:rsidRPr="00E31E4F" w:rsidRDefault="00A6424C" w:rsidP="00F45BA0">
      <w:pPr>
        <w:spacing w:before="160" w:after="160" w:line="240" w:lineRule="auto"/>
        <w:jc w:val="right"/>
        <w:rPr>
          <w:rFonts w:ascii="Times New Roman" w:eastAsia="Times New Roman" w:hAnsi="Times New Roman" w:cs="Times New Roman"/>
          <w:color w:val="000000"/>
          <w:sz w:val="24"/>
          <w:szCs w:val="24"/>
          <w:lang w:eastAsia="ru-RU"/>
        </w:rPr>
      </w:pPr>
      <w:r w:rsidRPr="009C1F7B">
        <w:rPr>
          <w:rFonts w:ascii="Times New Roman" w:eastAsia="Times New Roman" w:hAnsi="Times New Roman" w:cs="Times New Roman"/>
          <w:color w:val="000000"/>
          <w:sz w:val="24"/>
          <w:szCs w:val="24"/>
          <w:lang w:eastAsia="ru-RU"/>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0"/>
        <w:gridCol w:w="5273"/>
        <w:gridCol w:w="2694"/>
        <w:gridCol w:w="2835"/>
        <w:gridCol w:w="2961"/>
      </w:tblGrid>
      <w:tr w:rsidR="00A6424C" w:rsidRPr="00E31E4F" w:rsidTr="00404E6F">
        <w:tc>
          <w:tcPr>
            <w:tcW w:w="97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w:t>
            </w:r>
            <w:r w:rsidRPr="00E31E4F">
              <w:rPr>
                <w:rFonts w:ascii="Times New Roman" w:eastAsia="Times New Roman" w:hAnsi="Times New Roman" w:cs="Times New Roman"/>
                <w:sz w:val="20"/>
                <w:szCs w:val="20"/>
                <w:lang w:eastAsia="ru-RU"/>
              </w:rPr>
              <w:br/>
              <w:t>п/п</w:t>
            </w:r>
          </w:p>
        </w:tc>
        <w:tc>
          <w:tcPr>
            <w:tcW w:w="5273"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Наименование мероприятия, источника финансирования</w:t>
            </w:r>
          </w:p>
        </w:tc>
        <w:tc>
          <w:tcPr>
            <w:tcW w:w="2694"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Срок выполнения</w:t>
            </w:r>
          </w:p>
        </w:tc>
        <w:tc>
          <w:tcPr>
            <w:tcW w:w="283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Цель</w:t>
            </w:r>
          </w:p>
        </w:tc>
        <w:tc>
          <w:tcPr>
            <w:tcW w:w="2961"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Ожидаемый эффект</w:t>
            </w:r>
            <w:r w:rsidRPr="00E31E4F">
              <w:rPr>
                <w:rFonts w:ascii="Times New Roman" w:eastAsia="Times New Roman" w:hAnsi="Times New Roman" w:cs="Times New Roman"/>
                <w:sz w:val="20"/>
                <w:szCs w:val="20"/>
                <w:lang w:eastAsia="ru-RU"/>
              </w:rPr>
              <w:br/>
              <w:t>(результат)</w:t>
            </w:r>
          </w:p>
        </w:tc>
      </w:tr>
      <w:tr w:rsidR="00A6424C" w:rsidRPr="00E31E4F" w:rsidTr="00404E6F">
        <w:tc>
          <w:tcPr>
            <w:tcW w:w="97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5273"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2694"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2835"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2961"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r>
      <w:tr w:rsidR="00A6424C" w:rsidRPr="00E31E4F" w:rsidTr="00927496">
        <w:tc>
          <w:tcPr>
            <w:tcW w:w="14733" w:type="dxa"/>
            <w:gridSpan w:val="5"/>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 Мероприятия по охране и рациональному использованию вод</w:t>
            </w:r>
          </w:p>
        </w:tc>
      </w:tr>
      <w:tr w:rsidR="00AA7DA6" w:rsidRPr="00E31E4F" w:rsidTr="00404E6F">
        <w:tc>
          <w:tcPr>
            <w:tcW w:w="970" w:type="dxa"/>
            <w:tcMar>
              <w:top w:w="0" w:type="dxa"/>
              <w:left w:w="6" w:type="dxa"/>
              <w:bottom w:w="0" w:type="dxa"/>
              <w:right w:w="15" w:type="dxa"/>
            </w:tcMar>
          </w:tcPr>
          <w:p w:rsidR="00AA7DA6" w:rsidRPr="00927496" w:rsidRDefault="00F971F5" w:rsidP="00AA7DA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t>1</w:t>
            </w:r>
          </w:p>
        </w:tc>
        <w:tc>
          <w:tcPr>
            <w:tcW w:w="5273" w:type="dxa"/>
            <w:tcMar>
              <w:top w:w="0" w:type="dxa"/>
              <w:left w:w="6" w:type="dxa"/>
              <w:bottom w:w="0" w:type="dxa"/>
              <w:right w:w="15" w:type="dxa"/>
            </w:tcMar>
          </w:tcPr>
          <w:p w:rsidR="00AA7DA6" w:rsidRPr="00927496" w:rsidRDefault="00AA7DA6" w:rsidP="00F971F5">
            <w:pPr>
              <w:autoSpaceDE w:val="0"/>
              <w:autoSpaceDN w:val="0"/>
              <w:adjustRightInd w:val="0"/>
              <w:spacing w:after="0" w:line="240" w:lineRule="auto"/>
              <w:jc w:val="center"/>
              <w:rPr>
                <w:rFonts w:ascii="Times New Roman" w:hAnsi="Times New Roman" w:cs="Times New Roman"/>
                <w:color w:val="000000"/>
                <w:sz w:val="20"/>
                <w:szCs w:val="20"/>
              </w:rPr>
            </w:pPr>
            <w:r w:rsidRPr="00927496">
              <w:rPr>
                <w:rFonts w:ascii="Times New Roman" w:hAnsi="Times New Roman" w:cs="Times New Roman"/>
                <w:color w:val="000000"/>
                <w:sz w:val="20"/>
                <w:szCs w:val="20"/>
              </w:rPr>
              <w:t xml:space="preserve">"Реконструкция очистных сооружений г.Солигорска" за счет средств займа Международного банка реконструкции и развития. </w:t>
            </w:r>
          </w:p>
        </w:tc>
        <w:tc>
          <w:tcPr>
            <w:tcW w:w="2694" w:type="dxa"/>
            <w:tcMar>
              <w:top w:w="0" w:type="dxa"/>
              <w:left w:w="6" w:type="dxa"/>
              <w:bottom w:w="0" w:type="dxa"/>
              <w:right w:w="15" w:type="dxa"/>
            </w:tcMar>
          </w:tcPr>
          <w:p w:rsidR="00AA7DA6" w:rsidRPr="00927496" w:rsidRDefault="00927496" w:rsidP="00AA7DA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t>2022г.-2025г.</w:t>
            </w:r>
          </w:p>
        </w:tc>
        <w:tc>
          <w:tcPr>
            <w:tcW w:w="2835" w:type="dxa"/>
            <w:tcMar>
              <w:top w:w="0" w:type="dxa"/>
              <w:left w:w="6" w:type="dxa"/>
              <w:bottom w:w="0" w:type="dxa"/>
              <w:right w:w="15" w:type="dxa"/>
            </w:tcMar>
          </w:tcPr>
          <w:p w:rsidR="00AA7DA6" w:rsidRPr="00927496" w:rsidRDefault="00404E6F" w:rsidP="009274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927496" w:rsidRPr="00927496">
              <w:rPr>
                <w:rFonts w:ascii="Times New Roman" w:eastAsia="Times New Roman" w:hAnsi="Times New Roman" w:cs="Times New Roman"/>
                <w:sz w:val="20"/>
                <w:szCs w:val="20"/>
                <w:lang w:eastAsia="ru-RU"/>
              </w:rPr>
              <w:t>беспечение нормативной очистки сточных вод, уменьшение загрязнения водных объектов</w:t>
            </w:r>
          </w:p>
        </w:tc>
        <w:tc>
          <w:tcPr>
            <w:tcW w:w="2961" w:type="dxa"/>
            <w:tcMar>
              <w:top w:w="0" w:type="dxa"/>
              <w:left w:w="6" w:type="dxa"/>
              <w:bottom w:w="0" w:type="dxa"/>
              <w:right w:w="15" w:type="dxa"/>
            </w:tcMar>
          </w:tcPr>
          <w:p w:rsidR="00AA7DA6" w:rsidRPr="00927496" w:rsidRDefault="00F971F5" w:rsidP="00F971F5">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t>Повышение эффективности очистки сточных вод</w:t>
            </w:r>
          </w:p>
        </w:tc>
      </w:tr>
      <w:tr w:rsidR="00927496" w:rsidRPr="00E31E4F" w:rsidTr="00404E6F">
        <w:tc>
          <w:tcPr>
            <w:tcW w:w="970" w:type="dxa"/>
            <w:tcMar>
              <w:top w:w="0" w:type="dxa"/>
              <w:left w:w="6" w:type="dxa"/>
              <w:bottom w:w="0" w:type="dxa"/>
              <w:right w:w="15" w:type="dxa"/>
            </w:tcMar>
          </w:tcPr>
          <w:p w:rsidR="00927496" w:rsidRPr="00927496" w:rsidRDefault="00927496" w:rsidP="0092749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t>2</w:t>
            </w:r>
          </w:p>
        </w:tc>
        <w:tc>
          <w:tcPr>
            <w:tcW w:w="5273" w:type="dxa"/>
            <w:tcMar>
              <w:top w:w="0" w:type="dxa"/>
              <w:left w:w="6" w:type="dxa"/>
              <w:bottom w:w="0" w:type="dxa"/>
              <w:right w:w="15" w:type="dxa"/>
            </w:tcMar>
          </w:tcPr>
          <w:p w:rsidR="00927496" w:rsidRPr="00927496" w:rsidRDefault="00927496" w:rsidP="00927496">
            <w:pPr>
              <w:autoSpaceDE w:val="0"/>
              <w:autoSpaceDN w:val="0"/>
              <w:adjustRightInd w:val="0"/>
              <w:spacing w:after="0" w:line="240" w:lineRule="auto"/>
              <w:jc w:val="center"/>
              <w:rPr>
                <w:rFonts w:ascii="Times New Roman" w:hAnsi="Times New Roman" w:cs="Times New Roman"/>
                <w:color w:val="000000"/>
                <w:sz w:val="20"/>
                <w:szCs w:val="20"/>
              </w:rPr>
            </w:pPr>
            <w:r w:rsidRPr="00927496">
              <w:rPr>
                <w:rFonts w:ascii="Times New Roman" w:hAnsi="Times New Roman" w:cs="Times New Roman"/>
                <w:color w:val="000000"/>
                <w:sz w:val="20"/>
                <w:szCs w:val="20"/>
              </w:rPr>
              <w:t xml:space="preserve">Проектирование и строительство очистных канализационных сооружений в г. Любань за счет средств </w:t>
            </w:r>
            <w:r w:rsidRPr="00927496">
              <w:rPr>
                <w:rFonts w:ascii="Times New Roman" w:hAnsi="Times New Roman" w:cs="Times New Roman"/>
                <w:color w:val="000000"/>
                <w:sz w:val="20"/>
                <w:szCs w:val="20"/>
              </w:rPr>
              <w:lastRenderedPageBreak/>
              <w:t>займа Европейского банка</w:t>
            </w:r>
          </w:p>
          <w:p w:rsidR="00927496" w:rsidRPr="00927496" w:rsidRDefault="00927496" w:rsidP="00927496">
            <w:pPr>
              <w:autoSpaceDE w:val="0"/>
              <w:autoSpaceDN w:val="0"/>
              <w:adjustRightInd w:val="0"/>
              <w:spacing w:after="0" w:line="240" w:lineRule="auto"/>
              <w:jc w:val="center"/>
              <w:rPr>
                <w:rFonts w:ascii="Times New Roman" w:hAnsi="Times New Roman" w:cs="Times New Roman"/>
                <w:color w:val="000000"/>
                <w:sz w:val="20"/>
                <w:szCs w:val="20"/>
              </w:rPr>
            </w:pPr>
            <w:r w:rsidRPr="00927496">
              <w:rPr>
                <w:rFonts w:ascii="Times New Roman" w:hAnsi="Times New Roman" w:cs="Times New Roman"/>
                <w:color w:val="000000"/>
                <w:sz w:val="20"/>
                <w:szCs w:val="20"/>
              </w:rPr>
              <w:t>реконструкции и развития и грантовых средств Восточно-европейского партнерства по вопросам энергоэффективности и экологии.</w:t>
            </w:r>
          </w:p>
        </w:tc>
        <w:tc>
          <w:tcPr>
            <w:tcW w:w="2694" w:type="dxa"/>
            <w:tcMar>
              <w:top w:w="0" w:type="dxa"/>
              <w:left w:w="6" w:type="dxa"/>
              <w:bottom w:w="0" w:type="dxa"/>
              <w:right w:w="15" w:type="dxa"/>
            </w:tcMar>
          </w:tcPr>
          <w:p w:rsidR="00927496" w:rsidRPr="00927496" w:rsidRDefault="00927496" w:rsidP="0092749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lastRenderedPageBreak/>
              <w:t>2022г.-2025г.</w:t>
            </w:r>
          </w:p>
        </w:tc>
        <w:tc>
          <w:tcPr>
            <w:tcW w:w="2835" w:type="dxa"/>
            <w:tcMar>
              <w:top w:w="0" w:type="dxa"/>
              <w:left w:w="6" w:type="dxa"/>
              <w:bottom w:w="0" w:type="dxa"/>
              <w:right w:w="15" w:type="dxa"/>
            </w:tcMar>
          </w:tcPr>
          <w:p w:rsidR="00927496" w:rsidRPr="00927496" w:rsidRDefault="00404E6F" w:rsidP="00927496">
            <w:pPr>
              <w:jc w:val="center"/>
              <w:rPr>
                <w:sz w:val="20"/>
                <w:szCs w:val="20"/>
              </w:rPr>
            </w:pPr>
            <w:r>
              <w:rPr>
                <w:rFonts w:ascii="Times New Roman" w:eastAsia="Times New Roman" w:hAnsi="Times New Roman" w:cs="Times New Roman"/>
                <w:sz w:val="20"/>
                <w:szCs w:val="20"/>
                <w:lang w:eastAsia="ru-RU"/>
              </w:rPr>
              <w:t>О</w:t>
            </w:r>
            <w:r w:rsidR="00927496" w:rsidRPr="00927496">
              <w:rPr>
                <w:rFonts w:ascii="Times New Roman" w:eastAsia="Times New Roman" w:hAnsi="Times New Roman" w:cs="Times New Roman"/>
                <w:sz w:val="20"/>
                <w:szCs w:val="20"/>
                <w:lang w:eastAsia="ru-RU"/>
              </w:rPr>
              <w:t xml:space="preserve">беспечение нормативной очистки сточных вод, </w:t>
            </w:r>
            <w:r w:rsidR="00927496" w:rsidRPr="00927496">
              <w:rPr>
                <w:rFonts w:ascii="Times New Roman" w:eastAsia="Times New Roman" w:hAnsi="Times New Roman" w:cs="Times New Roman"/>
                <w:sz w:val="20"/>
                <w:szCs w:val="20"/>
                <w:lang w:eastAsia="ru-RU"/>
              </w:rPr>
              <w:lastRenderedPageBreak/>
              <w:t>уменьшение загрязнения водных объектов</w:t>
            </w:r>
          </w:p>
        </w:tc>
        <w:tc>
          <w:tcPr>
            <w:tcW w:w="2961" w:type="dxa"/>
            <w:tcMar>
              <w:top w:w="0" w:type="dxa"/>
              <w:left w:w="6" w:type="dxa"/>
              <w:bottom w:w="0" w:type="dxa"/>
              <w:right w:w="15" w:type="dxa"/>
            </w:tcMar>
          </w:tcPr>
          <w:p w:rsidR="00927496" w:rsidRPr="00927496" w:rsidRDefault="00927496" w:rsidP="0092749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lastRenderedPageBreak/>
              <w:t>Повышение эффективности очистки сточных вод</w:t>
            </w:r>
          </w:p>
        </w:tc>
      </w:tr>
      <w:tr w:rsidR="00927496" w:rsidRPr="00E31E4F" w:rsidTr="00404E6F">
        <w:tc>
          <w:tcPr>
            <w:tcW w:w="970" w:type="dxa"/>
            <w:tcMar>
              <w:top w:w="0" w:type="dxa"/>
              <w:left w:w="6" w:type="dxa"/>
              <w:bottom w:w="0" w:type="dxa"/>
              <w:right w:w="15" w:type="dxa"/>
            </w:tcMar>
          </w:tcPr>
          <w:p w:rsidR="00927496" w:rsidRPr="00927496" w:rsidRDefault="00927496" w:rsidP="0092749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lastRenderedPageBreak/>
              <w:t>3</w:t>
            </w:r>
          </w:p>
        </w:tc>
        <w:tc>
          <w:tcPr>
            <w:tcW w:w="5273" w:type="dxa"/>
            <w:tcMar>
              <w:top w:w="0" w:type="dxa"/>
              <w:left w:w="6" w:type="dxa"/>
              <w:bottom w:w="0" w:type="dxa"/>
              <w:right w:w="15" w:type="dxa"/>
            </w:tcMar>
          </w:tcPr>
          <w:p w:rsidR="00927496" w:rsidRPr="00927496" w:rsidRDefault="00927496" w:rsidP="00927496">
            <w:pPr>
              <w:autoSpaceDE w:val="0"/>
              <w:autoSpaceDN w:val="0"/>
              <w:adjustRightInd w:val="0"/>
              <w:spacing w:after="0" w:line="240" w:lineRule="auto"/>
              <w:jc w:val="center"/>
              <w:rPr>
                <w:rFonts w:ascii="Times New Roman" w:hAnsi="Times New Roman" w:cs="Times New Roman"/>
                <w:color w:val="000000"/>
                <w:sz w:val="20"/>
                <w:szCs w:val="20"/>
              </w:rPr>
            </w:pPr>
            <w:r w:rsidRPr="00927496">
              <w:rPr>
                <w:rFonts w:ascii="Times New Roman" w:hAnsi="Times New Roman" w:cs="Times New Roman"/>
                <w:color w:val="000000"/>
                <w:sz w:val="20"/>
                <w:szCs w:val="20"/>
              </w:rPr>
              <w:t>Проектирование и строительство очистных канализационных сооружений в г. Клецк за счет средств займа Европейского банка</w:t>
            </w:r>
          </w:p>
          <w:p w:rsidR="00927496" w:rsidRPr="00927496" w:rsidRDefault="00927496" w:rsidP="00927496">
            <w:pPr>
              <w:spacing w:after="0" w:line="240" w:lineRule="auto"/>
              <w:jc w:val="center"/>
              <w:rPr>
                <w:rFonts w:ascii="Times New Roman" w:eastAsia="Times New Roman" w:hAnsi="Times New Roman" w:cs="Times New Roman"/>
                <w:sz w:val="20"/>
                <w:szCs w:val="20"/>
                <w:lang w:eastAsia="ru-RU"/>
              </w:rPr>
            </w:pPr>
            <w:r w:rsidRPr="00927496">
              <w:rPr>
                <w:rFonts w:ascii="Times New Roman" w:hAnsi="Times New Roman" w:cs="Times New Roman"/>
                <w:color w:val="000000"/>
                <w:sz w:val="20"/>
                <w:szCs w:val="20"/>
              </w:rPr>
              <w:t>реконструкции и развития и грантовых средств Восточно-европейского партнерства по вопросам энергоэффективности и экологии.</w:t>
            </w:r>
          </w:p>
        </w:tc>
        <w:tc>
          <w:tcPr>
            <w:tcW w:w="2694" w:type="dxa"/>
            <w:tcMar>
              <w:top w:w="0" w:type="dxa"/>
              <w:left w:w="6" w:type="dxa"/>
              <w:bottom w:w="0" w:type="dxa"/>
              <w:right w:w="15" w:type="dxa"/>
            </w:tcMar>
          </w:tcPr>
          <w:p w:rsidR="00927496" w:rsidRPr="00927496" w:rsidRDefault="00927496" w:rsidP="0092749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t>2022г.-2025г.</w:t>
            </w:r>
          </w:p>
        </w:tc>
        <w:tc>
          <w:tcPr>
            <w:tcW w:w="2835" w:type="dxa"/>
            <w:tcMar>
              <w:top w:w="0" w:type="dxa"/>
              <w:left w:w="6" w:type="dxa"/>
              <w:bottom w:w="0" w:type="dxa"/>
              <w:right w:w="15" w:type="dxa"/>
            </w:tcMar>
          </w:tcPr>
          <w:p w:rsidR="00927496" w:rsidRPr="00927496" w:rsidRDefault="00404E6F" w:rsidP="00927496">
            <w:pPr>
              <w:jc w:val="center"/>
              <w:rPr>
                <w:sz w:val="20"/>
                <w:szCs w:val="20"/>
              </w:rPr>
            </w:pPr>
            <w:r>
              <w:rPr>
                <w:rFonts w:ascii="Times New Roman" w:eastAsia="Times New Roman" w:hAnsi="Times New Roman" w:cs="Times New Roman"/>
                <w:sz w:val="20"/>
                <w:szCs w:val="20"/>
                <w:lang w:eastAsia="ru-RU"/>
              </w:rPr>
              <w:t>О</w:t>
            </w:r>
            <w:r w:rsidR="00927496" w:rsidRPr="00927496">
              <w:rPr>
                <w:rFonts w:ascii="Times New Roman" w:eastAsia="Times New Roman" w:hAnsi="Times New Roman" w:cs="Times New Roman"/>
                <w:sz w:val="20"/>
                <w:szCs w:val="20"/>
                <w:lang w:eastAsia="ru-RU"/>
              </w:rPr>
              <w:t>беспечение нормативной очистки сточных вод, уменьшение загрязнения водных объектов</w:t>
            </w:r>
          </w:p>
        </w:tc>
        <w:tc>
          <w:tcPr>
            <w:tcW w:w="2961" w:type="dxa"/>
            <w:tcMar>
              <w:top w:w="0" w:type="dxa"/>
              <w:left w:w="6" w:type="dxa"/>
              <w:bottom w:w="0" w:type="dxa"/>
              <w:right w:w="15" w:type="dxa"/>
            </w:tcMar>
          </w:tcPr>
          <w:p w:rsidR="00927496" w:rsidRPr="00927496" w:rsidRDefault="00927496" w:rsidP="00927496">
            <w:pPr>
              <w:spacing w:after="0" w:line="240" w:lineRule="auto"/>
              <w:jc w:val="center"/>
              <w:rPr>
                <w:rFonts w:ascii="Times New Roman" w:eastAsia="Times New Roman" w:hAnsi="Times New Roman" w:cs="Times New Roman"/>
                <w:sz w:val="20"/>
                <w:szCs w:val="20"/>
                <w:lang w:eastAsia="ru-RU"/>
              </w:rPr>
            </w:pPr>
            <w:r w:rsidRPr="00927496">
              <w:rPr>
                <w:rFonts w:ascii="Times New Roman" w:eastAsia="Times New Roman" w:hAnsi="Times New Roman" w:cs="Times New Roman"/>
                <w:sz w:val="20"/>
                <w:szCs w:val="20"/>
                <w:lang w:eastAsia="ru-RU"/>
              </w:rPr>
              <w:t>Повышение эффективности очистки сточных вод</w:t>
            </w:r>
          </w:p>
        </w:tc>
      </w:tr>
      <w:tr w:rsidR="00AA7DA6" w:rsidRPr="00E31E4F" w:rsidTr="00927496">
        <w:tc>
          <w:tcPr>
            <w:tcW w:w="14733" w:type="dxa"/>
            <w:gridSpan w:val="5"/>
            <w:tcMar>
              <w:top w:w="0" w:type="dxa"/>
              <w:left w:w="6" w:type="dxa"/>
              <w:bottom w:w="0" w:type="dxa"/>
              <w:right w:w="15" w:type="dxa"/>
            </w:tcMar>
            <w:hideMark/>
          </w:tcPr>
          <w:p w:rsidR="00AA7DA6" w:rsidRPr="00E31E4F" w:rsidRDefault="00AA7DA6" w:rsidP="00AA7DA6">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 Мероприятия по охране атмосферного воздуха</w:t>
            </w:r>
          </w:p>
        </w:tc>
      </w:tr>
      <w:tr w:rsidR="00AA7DA6" w:rsidRPr="00E31E4F" w:rsidTr="00404E6F">
        <w:tc>
          <w:tcPr>
            <w:tcW w:w="970" w:type="dxa"/>
            <w:tcMar>
              <w:top w:w="0" w:type="dxa"/>
              <w:left w:w="6" w:type="dxa"/>
              <w:bottom w:w="0" w:type="dxa"/>
              <w:right w:w="15" w:type="dxa"/>
            </w:tcMar>
            <w:hideMark/>
          </w:tcPr>
          <w:p w:rsidR="00AA7DA6" w:rsidRPr="00E31E4F" w:rsidRDefault="00927496" w:rsidP="009274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273" w:type="dxa"/>
            <w:tcMar>
              <w:top w:w="0" w:type="dxa"/>
              <w:left w:w="6" w:type="dxa"/>
              <w:bottom w:w="0" w:type="dxa"/>
              <w:right w:w="15" w:type="dxa"/>
            </w:tcMar>
            <w:hideMark/>
          </w:tcPr>
          <w:p w:rsidR="00404E6F" w:rsidRDefault="00404E6F" w:rsidP="00AA7D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Замена котла (КВ-Р-0,5-95) на котельной цеха очистки сточных вод</w:t>
            </w:r>
            <w:r w:rsidR="00AA7DA6" w:rsidRPr="00E31E4F">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д.Дубеи Солигорского района</w:t>
            </w:r>
          </w:p>
          <w:p w:rsidR="00AA7DA6" w:rsidRDefault="00404E6F" w:rsidP="00404E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разработка ПСД. Собственные средства.</w:t>
            </w:r>
          </w:p>
          <w:p w:rsidR="00404E6F" w:rsidRDefault="00404E6F" w:rsidP="00404E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закупка оборудования. Собственные средства.</w:t>
            </w:r>
          </w:p>
          <w:p w:rsidR="00404E6F" w:rsidRPr="00E31E4F" w:rsidRDefault="00404E6F" w:rsidP="00404E6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монтаж и пусконаладочные работы. Собственные средства.</w:t>
            </w:r>
          </w:p>
        </w:tc>
        <w:tc>
          <w:tcPr>
            <w:tcW w:w="2694" w:type="dxa"/>
            <w:tcMar>
              <w:top w:w="0" w:type="dxa"/>
              <w:left w:w="6" w:type="dxa"/>
              <w:bottom w:w="0" w:type="dxa"/>
              <w:right w:w="15" w:type="dxa"/>
            </w:tcMar>
            <w:hideMark/>
          </w:tcPr>
          <w:p w:rsidR="00404E6F" w:rsidRDefault="00404E6F" w:rsidP="00AA7DA6">
            <w:pPr>
              <w:spacing w:after="0" w:line="240" w:lineRule="auto"/>
              <w:jc w:val="center"/>
              <w:rPr>
                <w:rFonts w:ascii="Times New Roman" w:eastAsia="Times New Roman" w:hAnsi="Times New Roman" w:cs="Times New Roman"/>
                <w:sz w:val="20"/>
                <w:szCs w:val="20"/>
                <w:lang w:eastAsia="ru-RU"/>
              </w:rPr>
            </w:pPr>
          </w:p>
          <w:p w:rsidR="00404E6F" w:rsidRDefault="00404E6F" w:rsidP="00AA7DA6">
            <w:pPr>
              <w:spacing w:after="0" w:line="240" w:lineRule="auto"/>
              <w:jc w:val="center"/>
              <w:rPr>
                <w:rFonts w:ascii="Times New Roman" w:eastAsia="Times New Roman" w:hAnsi="Times New Roman" w:cs="Times New Roman"/>
                <w:sz w:val="20"/>
                <w:szCs w:val="20"/>
                <w:lang w:eastAsia="ru-RU"/>
              </w:rPr>
            </w:pPr>
          </w:p>
          <w:p w:rsidR="00404E6F" w:rsidRDefault="00404E6F" w:rsidP="00AA7D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2026г.-2026г.</w:t>
            </w:r>
          </w:p>
          <w:p w:rsidR="00404E6F" w:rsidRDefault="00404E6F" w:rsidP="00AA7D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2027г.-2027г.</w:t>
            </w:r>
          </w:p>
          <w:p w:rsidR="00AA7DA6" w:rsidRPr="00E31E4F" w:rsidRDefault="00404E6F" w:rsidP="00AA7D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2028г.-2028г.</w:t>
            </w:r>
            <w:r w:rsidR="00AA7DA6" w:rsidRPr="00E31E4F">
              <w:rPr>
                <w:rFonts w:ascii="Times New Roman" w:eastAsia="Times New Roman" w:hAnsi="Times New Roman" w:cs="Times New Roman"/>
                <w:sz w:val="20"/>
                <w:szCs w:val="20"/>
                <w:lang w:eastAsia="ru-RU"/>
              </w:rPr>
              <w:t> </w:t>
            </w:r>
          </w:p>
        </w:tc>
        <w:tc>
          <w:tcPr>
            <w:tcW w:w="2835" w:type="dxa"/>
            <w:tcMar>
              <w:top w:w="0" w:type="dxa"/>
              <w:left w:w="6" w:type="dxa"/>
              <w:bottom w:w="0" w:type="dxa"/>
              <w:right w:w="15" w:type="dxa"/>
            </w:tcMar>
            <w:hideMark/>
          </w:tcPr>
          <w:p w:rsidR="00AA7DA6" w:rsidRPr="00E31E4F" w:rsidRDefault="00404E6F" w:rsidP="00404E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Уменьшение выброса углекислого газа и твердых частиц в атмосферный воздух.</w:t>
            </w:r>
          </w:p>
        </w:tc>
        <w:tc>
          <w:tcPr>
            <w:tcW w:w="2961" w:type="dxa"/>
            <w:tcMar>
              <w:top w:w="0" w:type="dxa"/>
              <w:left w:w="6" w:type="dxa"/>
              <w:bottom w:w="0" w:type="dxa"/>
              <w:right w:w="15" w:type="dxa"/>
            </w:tcMar>
            <w:hideMark/>
          </w:tcPr>
          <w:p w:rsidR="00AA7DA6" w:rsidRPr="00E31E4F" w:rsidRDefault="00404E6F" w:rsidP="00404E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содержания углекислого газа и твердых частиц в атмосферном воздухе.</w:t>
            </w:r>
          </w:p>
        </w:tc>
      </w:tr>
      <w:tr w:rsidR="00AA7DA6" w:rsidRPr="00E31E4F" w:rsidTr="00927496">
        <w:tc>
          <w:tcPr>
            <w:tcW w:w="14733" w:type="dxa"/>
            <w:gridSpan w:val="5"/>
            <w:tcMar>
              <w:top w:w="0" w:type="dxa"/>
              <w:left w:w="6" w:type="dxa"/>
              <w:bottom w:w="0" w:type="dxa"/>
              <w:right w:w="15" w:type="dxa"/>
            </w:tcMar>
            <w:hideMark/>
          </w:tcPr>
          <w:p w:rsidR="00AA7DA6" w:rsidRPr="00E31E4F" w:rsidRDefault="00AA7DA6" w:rsidP="00AA7DA6">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 Мероприятия по уменьшению объемов (предотвращению) образования отходов производства и вовлечению их в хозяйственный оборот</w:t>
            </w:r>
          </w:p>
        </w:tc>
      </w:tr>
      <w:tr w:rsidR="00AA7DA6" w:rsidRPr="00E31E4F" w:rsidTr="00404E6F">
        <w:tc>
          <w:tcPr>
            <w:tcW w:w="970" w:type="dxa"/>
            <w:tcMar>
              <w:top w:w="0" w:type="dxa"/>
              <w:left w:w="6" w:type="dxa"/>
              <w:bottom w:w="0" w:type="dxa"/>
              <w:right w:w="15" w:type="dxa"/>
            </w:tcMar>
            <w:hideMark/>
          </w:tcPr>
          <w:p w:rsidR="00AA7DA6" w:rsidRPr="00E31E4F" w:rsidRDefault="0045426C" w:rsidP="004542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273" w:type="dxa"/>
            <w:tcMar>
              <w:top w:w="0" w:type="dxa"/>
              <w:left w:w="6" w:type="dxa"/>
              <w:bottom w:w="0" w:type="dxa"/>
              <w:right w:w="15" w:type="dxa"/>
            </w:tcMar>
            <w:hideMark/>
          </w:tcPr>
          <w:p w:rsidR="00AA7DA6" w:rsidRPr="00E31E4F" w:rsidRDefault="00183DAE" w:rsidP="00AA7D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Предприятие рассматривает возможность использовать подсушенный осадок для укрепления обваловок.</w:t>
            </w:r>
          </w:p>
        </w:tc>
        <w:tc>
          <w:tcPr>
            <w:tcW w:w="2694" w:type="dxa"/>
            <w:tcMar>
              <w:top w:w="0" w:type="dxa"/>
              <w:left w:w="6" w:type="dxa"/>
              <w:bottom w:w="0" w:type="dxa"/>
              <w:right w:w="15" w:type="dxa"/>
            </w:tcMar>
            <w:hideMark/>
          </w:tcPr>
          <w:p w:rsidR="00AA7DA6" w:rsidRPr="00E31E4F" w:rsidRDefault="00183DAE" w:rsidP="00AA7D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2021г.-2030г.</w:t>
            </w:r>
            <w:r w:rsidR="00AA7DA6" w:rsidRPr="00E31E4F">
              <w:rPr>
                <w:rFonts w:ascii="Times New Roman" w:eastAsia="Times New Roman" w:hAnsi="Times New Roman" w:cs="Times New Roman"/>
                <w:sz w:val="20"/>
                <w:szCs w:val="20"/>
                <w:lang w:eastAsia="ru-RU"/>
              </w:rPr>
              <w:t> </w:t>
            </w:r>
          </w:p>
        </w:tc>
        <w:tc>
          <w:tcPr>
            <w:tcW w:w="2835" w:type="dxa"/>
            <w:tcMar>
              <w:top w:w="0" w:type="dxa"/>
              <w:left w:w="6" w:type="dxa"/>
              <w:bottom w:w="0" w:type="dxa"/>
              <w:right w:w="15" w:type="dxa"/>
            </w:tcMar>
            <w:hideMark/>
          </w:tcPr>
          <w:p w:rsidR="00AA7DA6" w:rsidRPr="00E31E4F" w:rsidRDefault="00183DAE" w:rsidP="00183D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Освобождение иловых площадок от высушенного ила</w:t>
            </w:r>
          </w:p>
        </w:tc>
        <w:tc>
          <w:tcPr>
            <w:tcW w:w="2961" w:type="dxa"/>
            <w:tcMar>
              <w:top w:w="0" w:type="dxa"/>
              <w:left w:w="6" w:type="dxa"/>
              <w:bottom w:w="0" w:type="dxa"/>
              <w:right w:w="15" w:type="dxa"/>
            </w:tcMar>
            <w:hideMark/>
          </w:tcPr>
          <w:p w:rsidR="00AA7DA6" w:rsidRPr="00E31E4F" w:rsidRDefault="00183DAE" w:rsidP="00183DA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поступления загрязнения в подземные воды</w:t>
            </w:r>
          </w:p>
        </w:tc>
      </w:tr>
      <w:tr w:rsidR="00AA7DA6" w:rsidRPr="00E31E4F" w:rsidTr="00927496">
        <w:tc>
          <w:tcPr>
            <w:tcW w:w="14733" w:type="dxa"/>
            <w:gridSpan w:val="5"/>
            <w:tcMar>
              <w:top w:w="0" w:type="dxa"/>
              <w:left w:w="6" w:type="dxa"/>
              <w:bottom w:w="0" w:type="dxa"/>
              <w:right w:w="15" w:type="dxa"/>
            </w:tcMar>
            <w:hideMark/>
          </w:tcPr>
          <w:p w:rsidR="00AA7DA6" w:rsidRPr="00E31E4F" w:rsidRDefault="00AA7DA6" w:rsidP="00AA7DA6">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 Иные мероприятия по рациональному использованию природных ресурсов и охране окружающей среды</w:t>
            </w:r>
          </w:p>
        </w:tc>
      </w:tr>
      <w:tr w:rsidR="00AA7DA6" w:rsidRPr="00E31E4F" w:rsidTr="000C5EC5">
        <w:tc>
          <w:tcPr>
            <w:tcW w:w="970" w:type="dxa"/>
            <w:tcMar>
              <w:top w:w="0" w:type="dxa"/>
              <w:left w:w="6" w:type="dxa"/>
              <w:bottom w:w="0" w:type="dxa"/>
              <w:right w:w="15" w:type="dxa"/>
            </w:tcMar>
            <w:hideMark/>
          </w:tcPr>
          <w:p w:rsidR="00AA7DA6" w:rsidRPr="00E31E4F" w:rsidRDefault="0045426C" w:rsidP="004542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273" w:type="dxa"/>
            <w:tcMar>
              <w:top w:w="0" w:type="dxa"/>
              <w:left w:w="6" w:type="dxa"/>
              <w:bottom w:w="0" w:type="dxa"/>
              <w:right w:w="15" w:type="dxa"/>
            </w:tcMar>
          </w:tcPr>
          <w:p w:rsidR="00AA7DA6" w:rsidRPr="00E31E4F" w:rsidRDefault="000C5EC5" w:rsidP="00AA7D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Обкашивание территорий очистных сооружений</w:t>
            </w:r>
          </w:p>
        </w:tc>
        <w:tc>
          <w:tcPr>
            <w:tcW w:w="2694" w:type="dxa"/>
            <w:tcMar>
              <w:top w:w="0" w:type="dxa"/>
              <w:left w:w="6" w:type="dxa"/>
              <w:bottom w:w="0" w:type="dxa"/>
              <w:right w:w="15" w:type="dxa"/>
            </w:tcMar>
          </w:tcPr>
          <w:p w:rsidR="00AA7DA6" w:rsidRPr="00E31E4F" w:rsidRDefault="00CF7B2B" w:rsidP="004542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весенне-осенний период</w:t>
            </w:r>
          </w:p>
        </w:tc>
        <w:tc>
          <w:tcPr>
            <w:tcW w:w="2835" w:type="dxa"/>
            <w:tcMar>
              <w:top w:w="0" w:type="dxa"/>
              <w:left w:w="6" w:type="dxa"/>
              <w:bottom w:w="0" w:type="dxa"/>
              <w:right w:w="15" w:type="dxa"/>
            </w:tcMar>
          </w:tcPr>
          <w:p w:rsidR="00AA7DA6" w:rsidRPr="00E31E4F" w:rsidRDefault="00CF7B2B" w:rsidP="004542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Соблюдение санитарного режима</w:t>
            </w:r>
          </w:p>
        </w:tc>
        <w:tc>
          <w:tcPr>
            <w:tcW w:w="2961" w:type="dxa"/>
            <w:tcMar>
              <w:top w:w="0" w:type="dxa"/>
              <w:left w:w="6" w:type="dxa"/>
              <w:bottom w:w="0" w:type="dxa"/>
              <w:right w:w="15" w:type="dxa"/>
            </w:tcMar>
          </w:tcPr>
          <w:p w:rsidR="00AA7DA6" w:rsidRPr="00E31E4F" w:rsidRDefault="00CF7B2B" w:rsidP="000C5E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Соблюдение санитарного режима</w:t>
            </w:r>
          </w:p>
        </w:tc>
      </w:tr>
      <w:tr w:rsidR="000C5EC5" w:rsidRPr="00E31E4F" w:rsidTr="00404E6F">
        <w:tc>
          <w:tcPr>
            <w:tcW w:w="970" w:type="dxa"/>
            <w:tcMar>
              <w:top w:w="0" w:type="dxa"/>
              <w:left w:w="6" w:type="dxa"/>
              <w:bottom w:w="0" w:type="dxa"/>
              <w:right w:w="15" w:type="dxa"/>
            </w:tcMar>
          </w:tcPr>
          <w:p w:rsidR="000C5EC5" w:rsidRDefault="00183DAE" w:rsidP="000C5E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273" w:type="dxa"/>
            <w:tcMar>
              <w:top w:w="0" w:type="dxa"/>
              <w:left w:w="6" w:type="dxa"/>
              <w:bottom w:w="0" w:type="dxa"/>
              <w:right w:w="15" w:type="dxa"/>
            </w:tcMar>
          </w:tcPr>
          <w:p w:rsidR="000C5EC5" w:rsidRPr="00E31E4F" w:rsidRDefault="000C5EC5" w:rsidP="000C5EC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Содержание в надлежащем состоянии </w:t>
            </w:r>
            <w:r>
              <w:rPr>
                <w:rFonts w:ascii="Times New Roman" w:eastAsia="Times New Roman" w:hAnsi="Times New Roman" w:cs="Times New Roman"/>
                <w:sz w:val="20"/>
                <w:szCs w:val="20"/>
                <w:lang w:val="en-US" w:eastAsia="ru-RU"/>
              </w:rPr>
              <w:t>I</w:t>
            </w:r>
            <w:r w:rsidRPr="0045426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-го,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-го поясов зон санитарной охраны водозаборов.</w:t>
            </w:r>
          </w:p>
        </w:tc>
        <w:tc>
          <w:tcPr>
            <w:tcW w:w="2694" w:type="dxa"/>
            <w:tcMar>
              <w:top w:w="0" w:type="dxa"/>
              <w:left w:w="6" w:type="dxa"/>
              <w:bottom w:w="0" w:type="dxa"/>
              <w:right w:w="15" w:type="dxa"/>
            </w:tcMar>
          </w:tcPr>
          <w:p w:rsidR="000C5EC5" w:rsidRPr="00E31E4F" w:rsidRDefault="000C5EC5" w:rsidP="000C5E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p>
        </w:tc>
        <w:tc>
          <w:tcPr>
            <w:tcW w:w="2835" w:type="dxa"/>
            <w:tcMar>
              <w:top w:w="0" w:type="dxa"/>
              <w:left w:w="6" w:type="dxa"/>
              <w:bottom w:w="0" w:type="dxa"/>
              <w:right w:w="15" w:type="dxa"/>
            </w:tcMar>
          </w:tcPr>
          <w:p w:rsidR="000C5EC5" w:rsidRPr="00E31E4F" w:rsidRDefault="000C5EC5" w:rsidP="000C5E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Соблюдение санитарного режима</w:t>
            </w:r>
          </w:p>
        </w:tc>
        <w:tc>
          <w:tcPr>
            <w:tcW w:w="2961" w:type="dxa"/>
            <w:tcMar>
              <w:top w:w="0" w:type="dxa"/>
              <w:left w:w="6" w:type="dxa"/>
              <w:bottom w:w="0" w:type="dxa"/>
              <w:right w:w="15" w:type="dxa"/>
            </w:tcMar>
          </w:tcPr>
          <w:p w:rsidR="000C5EC5" w:rsidRPr="00E31E4F" w:rsidRDefault="000C5EC5" w:rsidP="000C5E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Предотвращение попадания вредных веществ в подземные воды</w:t>
            </w:r>
          </w:p>
        </w:tc>
      </w:tr>
    </w:tbl>
    <w:p w:rsidR="00A6424C" w:rsidRPr="00E31E4F" w:rsidRDefault="00A6424C" w:rsidP="00F45BA0">
      <w:pPr>
        <w:spacing w:before="160" w:after="160" w:line="240" w:lineRule="auto"/>
        <w:jc w:val="center"/>
        <w:rPr>
          <w:rFonts w:ascii="Times New Roman" w:eastAsia="Times New Roman" w:hAnsi="Times New Roman" w:cs="Times New Roman"/>
          <w:color w:val="000000"/>
          <w:sz w:val="24"/>
          <w:szCs w:val="24"/>
          <w:lang w:eastAsia="ru-RU"/>
        </w:rPr>
      </w:pPr>
      <w:r w:rsidRPr="00927496">
        <w:rPr>
          <w:rFonts w:ascii="Times New Roman" w:eastAsia="Times New Roman" w:hAnsi="Times New Roman" w:cs="Times New Roman"/>
          <w:color w:val="000000"/>
          <w:sz w:val="24"/>
          <w:szCs w:val="24"/>
          <w:lang w:eastAsia="ru-RU"/>
        </w:rPr>
        <w:t>XII. Предложения по отбору проб и проведению измерений в области охраны окружающей среды</w:t>
      </w: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003F0C" w:rsidRDefault="00A6424C" w:rsidP="00003F0C">
      <w:pPr>
        <w:spacing w:before="160" w:after="160" w:line="240" w:lineRule="auto"/>
        <w:jc w:val="right"/>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Таблица 22</w:t>
      </w:r>
    </w:p>
    <w:tbl>
      <w:tblPr>
        <w:tblStyle w:val="40"/>
        <w:tblW w:w="14458" w:type="dxa"/>
        <w:tblInd w:w="108" w:type="dxa"/>
        <w:tblLayout w:type="fixed"/>
        <w:tblLook w:val="04A0" w:firstRow="1" w:lastRow="0" w:firstColumn="1" w:lastColumn="0" w:noHBand="0" w:noVBand="1"/>
      </w:tblPr>
      <w:tblGrid>
        <w:gridCol w:w="426"/>
        <w:gridCol w:w="1275"/>
        <w:gridCol w:w="2127"/>
        <w:gridCol w:w="1275"/>
        <w:gridCol w:w="1701"/>
        <w:gridCol w:w="1418"/>
        <w:gridCol w:w="2551"/>
        <w:gridCol w:w="1276"/>
        <w:gridCol w:w="2409"/>
      </w:tblGrid>
      <w:tr w:rsidR="00003F0C" w:rsidRPr="00003F0C" w:rsidTr="00B50BC3">
        <w:tc>
          <w:tcPr>
            <w:tcW w:w="42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ind w:left="-105" w:right="-111"/>
              <w:jc w:val="center"/>
              <w:rPr>
                <w:rFonts w:ascii="Times New Roman" w:hAnsi="Times New Roman"/>
                <w:sz w:val="20"/>
                <w:szCs w:val="20"/>
              </w:rPr>
            </w:pPr>
            <w:r w:rsidRPr="00003F0C">
              <w:rPr>
                <w:rFonts w:ascii="Times New Roman" w:hAnsi="Times New Roman"/>
                <w:sz w:val="20"/>
                <w:szCs w:val="20"/>
              </w:rPr>
              <w:t>№ п/п</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Номер источника, пробной площадки (точки контроля) на карте схеме</w:t>
            </w:r>
          </w:p>
        </w:tc>
        <w:tc>
          <w:tcPr>
            <w:tcW w:w="2127"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Производственная (промышленная) площадка, цех, участок</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Объект отбора проб и проведения измерений</w:t>
            </w:r>
          </w:p>
        </w:tc>
        <w:tc>
          <w:tcPr>
            <w:tcW w:w="170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Точка и (или) место отбора проб, их доступность</w:t>
            </w:r>
          </w:p>
        </w:tc>
        <w:tc>
          <w:tcPr>
            <w:tcW w:w="1418"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Частота мониторинга (отбора проб и проведения измелений)</w:t>
            </w:r>
          </w:p>
        </w:tc>
        <w:tc>
          <w:tcPr>
            <w:tcW w:w="255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Параметр или загрязняющее вещество</w:t>
            </w:r>
          </w:p>
        </w:tc>
        <w:tc>
          <w:tcPr>
            <w:tcW w:w="127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Метод отбора проб</w:t>
            </w:r>
          </w:p>
        </w:tc>
        <w:tc>
          <w:tcPr>
            <w:tcW w:w="2409"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Методика измерений, прошедшая аттестацию методик (методов) измерений</w:t>
            </w:r>
          </w:p>
        </w:tc>
      </w:tr>
      <w:tr w:rsidR="00003F0C" w:rsidRPr="00003F0C" w:rsidTr="00B50BC3">
        <w:tc>
          <w:tcPr>
            <w:tcW w:w="42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lastRenderedPageBreak/>
              <w:t>1</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8</w:t>
            </w:r>
          </w:p>
        </w:tc>
        <w:tc>
          <w:tcPr>
            <w:tcW w:w="2409"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center"/>
              <w:rPr>
                <w:rFonts w:ascii="Times New Roman" w:hAnsi="Times New Roman"/>
                <w:sz w:val="20"/>
                <w:szCs w:val="20"/>
              </w:rPr>
            </w:pPr>
            <w:r w:rsidRPr="00003F0C">
              <w:rPr>
                <w:rFonts w:ascii="Times New Roman" w:hAnsi="Times New Roman"/>
                <w:sz w:val="20"/>
                <w:szCs w:val="20"/>
              </w:rPr>
              <w:t>9</w:t>
            </w:r>
          </w:p>
        </w:tc>
      </w:tr>
      <w:tr w:rsidR="00003F0C" w:rsidRPr="00003F0C" w:rsidTr="00B50BC3">
        <w:tc>
          <w:tcPr>
            <w:tcW w:w="42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т.1</w:t>
            </w:r>
          </w:p>
        </w:tc>
        <w:tc>
          <w:tcPr>
            <w:tcW w:w="2127"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Очистные сооружения д. Дубеи, цех очистки сточных вод </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B50BC3">
            <w:pPr>
              <w:rPr>
                <w:rFonts w:ascii="Times New Roman" w:hAnsi="Times New Roman"/>
                <w:sz w:val="20"/>
                <w:szCs w:val="20"/>
              </w:rPr>
            </w:pPr>
            <w:r w:rsidRPr="00003F0C">
              <w:rPr>
                <w:rFonts w:ascii="Times New Roman" w:hAnsi="Times New Roman"/>
                <w:sz w:val="20"/>
                <w:szCs w:val="20"/>
              </w:rPr>
              <w:t>Вход сточных вод на очистные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1 раз в месяц</w:t>
            </w:r>
          </w:p>
        </w:tc>
        <w:tc>
          <w:tcPr>
            <w:tcW w:w="255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rPr>
                <w:rFonts w:ascii="Times New Roman" w:hAnsi="Times New Roman"/>
                <w:sz w:val="20"/>
                <w:szCs w:val="20"/>
              </w:rPr>
            </w:pPr>
            <w:r w:rsidRPr="00003F0C">
              <w:rPr>
                <w:rFonts w:ascii="Times New Roman" w:hAnsi="Times New Roman"/>
                <w:sz w:val="20"/>
                <w:szCs w:val="20"/>
              </w:rPr>
              <w:t>Водородный показатель</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Взвешенные вещества</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БПК</w:t>
            </w:r>
            <w:r w:rsidRPr="00003F0C">
              <w:rPr>
                <w:rFonts w:ascii="Times New Roman" w:hAnsi="Times New Roman"/>
                <w:sz w:val="20"/>
                <w:szCs w:val="20"/>
                <w:vertAlign w:val="subscript"/>
              </w:rPr>
              <w:t>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ХПК</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Минерализация</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Хлорид-ион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Сульфат-ион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Аммоний-ион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Нефтепродукты</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СПАВ анион.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Железо общее</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Азот общий</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Фосфор общий</w:t>
            </w:r>
          </w:p>
        </w:tc>
        <w:tc>
          <w:tcPr>
            <w:tcW w:w="127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разовый</w:t>
            </w:r>
          </w:p>
        </w:tc>
        <w:tc>
          <w:tcPr>
            <w:tcW w:w="2409"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СТБ </w:t>
            </w:r>
            <w:r w:rsidRPr="00003F0C">
              <w:rPr>
                <w:rFonts w:ascii="Times New Roman" w:hAnsi="Times New Roman"/>
                <w:sz w:val="20"/>
                <w:szCs w:val="20"/>
                <w:lang w:val="en-US"/>
              </w:rPr>
              <w:t>ISO</w:t>
            </w:r>
            <w:r w:rsidRPr="00003F0C">
              <w:rPr>
                <w:rFonts w:ascii="Times New Roman" w:hAnsi="Times New Roman"/>
                <w:sz w:val="20"/>
                <w:szCs w:val="20"/>
              </w:rPr>
              <w:t xml:space="preserve"> 10523-2009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4362-2012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17.13.05-22-2011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Ф14.1:2:4.190-03</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4218-2012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17.13.05-39-2015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17.13.05-42-2015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17.13.05-09-2009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Ф14.1:2:4.128-98</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Ф14.1:2:4.158-2000</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17.13.05-45-2016</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4139-2011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ГОСТ 18309-2014 п.7</w:t>
            </w:r>
          </w:p>
        </w:tc>
      </w:tr>
      <w:tr w:rsidR="00003F0C" w:rsidRPr="00003F0C" w:rsidTr="00B50BC3">
        <w:tc>
          <w:tcPr>
            <w:tcW w:w="42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т.2</w:t>
            </w:r>
          </w:p>
        </w:tc>
        <w:tc>
          <w:tcPr>
            <w:tcW w:w="2127"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Очистные сооружения д. Дубеи, цех очистки сточных вод </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B50BC3">
            <w:pPr>
              <w:rPr>
                <w:rFonts w:ascii="Times New Roman" w:hAnsi="Times New Roman"/>
                <w:sz w:val="20"/>
                <w:szCs w:val="20"/>
              </w:rPr>
            </w:pPr>
            <w:r w:rsidRPr="00003F0C">
              <w:rPr>
                <w:rFonts w:ascii="Times New Roman" w:hAnsi="Times New Roman"/>
                <w:sz w:val="20"/>
                <w:szCs w:val="20"/>
              </w:rPr>
              <w:t>Выпуск после очистных сооружений в мелиоративный канал</w:t>
            </w:r>
          </w:p>
        </w:tc>
        <w:tc>
          <w:tcPr>
            <w:tcW w:w="1418"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1 раз в месяц</w:t>
            </w:r>
          </w:p>
        </w:tc>
        <w:tc>
          <w:tcPr>
            <w:tcW w:w="255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Водородный показатель</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Взвешенные вещества</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БПК</w:t>
            </w:r>
            <w:r w:rsidRPr="00003F0C">
              <w:rPr>
                <w:rFonts w:ascii="Times New Roman" w:hAnsi="Times New Roman"/>
                <w:sz w:val="20"/>
                <w:szCs w:val="20"/>
                <w:vertAlign w:val="subscript"/>
              </w:rPr>
              <w:t>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ХПК</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Минерализация</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Хлорид-ион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Сульфат-ион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Аммоний-ион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Нефтепродукты</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СПАВ анион.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Железо общее </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Азот общий</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Фосфор общий</w:t>
            </w:r>
          </w:p>
        </w:tc>
        <w:tc>
          <w:tcPr>
            <w:tcW w:w="127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разовый</w:t>
            </w:r>
          </w:p>
        </w:tc>
        <w:tc>
          <w:tcPr>
            <w:tcW w:w="2409"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СТБ </w:t>
            </w:r>
            <w:r w:rsidRPr="00003F0C">
              <w:rPr>
                <w:rFonts w:ascii="Times New Roman" w:hAnsi="Times New Roman"/>
                <w:sz w:val="20"/>
                <w:szCs w:val="20"/>
                <w:lang w:val="en-US"/>
              </w:rPr>
              <w:t>ISO</w:t>
            </w:r>
            <w:r w:rsidRPr="00003F0C">
              <w:rPr>
                <w:rFonts w:ascii="Times New Roman" w:hAnsi="Times New Roman"/>
                <w:sz w:val="20"/>
                <w:szCs w:val="20"/>
              </w:rPr>
              <w:t xml:space="preserve"> 10523-2009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4362-2012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17.13.05-22-2011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Ф14.1:2:4.190-03</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4218-2012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17.13.05-39-2015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17.13.05-42-2015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17.13.05-09-2009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Ф14.1:2:4.128-98</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Ф14.1:2:4.158-2000</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17.13.05-45-2016</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4139-2011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ГОСТ 18309-2014 п.7</w:t>
            </w:r>
          </w:p>
        </w:tc>
      </w:tr>
      <w:tr w:rsidR="00003F0C" w:rsidRPr="00003F0C" w:rsidTr="00B50BC3">
        <w:tc>
          <w:tcPr>
            <w:tcW w:w="42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т.1</w:t>
            </w:r>
          </w:p>
        </w:tc>
        <w:tc>
          <w:tcPr>
            <w:tcW w:w="2127"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Очистные сооружения д. Драчева, цех ВС и ВО (Солигорский район)</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B50BC3">
            <w:pPr>
              <w:rPr>
                <w:rFonts w:ascii="Times New Roman" w:hAnsi="Times New Roman"/>
                <w:sz w:val="20"/>
                <w:szCs w:val="20"/>
              </w:rPr>
            </w:pPr>
            <w:r w:rsidRPr="00003F0C">
              <w:rPr>
                <w:rFonts w:ascii="Times New Roman" w:hAnsi="Times New Roman"/>
                <w:sz w:val="20"/>
                <w:szCs w:val="20"/>
              </w:rPr>
              <w:t>Вход сточных вод на очистные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5F5030" w:rsidRDefault="00003F0C" w:rsidP="00003F0C">
            <w:pPr>
              <w:jc w:val="both"/>
              <w:rPr>
                <w:rFonts w:ascii="Times New Roman" w:hAnsi="Times New Roman"/>
                <w:sz w:val="20"/>
                <w:szCs w:val="20"/>
              </w:rPr>
            </w:pPr>
            <w:r w:rsidRPr="00003F0C">
              <w:rPr>
                <w:rFonts w:ascii="Times New Roman" w:hAnsi="Times New Roman"/>
                <w:sz w:val="20"/>
                <w:szCs w:val="20"/>
              </w:rPr>
              <w:t xml:space="preserve">1 раз </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 квартал</w:t>
            </w:r>
          </w:p>
        </w:tc>
        <w:tc>
          <w:tcPr>
            <w:tcW w:w="255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rPr>
                <w:rFonts w:ascii="Times New Roman" w:hAnsi="Times New Roman"/>
                <w:sz w:val="20"/>
                <w:szCs w:val="20"/>
              </w:rPr>
            </w:pPr>
            <w:r w:rsidRPr="00003F0C">
              <w:rPr>
                <w:rFonts w:ascii="Times New Roman" w:hAnsi="Times New Roman"/>
                <w:sz w:val="20"/>
                <w:szCs w:val="20"/>
              </w:rPr>
              <w:t>Водородный показатель</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Взвешенные вещества</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БПК</w:t>
            </w:r>
            <w:r w:rsidRPr="00003F0C">
              <w:rPr>
                <w:rFonts w:ascii="Times New Roman" w:hAnsi="Times New Roman"/>
                <w:sz w:val="20"/>
                <w:szCs w:val="20"/>
                <w:vertAlign w:val="subscript"/>
              </w:rPr>
              <w:t>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ХПК</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Минерализация</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Хлорид-ион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Сульфат-ион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Аммоний-ион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СПАВ анион.</w:t>
            </w:r>
          </w:p>
        </w:tc>
        <w:tc>
          <w:tcPr>
            <w:tcW w:w="127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разовый</w:t>
            </w:r>
          </w:p>
        </w:tc>
        <w:tc>
          <w:tcPr>
            <w:tcW w:w="2409"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СТБ </w:t>
            </w:r>
            <w:r w:rsidRPr="00003F0C">
              <w:rPr>
                <w:rFonts w:ascii="Times New Roman" w:hAnsi="Times New Roman"/>
                <w:sz w:val="20"/>
                <w:szCs w:val="20"/>
                <w:lang w:val="en-US"/>
              </w:rPr>
              <w:t>ISO</w:t>
            </w:r>
            <w:r w:rsidRPr="00003F0C">
              <w:rPr>
                <w:rFonts w:ascii="Times New Roman" w:hAnsi="Times New Roman"/>
                <w:sz w:val="20"/>
                <w:szCs w:val="20"/>
              </w:rPr>
              <w:t xml:space="preserve"> 10523-2009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4362-2012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17.13.05-22-2011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Ф14.1:2:4.190-03</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4218-2012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17.13.05-39-2015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17.13.05-42-2015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17.13.05-09-2009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Ф14.1:2:4.158-2000</w:t>
            </w:r>
          </w:p>
        </w:tc>
      </w:tr>
      <w:tr w:rsidR="00003F0C" w:rsidRPr="00003F0C" w:rsidTr="00B50BC3">
        <w:tc>
          <w:tcPr>
            <w:tcW w:w="42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т.2</w:t>
            </w:r>
          </w:p>
        </w:tc>
        <w:tc>
          <w:tcPr>
            <w:tcW w:w="2127"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Очистные сооружения д. Драчева, цех ВС и ВО (Солигорский район)</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B50BC3">
            <w:pPr>
              <w:rPr>
                <w:rFonts w:ascii="Times New Roman" w:hAnsi="Times New Roman"/>
                <w:sz w:val="20"/>
                <w:szCs w:val="20"/>
              </w:rPr>
            </w:pPr>
            <w:r w:rsidRPr="00003F0C">
              <w:rPr>
                <w:rFonts w:ascii="Times New Roman" w:hAnsi="Times New Roman"/>
                <w:sz w:val="20"/>
                <w:szCs w:val="20"/>
              </w:rPr>
              <w:t xml:space="preserve">Выпуск после очистных сооружений в мелиоративный </w:t>
            </w:r>
            <w:r w:rsidRPr="00003F0C">
              <w:rPr>
                <w:rFonts w:ascii="Times New Roman" w:hAnsi="Times New Roman"/>
                <w:sz w:val="20"/>
                <w:szCs w:val="20"/>
              </w:rPr>
              <w:lastRenderedPageBreak/>
              <w:t>канал</w:t>
            </w:r>
          </w:p>
        </w:tc>
        <w:tc>
          <w:tcPr>
            <w:tcW w:w="1418" w:type="dxa"/>
            <w:tcBorders>
              <w:top w:val="single" w:sz="4" w:space="0" w:color="auto"/>
              <w:left w:val="single" w:sz="4" w:space="0" w:color="auto"/>
              <w:bottom w:val="single" w:sz="4" w:space="0" w:color="auto"/>
              <w:right w:val="single" w:sz="4" w:space="0" w:color="auto"/>
            </w:tcBorders>
            <w:hideMark/>
          </w:tcPr>
          <w:p w:rsidR="005F5030" w:rsidRDefault="00003F0C" w:rsidP="00003F0C">
            <w:pPr>
              <w:jc w:val="both"/>
              <w:rPr>
                <w:rFonts w:ascii="Times New Roman" w:hAnsi="Times New Roman"/>
                <w:sz w:val="20"/>
                <w:szCs w:val="20"/>
              </w:rPr>
            </w:pPr>
            <w:r w:rsidRPr="00003F0C">
              <w:rPr>
                <w:rFonts w:ascii="Times New Roman" w:hAnsi="Times New Roman"/>
                <w:sz w:val="20"/>
                <w:szCs w:val="20"/>
              </w:rPr>
              <w:lastRenderedPageBreak/>
              <w:t xml:space="preserve">1 раз </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 квартал</w:t>
            </w:r>
          </w:p>
        </w:tc>
        <w:tc>
          <w:tcPr>
            <w:tcW w:w="255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rPr>
                <w:rFonts w:ascii="Times New Roman" w:hAnsi="Times New Roman"/>
                <w:sz w:val="20"/>
                <w:szCs w:val="20"/>
              </w:rPr>
            </w:pPr>
            <w:r w:rsidRPr="00003F0C">
              <w:rPr>
                <w:rFonts w:ascii="Times New Roman" w:hAnsi="Times New Roman"/>
                <w:sz w:val="20"/>
                <w:szCs w:val="20"/>
              </w:rPr>
              <w:t>Водородный показатель</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Взвешенные вещества</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БПК</w:t>
            </w:r>
            <w:r w:rsidRPr="00003F0C">
              <w:rPr>
                <w:rFonts w:ascii="Times New Roman" w:hAnsi="Times New Roman"/>
                <w:sz w:val="20"/>
                <w:szCs w:val="20"/>
                <w:vertAlign w:val="subscript"/>
              </w:rPr>
              <w:t>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ХПК</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lastRenderedPageBreak/>
              <w:t>Минерализация</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Хлорид-ион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Сульфат-ион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Аммоний-ион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СПАВ анион.</w:t>
            </w:r>
          </w:p>
        </w:tc>
        <w:tc>
          <w:tcPr>
            <w:tcW w:w="127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lastRenderedPageBreak/>
              <w:t>разовый</w:t>
            </w:r>
          </w:p>
        </w:tc>
        <w:tc>
          <w:tcPr>
            <w:tcW w:w="2409"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СТБ </w:t>
            </w:r>
            <w:r w:rsidRPr="00003F0C">
              <w:rPr>
                <w:rFonts w:ascii="Times New Roman" w:hAnsi="Times New Roman"/>
                <w:sz w:val="20"/>
                <w:szCs w:val="20"/>
                <w:lang w:val="en-US"/>
              </w:rPr>
              <w:t>ISO</w:t>
            </w:r>
            <w:r w:rsidRPr="00003F0C">
              <w:rPr>
                <w:rFonts w:ascii="Times New Roman" w:hAnsi="Times New Roman"/>
                <w:sz w:val="20"/>
                <w:szCs w:val="20"/>
              </w:rPr>
              <w:t xml:space="preserve"> 10523-2009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4362-2012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17.13.05-22-2011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Ф14.1:2:4.190-03</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lastRenderedPageBreak/>
              <w:t>МВИ.МН 4218-2012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17.13.05-39-2015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17.13.05-42-2015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17.13.05-09-2009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Ф14.1:2:4.158-2000</w:t>
            </w:r>
          </w:p>
        </w:tc>
      </w:tr>
      <w:tr w:rsidR="00003F0C" w:rsidRPr="00003F0C" w:rsidTr="00B50BC3">
        <w:tc>
          <w:tcPr>
            <w:tcW w:w="42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lastRenderedPageBreak/>
              <w:t>5</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т.1</w:t>
            </w:r>
          </w:p>
        </w:tc>
        <w:tc>
          <w:tcPr>
            <w:tcW w:w="2127"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Очистные сооружения г. Любань, цех ВС и ВО (Любанский район)</w:t>
            </w:r>
          </w:p>
        </w:tc>
        <w:tc>
          <w:tcPr>
            <w:tcW w:w="1275"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B50BC3">
            <w:pPr>
              <w:rPr>
                <w:rFonts w:ascii="Times New Roman" w:hAnsi="Times New Roman"/>
                <w:sz w:val="20"/>
                <w:szCs w:val="20"/>
              </w:rPr>
            </w:pPr>
            <w:r w:rsidRPr="00003F0C">
              <w:rPr>
                <w:rFonts w:ascii="Times New Roman" w:hAnsi="Times New Roman"/>
                <w:sz w:val="20"/>
                <w:szCs w:val="20"/>
              </w:rPr>
              <w:t>Вход сточных вод на очистные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1 раз в месяц</w:t>
            </w:r>
          </w:p>
        </w:tc>
        <w:tc>
          <w:tcPr>
            <w:tcW w:w="2551"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rPr>
                <w:rFonts w:ascii="Times New Roman" w:hAnsi="Times New Roman"/>
                <w:sz w:val="20"/>
                <w:szCs w:val="20"/>
              </w:rPr>
            </w:pPr>
            <w:r w:rsidRPr="00003F0C">
              <w:rPr>
                <w:rFonts w:ascii="Times New Roman" w:hAnsi="Times New Roman"/>
                <w:sz w:val="20"/>
                <w:szCs w:val="20"/>
              </w:rPr>
              <w:t>Водородный показатель</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Взвешенные вещества</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БПК</w:t>
            </w:r>
            <w:r w:rsidRPr="00003F0C">
              <w:rPr>
                <w:rFonts w:ascii="Times New Roman" w:hAnsi="Times New Roman"/>
                <w:sz w:val="20"/>
                <w:szCs w:val="20"/>
                <w:vertAlign w:val="subscript"/>
              </w:rPr>
              <w:t>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ХПК</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Минерализация</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Хлорид-ион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Сульфат-ион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Аммоний-ион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Нефтепродукты</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СПАВ анион.</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Железо общее </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Азот общий</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Фосфор общий</w:t>
            </w:r>
          </w:p>
        </w:tc>
        <w:tc>
          <w:tcPr>
            <w:tcW w:w="1276"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разовый</w:t>
            </w:r>
          </w:p>
        </w:tc>
        <w:tc>
          <w:tcPr>
            <w:tcW w:w="2409" w:type="dxa"/>
            <w:tcBorders>
              <w:top w:val="single" w:sz="4" w:space="0" w:color="auto"/>
              <w:left w:val="single" w:sz="4" w:space="0" w:color="auto"/>
              <w:bottom w:val="single" w:sz="4" w:space="0" w:color="auto"/>
              <w:right w:val="single" w:sz="4" w:space="0" w:color="auto"/>
            </w:tcBorders>
            <w:hideMark/>
          </w:tcPr>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 xml:space="preserve">СТБ </w:t>
            </w:r>
            <w:r w:rsidRPr="00003F0C">
              <w:rPr>
                <w:rFonts w:ascii="Times New Roman" w:hAnsi="Times New Roman"/>
                <w:sz w:val="20"/>
                <w:szCs w:val="20"/>
                <w:lang w:val="en-US"/>
              </w:rPr>
              <w:t>ISO</w:t>
            </w:r>
            <w:r w:rsidRPr="00003F0C">
              <w:rPr>
                <w:rFonts w:ascii="Times New Roman" w:hAnsi="Times New Roman"/>
                <w:sz w:val="20"/>
                <w:szCs w:val="20"/>
              </w:rPr>
              <w:t xml:space="preserve"> 10523-2009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4362-2012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17.13.05-22-2011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Ф14.1:2:4.190-03</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4218-2012</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17.13.05-39-2015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17.13.05-42-2015</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17.13.05-09-2009</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Ф14.1:2:4.128-98</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ПНД Ф14.1:2:4.158-2000</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СТБ 17.13.05-45-2016</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МВИ.МН 4139-2011</w:t>
            </w:r>
          </w:p>
          <w:p w:rsidR="00003F0C" w:rsidRPr="00003F0C" w:rsidRDefault="00003F0C" w:rsidP="00003F0C">
            <w:pPr>
              <w:jc w:val="both"/>
              <w:rPr>
                <w:rFonts w:ascii="Times New Roman" w:hAnsi="Times New Roman"/>
                <w:sz w:val="20"/>
                <w:szCs w:val="20"/>
              </w:rPr>
            </w:pPr>
            <w:r w:rsidRPr="00003F0C">
              <w:rPr>
                <w:rFonts w:ascii="Times New Roman" w:hAnsi="Times New Roman"/>
                <w:sz w:val="20"/>
                <w:szCs w:val="20"/>
              </w:rPr>
              <w:t>ГОСТ 18309-2014 п.7</w:t>
            </w:r>
          </w:p>
        </w:tc>
      </w:tr>
      <w:tr w:rsidR="00B05874" w:rsidRPr="00003F0C" w:rsidTr="0081232D">
        <w:tc>
          <w:tcPr>
            <w:tcW w:w="426" w:type="dxa"/>
          </w:tcPr>
          <w:p w:rsidR="00B05874" w:rsidRPr="00B05874" w:rsidRDefault="00B05874" w:rsidP="00B05874">
            <w:pPr>
              <w:pStyle w:val="ac"/>
              <w:jc w:val="both"/>
              <w:rPr>
                <w:sz w:val="20"/>
                <w:szCs w:val="20"/>
              </w:rPr>
            </w:pPr>
            <w:r w:rsidRPr="00B05874">
              <w:rPr>
                <w:sz w:val="20"/>
                <w:szCs w:val="20"/>
              </w:rPr>
              <w:t>6</w:t>
            </w:r>
          </w:p>
        </w:tc>
        <w:tc>
          <w:tcPr>
            <w:tcW w:w="1275" w:type="dxa"/>
          </w:tcPr>
          <w:p w:rsidR="00B05874" w:rsidRPr="00B05874" w:rsidRDefault="00B05874" w:rsidP="00B05874">
            <w:pPr>
              <w:pStyle w:val="ac"/>
              <w:jc w:val="both"/>
              <w:rPr>
                <w:sz w:val="20"/>
                <w:szCs w:val="20"/>
              </w:rPr>
            </w:pPr>
            <w:r w:rsidRPr="00B05874">
              <w:rPr>
                <w:sz w:val="20"/>
                <w:szCs w:val="20"/>
              </w:rPr>
              <w:t>т.2</w:t>
            </w:r>
          </w:p>
        </w:tc>
        <w:tc>
          <w:tcPr>
            <w:tcW w:w="2127" w:type="dxa"/>
          </w:tcPr>
          <w:p w:rsidR="00B05874" w:rsidRPr="00B05874" w:rsidRDefault="00B05874" w:rsidP="00B05874">
            <w:pPr>
              <w:pStyle w:val="ac"/>
              <w:jc w:val="both"/>
              <w:rPr>
                <w:sz w:val="20"/>
                <w:szCs w:val="20"/>
              </w:rPr>
            </w:pPr>
            <w:r w:rsidRPr="00B05874">
              <w:rPr>
                <w:sz w:val="20"/>
                <w:szCs w:val="20"/>
              </w:rPr>
              <w:t>Очистные сооружения г. Любань, цех ВС и ВО (Любанский район)</w:t>
            </w:r>
          </w:p>
        </w:tc>
        <w:tc>
          <w:tcPr>
            <w:tcW w:w="1275" w:type="dxa"/>
          </w:tcPr>
          <w:p w:rsidR="00B05874" w:rsidRPr="00B05874" w:rsidRDefault="00B05874" w:rsidP="00B05874">
            <w:pPr>
              <w:pStyle w:val="ac"/>
              <w:jc w:val="both"/>
              <w:rPr>
                <w:sz w:val="20"/>
                <w:szCs w:val="20"/>
              </w:rPr>
            </w:pPr>
            <w:r w:rsidRPr="00B05874">
              <w:rPr>
                <w:sz w:val="20"/>
                <w:szCs w:val="20"/>
              </w:rPr>
              <w:t>Сточная вода</w:t>
            </w:r>
          </w:p>
        </w:tc>
        <w:tc>
          <w:tcPr>
            <w:tcW w:w="1701" w:type="dxa"/>
          </w:tcPr>
          <w:p w:rsidR="00B05874" w:rsidRPr="00B05874" w:rsidRDefault="00B05874" w:rsidP="00B05874">
            <w:pPr>
              <w:pStyle w:val="ac"/>
              <w:jc w:val="both"/>
              <w:rPr>
                <w:sz w:val="20"/>
                <w:szCs w:val="20"/>
              </w:rPr>
            </w:pPr>
            <w:r w:rsidRPr="00B05874">
              <w:rPr>
                <w:sz w:val="20"/>
                <w:szCs w:val="20"/>
              </w:rPr>
              <w:t>Выпуск после очистных сооружений в мелиоративный канал</w:t>
            </w:r>
          </w:p>
          <w:p w:rsidR="00B05874" w:rsidRPr="00B05874" w:rsidRDefault="00B05874" w:rsidP="00B05874">
            <w:pPr>
              <w:jc w:val="center"/>
              <w:rPr>
                <w:rFonts w:ascii="Times New Roman" w:hAnsi="Times New Roman"/>
                <w:sz w:val="20"/>
                <w:szCs w:val="20"/>
              </w:rPr>
            </w:pPr>
          </w:p>
        </w:tc>
        <w:tc>
          <w:tcPr>
            <w:tcW w:w="1418" w:type="dxa"/>
          </w:tcPr>
          <w:p w:rsidR="00B05874" w:rsidRPr="00B05874" w:rsidRDefault="00B05874" w:rsidP="00B05874">
            <w:pPr>
              <w:pStyle w:val="ac"/>
              <w:jc w:val="both"/>
              <w:rPr>
                <w:sz w:val="20"/>
                <w:szCs w:val="20"/>
              </w:rPr>
            </w:pPr>
            <w:r w:rsidRPr="00B05874">
              <w:rPr>
                <w:sz w:val="20"/>
                <w:szCs w:val="20"/>
              </w:rPr>
              <w:t>1 раз в месяц</w:t>
            </w:r>
          </w:p>
        </w:tc>
        <w:tc>
          <w:tcPr>
            <w:tcW w:w="2551" w:type="dxa"/>
          </w:tcPr>
          <w:p w:rsidR="00B05874" w:rsidRPr="00B05874" w:rsidRDefault="00B05874" w:rsidP="00B05874">
            <w:pPr>
              <w:pStyle w:val="ac"/>
              <w:rPr>
                <w:sz w:val="20"/>
                <w:szCs w:val="20"/>
              </w:rPr>
            </w:pPr>
            <w:r w:rsidRPr="00B05874">
              <w:rPr>
                <w:sz w:val="20"/>
                <w:szCs w:val="20"/>
              </w:rPr>
              <w:t>Водородный показатель</w:t>
            </w:r>
          </w:p>
          <w:p w:rsidR="00B05874" w:rsidRPr="00B05874" w:rsidRDefault="00B05874" w:rsidP="00B05874">
            <w:pPr>
              <w:pStyle w:val="ac"/>
              <w:jc w:val="both"/>
              <w:rPr>
                <w:sz w:val="20"/>
                <w:szCs w:val="20"/>
              </w:rPr>
            </w:pPr>
            <w:r w:rsidRPr="00B05874">
              <w:rPr>
                <w:sz w:val="20"/>
                <w:szCs w:val="20"/>
              </w:rPr>
              <w:t>Взвешенные вещества</w:t>
            </w:r>
          </w:p>
          <w:p w:rsidR="00B05874" w:rsidRPr="00B05874" w:rsidRDefault="00B05874" w:rsidP="00B05874">
            <w:pPr>
              <w:pStyle w:val="ac"/>
              <w:jc w:val="both"/>
              <w:rPr>
                <w:sz w:val="20"/>
                <w:szCs w:val="20"/>
              </w:rPr>
            </w:pPr>
            <w:r w:rsidRPr="00B05874">
              <w:rPr>
                <w:sz w:val="20"/>
                <w:szCs w:val="20"/>
              </w:rPr>
              <w:t>БПК</w:t>
            </w:r>
            <w:r w:rsidRPr="00B05874">
              <w:rPr>
                <w:sz w:val="20"/>
                <w:szCs w:val="20"/>
                <w:vertAlign w:val="subscript"/>
              </w:rPr>
              <w:t>5</w:t>
            </w:r>
          </w:p>
          <w:p w:rsidR="00B05874" w:rsidRPr="00B05874" w:rsidRDefault="00B05874" w:rsidP="00B05874">
            <w:pPr>
              <w:pStyle w:val="ac"/>
              <w:jc w:val="both"/>
              <w:rPr>
                <w:sz w:val="20"/>
                <w:szCs w:val="20"/>
              </w:rPr>
            </w:pPr>
            <w:r w:rsidRPr="00B05874">
              <w:rPr>
                <w:sz w:val="20"/>
                <w:szCs w:val="20"/>
              </w:rPr>
              <w:t>ХПК</w:t>
            </w:r>
          </w:p>
          <w:p w:rsidR="00B05874" w:rsidRPr="00B05874" w:rsidRDefault="00B05874" w:rsidP="00B05874">
            <w:pPr>
              <w:pStyle w:val="ac"/>
              <w:jc w:val="both"/>
              <w:rPr>
                <w:sz w:val="20"/>
                <w:szCs w:val="20"/>
              </w:rPr>
            </w:pPr>
            <w:r w:rsidRPr="00B05874">
              <w:rPr>
                <w:sz w:val="20"/>
                <w:szCs w:val="20"/>
              </w:rPr>
              <w:t>Минерализация</w:t>
            </w:r>
          </w:p>
          <w:p w:rsidR="00B05874" w:rsidRPr="00B05874" w:rsidRDefault="00B05874" w:rsidP="00B05874">
            <w:pPr>
              <w:pStyle w:val="ac"/>
              <w:jc w:val="both"/>
              <w:rPr>
                <w:sz w:val="20"/>
                <w:szCs w:val="20"/>
              </w:rPr>
            </w:pPr>
            <w:r w:rsidRPr="00B05874">
              <w:rPr>
                <w:sz w:val="20"/>
                <w:szCs w:val="20"/>
              </w:rPr>
              <w:t>Хлорид-ион</w:t>
            </w:r>
          </w:p>
          <w:p w:rsidR="00B05874" w:rsidRPr="00B05874" w:rsidRDefault="00B05874" w:rsidP="00B05874">
            <w:pPr>
              <w:pStyle w:val="ac"/>
              <w:jc w:val="both"/>
              <w:rPr>
                <w:sz w:val="20"/>
                <w:szCs w:val="20"/>
              </w:rPr>
            </w:pPr>
            <w:r w:rsidRPr="00B05874">
              <w:rPr>
                <w:sz w:val="20"/>
                <w:szCs w:val="20"/>
              </w:rPr>
              <w:t>Сульфат-ион</w:t>
            </w:r>
          </w:p>
          <w:p w:rsidR="00B05874" w:rsidRPr="00B05874" w:rsidRDefault="00B05874" w:rsidP="00B05874">
            <w:pPr>
              <w:pStyle w:val="ac"/>
              <w:jc w:val="both"/>
              <w:rPr>
                <w:sz w:val="20"/>
                <w:szCs w:val="20"/>
              </w:rPr>
            </w:pPr>
            <w:r w:rsidRPr="00B05874">
              <w:rPr>
                <w:sz w:val="20"/>
                <w:szCs w:val="20"/>
              </w:rPr>
              <w:t>Аммоний-ион</w:t>
            </w:r>
          </w:p>
          <w:p w:rsidR="00B05874" w:rsidRPr="00B05874" w:rsidRDefault="00B05874" w:rsidP="00B05874">
            <w:pPr>
              <w:pStyle w:val="ac"/>
              <w:jc w:val="both"/>
              <w:rPr>
                <w:sz w:val="20"/>
                <w:szCs w:val="20"/>
              </w:rPr>
            </w:pPr>
            <w:r w:rsidRPr="00B05874">
              <w:rPr>
                <w:sz w:val="20"/>
                <w:szCs w:val="20"/>
              </w:rPr>
              <w:t xml:space="preserve">Нефтепродукты </w:t>
            </w:r>
          </w:p>
          <w:p w:rsidR="00B05874" w:rsidRPr="00B05874" w:rsidRDefault="00B05874" w:rsidP="00B05874">
            <w:pPr>
              <w:pStyle w:val="ac"/>
              <w:jc w:val="both"/>
              <w:rPr>
                <w:sz w:val="20"/>
                <w:szCs w:val="20"/>
              </w:rPr>
            </w:pPr>
            <w:r w:rsidRPr="00B05874">
              <w:rPr>
                <w:sz w:val="20"/>
                <w:szCs w:val="20"/>
              </w:rPr>
              <w:t>СПАВ анион.</w:t>
            </w:r>
          </w:p>
          <w:p w:rsidR="00B05874" w:rsidRPr="00B05874" w:rsidRDefault="00B05874" w:rsidP="00B05874">
            <w:pPr>
              <w:pStyle w:val="ac"/>
              <w:jc w:val="both"/>
              <w:rPr>
                <w:sz w:val="20"/>
                <w:szCs w:val="20"/>
              </w:rPr>
            </w:pPr>
            <w:r w:rsidRPr="00B05874">
              <w:rPr>
                <w:sz w:val="20"/>
                <w:szCs w:val="20"/>
              </w:rPr>
              <w:t>Железо общее</w:t>
            </w:r>
          </w:p>
          <w:p w:rsidR="00B05874" w:rsidRPr="00B05874" w:rsidRDefault="00B05874" w:rsidP="00B05874">
            <w:pPr>
              <w:pStyle w:val="ac"/>
              <w:jc w:val="both"/>
              <w:rPr>
                <w:sz w:val="20"/>
                <w:szCs w:val="20"/>
              </w:rPr>
            </w:pPr>
            <w:r w:rsidRPr="00B05874">
              <w:rPr>
                <w:sz w:val="20"/>
                <w:szCs w:val="20"/>
              </w:rPr>
              <w:t>Азот общий</w:t>
            </w:r>
          </w:p>
          <w:p w:rsidR="00B05874" w:rsidRPr="00B05874" w:rsidRDefault="00B05874" w:rsidP="00B05874">
            <w:pPr>
              <w:pStyle w:val="ac"/>
              <w:jc w:val="both"/>
              <w:rPr>
                <w:sz w:val="20"/>
                <w:szCs w:val="20"/>
              </w:rPr>
            </w:pPr>
            <w:r w:rsidRPr="00B05874">
              <w:rPr>
                <w:sz w:val="20"/>
                <w:szCs w:val="20"/>
              </w:rPr>
              <w:t>Фосфор общий</w:t>
            </w:r>
          </w:p>
        </w:tc>
        <w:tc>
          <w:tcPr>
            <w:tcW w:w="1276" w:type="dxa"/>
          </w:tcPr>
          <w:p w:rsidR="00B05874" w:rsidRPr="00B05874" w:rsidRDefault="00B05874" w:rsidP="00B05874">
            <w:pPr>
              <w:pStyle w:val="ac"/>
              <w:jc w:val="both"/>
              <w:rPr>
                <w:sz w:val="20"/>
                <w:szCs w:val="20"/>
              </w:rPr>
            </w:pPr>
            <w:r w:rsidRPr="00B05874">
              <w:rPr>
                <w:sz w:val="20"/>
                <w:szCs w:val="20"/>
              </w:rPr>
              <w:t>разовый</w:t>
            </w:r>
          </w:p>
        </w:tc>
        <w:tc>
          <w:tcPr>
            <w:tcW w:w="2409" w:type="dxa"/>
          </w:tcPr>
          <w:p w:rsidR="00B05874" w:rsidRPr="00B05874" w:rsidRDefault="00B05874" w:rsidP="00B05874">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B05874" w:rsidRPr="00B05874" w:rsidRDefault="00B05874" w:rsidP="00B05874">
            <w:pPr>
              <w:pStyle w:val="ac"/>
              <w:jc w:val="both"/>
              <w:rPr>
                <w:sz w:val="20"/>
                <w:szCs w:val="20"/>
              </w:rPr>
            </w:pPr>
            <w:r w:rsidRPr="00B05874">
              <w:rPr>
                <w:sz w:val="20"/>
                <w:szCs w:val="20"/>
              </w:rPr>
              <w:t>МВИ.МН 4362-2012</w:t>
            </w:r>
          </w:p>
          <w:p w:rsidR="00B05874" w:rsidRPr="00B05874" w:rsidRDefault="00B05874" w:rsidP="00B05874">
            <w:pPr>
              <w:pStyle w:val="ac"/>
              <w:jc w:val="both"/>
              <w:rPr>
                <w:sz w:val="20"/>
                <w:szCs w:val="20"/>
              </w:rPr>
            </w:pPr>
            <w:r w:rsidRPr="00B05874">
              <w:rPr>
                <w:sz w:val="20"/>
                <w:szCs w:val="20"/>
              </w:rPr>
              <w:t>СТБ 17.13.05-22-2011</w:t>
            </w:r>
          </w:p>
          <w:p w:rsidR="00B05874" w:rsidRPr="00B05874" w:rsidRDefault="00B05874" w:rsidP="00B05874">
            <w:pPr>
              <w:pStyle w:val="ac"/>
              <w:jc w:val="both"/>
              <w:rPr>
                <w:sz w:val="20"/>
                <w:szCs w:val="20"/>
              </w:rPr>
            </w:pPr>
            <w:r w:rsidRPr="00B05874">
              <w:rPr>
                <w:sz w:val="20"/>
                <w:szCs w:val="20"/>
              </w:rPr>
              <w:t>ПНД Ф14.1:2:4.190-03</w:t>
            </w:r>
          </w:p>
          <w:p w:rsidR="00B05874" w:rsidRPr="00B05874" w:rsidRDefault="00B05874" w:rsidP="00B05874">
            <w:pPr>
              <w:pStyle w:val="ac"/>
              <w:jc w:val="both"/>
              <w:rPr>
                <w:sz w:val="20"/>
                <w:szCs w:val="20"/>
              </w:rPr>
            </w:pPr>
            <w:r w:rsidRPr="00B05874">
              <w:rPr>
                <w:sz w:val="20"/>
                <w:szCs w:val="20"/>
              </w:rPr>
              <w:t>МВИ.МН 4218-2012</w:t>
            </w:r>
          </w:p>
          <w:p w:rsidR="00B05874" w:rsidRPr="00B05874" w:rsidRDefault="00B05874" w:rsidP="00B05874">
            <w:pPr>
              <w:pStyle w:val="ac"/>
              <w:jc w:val="both"/>
              <w:rPr>
                <w:sz w:val="20"/>
                <w:szCs w:val="20"/>
              </w:rPr>
            </w:pPr>
            <w:r w:rsidRPr="00B05874">
              <w:rPr>
                <w:sz w:val="20"/>
                <w:szCs w:val="20"/>
              </w:rPr>
              <w:t>СТБ 17.13.05-39-2015</w:t>
            </w:r>
          </w:p>
          <w:p w:rsidR="00B05874" w:rsidRPr="00B05874" w:rsidRDefault="00B05874" w:rsidP="00B05874">
            <w:pPr>
              <w:pStyle w:val="ac"/>
              <w:jc w:val="both"/>
              <w:rPr>
                <w:sz w:val="20"/>
                <w:szCs w:val="20"/>
              </w:rPr>
            </w:pPr>
            <w:r w:rsidRPr="00B05874">
              <w:rPr>
                <w:sz w:val="20"/>
                <w:szCs w:val="20"/>
              </w:rPr>
              <w:t>СТБ 17.13.05-42-2015</w:t>
            </w:r>
          </w:p>
          <w:p w:rsidR="00B05874" w:rsidRPr="00B05874" w:rsidRDefault="00B05874" w:rsidP="00B05874">
            <w:pPr>
              <w:pStyle w:val="ac"/>
              <w:jc w:val="both"/>
              <w:rPr>
                <w:sz w:val="20"/>
                <w:szCs w:val="20"/>
              </w:rPr>
            </w:pPr>
            <w:r w:rsidRPr="00B05874">
              <w:rPr>
                <w:sz w:val="20"/>
                <w:szCs w:val="20"/>
              </w:rPr>
              <w:t>СТБ 17.13.05-09-2009</w:t>
            </w:r>
          </w:p>
          <w:p w:rsidR="00B05874" w:rsidRPr="00B05874" w:rsidRDefault="00B05874" w:rsidP="00B05874">
            <w:pPr>
              <w:pStyle w:val="ac"/>
              <w:jc w:val="both"/>
              <w:rPr>
                <w:sz w:val="20"/>
                <w:szCs w:val="20"/>
              </w:rPr>
            </w:pPr>
            <w:r w:rsidRPr="00B05874">
              <w:rPr>
                <w:sz w:val="20"/>
                <w:szCs w:val="20"/>
              </w:rPr>
              <w:t>ПНД Ф14.1:2:4.128-98</w:t>
            </w:r>
          </w:p>
          <w:p w:rsidR="00B05874" w:rsidRPr="00B05874" w:rsidRDefault="00B05874" w:rsidP="00B05874">
            <w:pPr>
              <w:pStyle w:val="ac"/>
              <w:jc w:val="both"/>
              <w:rPr>
                <w:sz w:val="20"/>
                <w:szCs w:val="20"/>
              </w:rPr>
            </w:pPr>
            <w:r w:rsidRPr="00B05874">
              <w:rPr>
                <w:sz w:val="20"/>
                <w:szCs w:val="20"/>
              </w:rPr>
              <w:t>ПНД Ф14.1:2:4.158-2000</w:t>
            </w:r>
          </w:p>
          <w:p w:rsidR="00B05874" w:rsidRPr="00B05874" w:rsidRDefault="00B05874" w:rsidP="00B05874">
            <w:pPr>
              <w:pStyle w:val="ac"/>
              <w:jc w:val="both"/>
              <w:rPr>
                <w:sz w:val="20"/>
                <w:szCs w:val="20"/>
              </w:rPr>
            </w:pPr>
            <w:r w:rsidRPr="00B05874">
              <w:rPr>
                <w:sz w:val="20"/>
                <w:szCs w:val="20"/>
              </w:rPr>
              <w:t>СТБ 17.13.05-45-2016</w:t>
            </w:r>
          </w:p>
          <w:p w:rsidR="00B05874" w:rsidRPr="00B05874" w:rsidRDefault="00B05874" w:rsidP="00B05874">
            <w:pPr>
              <w:pStyle w:val="ac"/>
              <w:jc w:val="both"/>
              <w:rPr>
                <w:sz w:val="20"/>
                <w:szCs w:val="20"/>
              </w:rPr>
            </w:pPr>
            <w:r w:rsidRPr="00B05874">
              <w:rPr>
                <w:sz w:val="20"/>
                <w:szCs w:val="20"/>
              </w:rPr>
              <w:t>МВИ.МН 4139-2011</w:t>
            </w:r>
          </w:p>
          <w:p w:rsidR="00B05874" w:rsidRPr="00B05874" w:rsidRDefault="00B05874" w:rsidP="00B05874">
            <w:pPr>
              <w:pStyle w:val="ac"/>
              <w:jc w:val="both"/>
              <w:rPr>
                <w:sz w:val="20"/>
                <w:szCs w:val="20"/>
              </w:rPr>
            </w:pPr>
            <w:r w:rsidRPr="00B05874">
              <w:rPr>
                <w:sz w:val="20"/>
                <w:szCs w:val="20"/>
              </w:rPr>
              <w:t>ГОСТ 18309-2014 п.7</w:t>
            </w:r>
          </w:p>
        </w:tc>
      </w:tr>
      <w:tr w:rsidR="00B05874" w:rsidRPr="00003F0C" w:rsidTr="0081232D">
        <w:tc>
          <w:tcPr>
            <w:tcW w:w="426" w:type="dxa"/>
          </w:tcPr>
          <w:p w:rsidR="00B05874" w:rsidRPr="00B05874" w:rsidRDefault="00B05874" w:rsidP="00B05874">
            <w:pPr>
              <w:pStyle w:val="ac"/>
              <w:jc w:val="both"/>
              <w:rPr>
                <w:sz w:val="20"/>
                <w:szCs w:val="20"/>
              </w:rPr>
            </w:pPr>
            <w:r w:rsidRPr="00B05874">
              <w:rPr>
                <w:sz w:val="20"/>
                <w:szCs w:val="20"/>
              </w:rPr>
              <w:t>7</w:t>
            </w:r>
          </w:p>
        </w:tc>
        <w:tc>
          <w:tcPr>
            <w:tcW w:w="1275" w:type="dxa"/>
          </w:tcPr>
          <w:p w:rsidR="00B05874" w:rsidRPr="00B05874" w:rsidRDefault="00B05874" w:rsidP="00B05874">
            <w:pPr>
              <w:pStyle w:val="ac"/>
              <w:jc w:val="both"/>
              <w:rPr>
                <w:sz w:val="20"/>
                <w:szCs w:val="20"/>
              </w:rPr>
            </w:pPr>
            <w:r w:rsidRPr="00B05874">
              <w:rPr>
                <w:sz w:val="20"/>
                <w:szCs w:val="20"/>
              </w:rPr>
              <w:t>т.1</w:t>
            </w:r>
          </w:p>
        </w:tc>
        <w:tc>
          <w:tcPr>
            <w:tcW w:w="2127" w:type="dxa"/>
          </w:tcPr>
          <w:p w:rsidR="00B05874" w:rsidRPr="00B05874" w:rsidRDefault="00B05874" w:rsidP="00B05874">
            <w:pPr>
              <w:pStyle w:val="ac"/>
              <w:jc w:val="both"/>
              <w:rPr>
                <w:sz w:val="20"/>
                <w:szCs w:val="20"/>
              </w:rPr>
            </w:pPr>
            <w:r w:rsidRPr="00B05874">
              <w:rPr>
                <w:sz w:val="20"/>
                <w:szCs w:val="20"/>
              </w:rPr>
              <w:t>Очистные сооружения г. Несвиж, цех ВС и ВО (Несвижский район)</w:t>
            </w:r>
          </w:p>
        </w:tc>
        <w:tc>
          <w:tcPr>
            <w:tcW w:w="1275" w:type="dxa"/>
          </w:tcPr>
          <w:p w:rsidR="00B05874" w:rsidRPr="00B05874" w:rsidRDefault="00B05874" w:rsidP="00B05874">
            <w:pPr>
              <w:pStyle w:val="ac"/>
              <w:jc w:val="both"/>
              <w:rPr>
                <w:sz w:val="20"/>
                <w:szCs w:val="20"/>
              </w:rPr>
            </w:pPr>
            <w:r w:rsidRPr="00B05874">
              <w:rPr>
                <w:sz w:val="20"/>
                <w:szCs w:val="20"/>
              </w:rPr>
              <w:t>Сточная вода</w:t>
            </w:r>
          </w:p>
        </w:tc>
        <w:tc>
          <w:tcPr>
            <w:tcW w:w="1701" w:type="dxa"/>
          </w:tcPr>
          <w:p w:rsidR="00B05874" w:rsidRPr="00B05874" w:rsidRDefault="00B05874" w:rsidP="00B05874">
            <w:pPr>
              <w:pStyle w:val="ac"/>
              <w:jc w:val="both"/>
              <w:rPr>
                <w:sz w:val="20"/>
                <w:szCs w:val="20"/>
              </w:rPr>
            </w:pPr>
            <w:r w:rsidRPr="00B05874">
              <w:rPr>
                <w:sz w:val="20"/>
                <w:szCs w:val="20"/>
              </w:rPr>
              <w:t>Вход сточных вод на очистные сооружения</w:t>
            </w:r>
          </w:p>
        </w:tc>
        <w:tc>
          <w:tcPr>
            <w:tcW w:w="1418" w:type="dxa"/>
          </w:tcPr>
          <w:p w:rsidR="007237EE" w:rsidRDefault="00B05874" w:rsidP="00B05874">
            <w:pPr>
              <w:pStyle w:val="ac"/>
              <w:jc w:val="both"/>
              <w:rPr>
                <w:sz w:val="20"/>
                <w:szCs w:val="20"/>
              </w:rPr>
            </w:pPr>
            <w:r w:rsidRPr="00B05874">
              <w:rPr>
                <w:sz w:val="20"/>
                <w:szCs w:val="20"/>
              </w:rPr>
              <w:t xml:space="preserve">1 раз </w:t>
            </w:r>
          </w:p>
          <w:p w:rsidR="00B05874" w:rsidRPr="00B05874" w:rsidRDefault="00B05874" w:rsidP="00B05874">
            <w:pPr>
              <w:pStyle w:val="ac"/>
              <w:jc w:val="both"/>
              <w:rPr>
                <w:sz w:val="20"/>
                <w:szCs w:val="20"/>
              </w:rPr>
            </w:pPr>
            <w:r w:rsidRPr="00B05874">
              <w:rPr>
                <w:sz w:val="20"/>
                <w:szCs w:val="20"/>
              </w:rPr>
              <w:t>в квартал</w:t>
            </w:r>
          </w:p>
        </w:tc>
        <w:tc>
          <w:tcPr>
            <w:tcW w:w="2551" w:type="dxa"/>
          </w:tcPr>
          <w:p w:rsidR="00B05874" w:rsidRPr="00B05874" w:rsidRDefault="00B05874" w:rsidP="00B05874">
            <w:pPr>
              <w:pStyle w:val="ac"/>
              <w:rPr>
                <w:sz w:val="20"/>
                <w:szCs w:val="20"/>
              </w:rPr>
            </w:pPr>
            <w:r w:rsidRPr="00B05874">
              <w:rPr>
                <w:sz w:val="20"/>
                <w:szCs w:val="20"/>
              </w:rPr>
              <w:t>Водородный показатель</w:t>
            </w:r>
          </w:p>
          <w:p w:rsidR="00B05874" w:rsidRPr="00B05874" w:rsidRDefault="00B05874" w:rsidP="00B05874">
            <w:pPr>
              <w:pStyle w:val="ac"/>
              <w:jc w:val="both"/>
              <w:rPr>
                <w:sz w:val="20"/>
                <w:szCs w:val="20"/>
              </w:rPr>
            </w:pPr>
            <w:r w:rsidRPr="00B05874">
              <w:rPr>
                <w:sz w:val="20"/>
                <w:szCs w:val="20"/>
              </w:rPr>
              <w:t>Взвешенные вещества</w:t>
            </w:r>
          </w:p>
          <w:p w:rsidR="00B05874" w:rsidRPr="00B05874" w:rsidRDefault="00B05874" w:rsidP="00B05874">
            <w:pPr>
              <w:pStyle w:val="ac"/>
              <w:jc w:val="both"/>
              <w:rPr>
                <w:sz w:val="20"/>
                <w:szCs w:val="20"/>
              </w:rPr>
            </w:pPr>
            <w:r w:rsidRPr="00B05874">
              <w:rPr>
                <w:sz w:val="20"/>
                <w:szCs w:val="20"/>
              </w:rPr>
              <w:t>БПК</w:t>
            </w:r>
            <w:r w:rsidRPr="00B05874">
              <w:rPr>
                <w:sz w:val="20"/>
                <w:szCs w:val="20"/>
                <w:vertAlign w:val="subscript"/>
              </w:rPr>
              <w:t>5</w:t>
            </w:r>
          </w:p>
          <w:p w:rsidR="00B05874" w:rsidRPr="00B05874" w:rsidRDefault="00B05874" w:rsidP="00B05874">
            <w:pPr>
              <w:pStyle w:val="ac"/>
              <w:jc w:val="both"/>
              <w:rPr>
                <w:sz w:val="20"/>
                <w:szCs w:val="20"/>
              </w:rPr>
            </w:pPr>
            <w:r w:rsidRPr="00B05874">
              <w:rPr>
                <w:sz w:val="20"/>
                <w:szCs w:val="20"/>
              </w:rPr>
              <w:t>ХПК</w:t>
            </w:r>
          </w:p>
          <w:p w:rsidR="00B05874" w:rsidRPr="00B05874" w:rsidRDefault="00B05874" w:rsidP="00B05874">
            <w:pPr>
              <w:pStyle w:val="ac"/>
              <w:jc w:val="both"/>
              <w:rPr>
                <w:sz w:val="20"/>
                <w:szCs w:val="20"/>
              </w:rPr>
            </w:pPr>
            <w:r w:rsidRPr="00B05874">
              <w:rPr>
                <w:sz w:val="20"/>
                <w:szCs w:val="20"/>
              </w:rPr>
              <w:t>Минерализация</w:t>
            </w:r>
          </w:p>
          <w:p w:rsidR="00B05874" w:rsidRPr="00B05874" w:rsidRDefault="00B05874" w:rsidP="00B05874">
            <w:pPr>
              <w:pStyle w:val="ac"/>
              <w:jc w:val="both"/>
              <w:rPr>
                <w:sz w:val="20"/>
                <w:szCs w:val="20"/>
              </w:rPr>
            </w:pPr>
            <w:r w:rsidRPr="00B05874">
              <w:rPr>
                <w:sz w:val="20"/>
                <w:szCs w:val="20"/>
              </w:rPr>
              <w:t>Хлорид-ион</w:t>
            </w:r>
          </w:p>
          <w:p w:rsidR="00B05874" w:rsidRPr="00B05874" w:rsidRDefault="00B05874" w:rsidP="00B05874">
            <w:pPr>
              <w:pStyle w:val="ac"/>
              <w:jc w:val="both"/>
              <w:rPr>
                <w:sz w:val="20"/>
                <w:szCs w:val="20"/>
              </w:rPr>
            </w:pPr>
            <w:r w:rsidRPr="00B05874">
              <w:rPr>
                <w:sz w:val="20"/>
                <w:szCs w:val="20"/>
              </w:rPr>
              <w:t>Сульфат-ион</w:t>
            </w:r>
          </w:p>
          <w:p w:rsidR="00B05874" w:rsidRPr="00B05874" w:rsidRDefault="00B05874" w:rsidP="00B05874">
            <w:pPr>
              <w:pStyle w:val="ac"/>
              <w:jc w:val="both"/>
              <w:rPr>
                <w:sz w:val="20"/>
                <w:szCs w:val="20"/>
              </w:rPr>
            </w:pPr>
            <w:r w:rsidRPr="00B05874">
              <w:rPr>
                <w:sz w:val="20"/>
                <w:szCs w:val="20"/>
              </w:rPr>
              <w:t>Аммоний-ион</w:t>
            </w:r>
          </w:p>
          <w:p w:rsidR="00B05874" w:rsidRPr="00B05874" w:rsidRDefault="00B05874" w:rsidP="00B05874">
            <w:pPr>
              <w:pStyle w:val="ac"/>
              <w:jc w:val="both"/>
              <w:rPr>
                <w:sz w:val="20"/>
                <w:szCs w:val="20"/>
              </w:rPr>
            </w:pPr>
            <w:r w:rsidRPr="00B05874">
              <w:rPr>
                <w:sz w:val="20"/>
                <w:szCs w:val="20"/>
              </w:rPr>
              <w:t xml:space="preserve">Нефтепродукты </w:t>
            </w:r>
          </w:p>
          <w:p w:rsidR="00B05874" w:rsidRPr="00B05874" w:rsidRDefault="00B05874" w:rsidP="00B05874">
            <w:pPr>
              <w:pStyle w:val="ac"/>
              <w:jc w:val="both"/>
              <w:rPr>
                <w:sz w:val="20"/>
                <w:szCs w:val="20"/>
              </w:rPr>
            </w:pPr>
            <w:r w:rsidRPr="00B05874">
              <w:rPr>
                <w:sz w:val="20"/>
                <w:szCs w:val="20"/>
              </w:rPr>
              <w:lastRenderedPageBreak/>
              <w:t>СПАВ анион.</w:t>
            </w:r>
          </w:p>
          <w:p w:rsidR="00B05874" w:rsidRPr="00B05874" w:rsidRDefault="00B05874" w:rsidP="00B05874">
            <w:pPr>
              <w:pStyle w:val="ac"/>
              <w:jc w:val="both"/>
              <w:rPr>
                <w:sz w:val="20"/>
                <w:szCs w:val="20"/>
              </w:rPr>
            </w:pPr>
            <w:r w:rsidRPr="00B05874">
              <w:rPr>
                <w:sz w:val="20"/>
                <w:szCs w:val="20"/>
              </w:rPr>
              <w:t>Железо общее</w:t>
            </w:r>
          </w:p>
          <w:p w:rsidR="00B05874" w:rsidRPr="0081232D" w:rsidRDefault="00B05874" w:rsidP="00B05874">
            <w:pPr>
              <w:pStyle w:val="ac"/>
              <w:jc w:val="both"/>
              <w:rPr>
                <w:sz w:val="20"/>
                <w:szCs w:val="20"/>
                <w:lang w:val="ru-RU"/>
              </w:rPr>
            </w:pPr>
            <w:r w:rsidRPr="00B05874">
              <w:rPr>
                <w:sz w:val="20"/>
                <w:szCs w:val="20"/>
              </w:rPr>
              <w:t>Азот общи</w:t>
            </w:r>
            <w:r w:rsidR="0081232D">
              <w:rPr>
                <w:sz w:val="20"/>
                <w:szCs w:val="20"/>
                <w:lang w:val="ru-RU"/>
              </w:rPr>
              <w:t>й</w:t>
            </w:r>
          </w:p>
          <w:p w:rsidR="00B05874" w:rsidRDefault="00B05874" w:rsidP="00B05874">
            <w:pPr>
              <w:pStyle w:val="ac"/>
              <w:jc w:val="both"/>
              <w:rPr>
                <w:sz w:val="20"/>
                <w:szCs w:val="20"/>
              </w:rPr>
            </w:pPr>
            <w:r w:rsidRPr="00B05874">
              <w:rPr>
                <w:sz w:val="20"/>
                <w:szCs w:val="20"/>
              </w:rPr>
              <w:t>Фосфор общий</w:t>
            </w:r>
          </w:p>
          <w:p w:rsidR="00595F11" w:rsidRPr="00595F11" w:rsidRDefault="00595F11" w:rsidP="00B05874">
            <w:pPr>
              <w:pStyle w:val="ac"/>
              <w:jc w:val="both"/>
              <w:rPr>
                <w:sz w:val="20"/>
                <w:szCs w:val="20"/>
                <w:lang w:val="ru-RU"/>
              </w:rPr>
            </w:pPr>
            <w:r>
              <w:rPr>
                <w:sz w:val="20"/>
                <w:szCs w:val="20"/>
                <w:lang w:val="ru-RU"/>
              </w:rPr>
              <w:t>Свинец</w:t>
            </w:r>
          </w:p>
        </w:tc>
        <w:tc>
          <w:tcPr>
            <w:tcW w:w="1276" w:type="dxa"/>
          </w:tcPr>
          <w:p w:rsidR="00B05874" w:rsidRPr="00B05874" w:rsidRDefault="00B05874" w:rsidP="00B05874">
            <w:pPr>
              <w:pStyle w:val="ac"/>
              <w:jc w:val="both"/>
              <w:rPr>
                <w:sz w:val="20"/>
                <w:szCs w:val="20"/>
              </w:rPr>
            </w:pPr>
            <w:r w:rsidRPr="00B05874">
              <w:rPr>
                <w:sz w:val="20"/>
                <w:szCs w:val="20"/>
              </w:rPr>
              <w:lastRenderedPageBreak/>
              <w:t>разовый</w:t>
            </w:r>
          </w:p>
        </w:tc>
        <w:tc>
          <w:tcPr>
            <w:tcW w:w="2409" w:type="dxa"/>
          </w:tcPr>
          <w:p w:rsidR="00B05874" w:rsidRPr="00B05874" w:rsidRDefault="00B05874" w:rsidP="00B05874">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B05874" w:rsidRPr="00B05874" w:rsidRDefault="00B05874" w:rsidP="00B05874">
            <w:pPr>
              <w:pStyle w:val="ac"/>
              <w:jc w:val="both"/>
              <w:rPr>
                <w:sz w:val="20"/>
                <w:szCs w:val="20"/>
              </w:rPr>
            </w:pPr>
            <w:r w:rsidRPr="00B05874">
              <w:rPr>
                <w:sz w:val="20"/>
                <w:szCs w:val="20"/>
              </w:rPr>
              <w:t>МВИ.МН 4362-2012</w:t>
            </w:r>
          </w:p>
          <w:p w:rsidR="00B05874" w:rsidRPr="00B05874" w:rsidRDefault="00B05874" w:rsidP="00B05874">
            <w:pPr>
              <w:pStyle w:val="ac"/>
              <w:jc w:val="both"/>
              <w:rPr>
                <w:sz w:val="20"/>
                <w:szCs w:val="20"/>
              </w:rPr>
            </w:pPr>
            <w:r w:rsidRPr="00B05874">
              <w:rPr>
                <w:sz w:val="20"/>
                <w:szCs w:val="20"/>
              </w:rPr>
              <w:t>СТБ 17.13.05-22-2011</w:t>
            </w:r>
          </w:p>
          <w:p w:rsidR="00B05874" w:rsidRPr="00B05874" w:rsidRDefault="00B05874" w:rsidP="00B05874">
            <w:pPr>
              <w:pStyle w:val="ac"/>
              <w:jc w:val="both"/>
              <w:rPr>
                <w:sz w:val="20"/>
                <w:szCs w:val="20"/>
              </w:rPr>
            </w:pPr>
            <w:r w:rsidRPr="00B05874">
              <w:rPr>
                <w:sz w:val="20"/>
                <w:szCs w:val="20"/>
              </w:rPr>
              <w:t>ПНД Ф14.1:2:4.190-03</w:t>
            </w:r>
          </w:p>
          <w:p w:rsidR="00B05874" w:rsidRPr="00B05874" w:rsidRDefault="00B05874" w:rsidP="00B05874">
            <w:pPr>
              <w:pStyle w:val="ac"/>
              <w:jc w:val="both"/>
              <w:rPr>
                <w:sz w:val="20"/>
                <w:szCs w:val="20"/>
              </w:rPr>
            </w:pPr>
            <w:r w:rsidRPr="00B05874">
              <w:rPr>
                <w:sz w:val="20"/>
                <w:szCs w:val="20"/>
              </w:rPr>
              <w:t>МВИ.МН 4218-2012</w:t>
            </w:r>
          </w:p>
          <w:p w:rsidR="00B05874" w:rsidRPr="00B05874" w:rsidRDefault="00B05874" w:rsidP="00B05874">
            <w:pPr>
              <w:pStyle w:val="ac"/>
              <w:jc w:val="both"/>
              <w:rPr>
                <w:sz w:val="20"/>
                <w:szCs w:val="20"/>
              </w:rPr>
            </w:pPr>
            <w:r w:rsidRPr="00B05874">
              <w:rPr>
                <w:sz w:val="20"/>
                <w:szCs w:val="20"/>
              </w:rPr>
              <w:t>СТБ 17.13.05-39-2015</w:t>
            </w:r>
          </w:p>
          <w:p w:rsidR="00B05874" w:rsidRPr="00B05874" w:rsidRDefault="00B05874" w:rsidP="00B05874">
            <w:pPr>
              <w:pStyle w:val="ac"/>
              <w:jc w:val="both"/>
              <w:rPr>
                <w:sz w:val="20"/>
                <w:szCs w:val="20"/>
              </w:rPr>
            </w:pPr>
            <w:r w:rsidRPr="00B05874">
              <w:rPr>
                <w:sz w:val="20"/>
                <w:szCs w:val="20"/>
              </w:rPr>
              <w:t>СТБ 17.13.05-42-2015</w:t>
            </w:r>
          </w:p>
          <w:p w:rsidR="00B05874" w:rsidRPr="00B05874" w:rsidRDefault="00B05874" w:rsidP="00B05874">
            <w:pPr>
              <w:pStyle w:val="ac"/>
              <w:jc w:val="both"/>
              <w:rPr>
                <w:sz w:val="20"/>
                <w:szCs w:val="20"/>
              </w:rPr>
            </w:pPr>
            <w:r w:rsidRPr="00B05874">
              <w:rPr>
                <w:sz w:val="20"/>
                <w:szCs w:val="20"/>
              </w:rPr>
              <w:t>ГОСТ 33045-2014 п.5</w:t>
            </w:r>
          </w:p>
          <w:p w:rsidR="00B05874" w:rsidRPr="00B05874" w:rsidRDefault="00B05874" w:rsidP="00B05874">
            <w:pPr>
              <w:pStyle w:val="ac"/>
              <w:jc w:val="both"/>
              <w:rPr>
                <w:sz w:val="20"/>
                <w:szCs w:val="20"/>
              </w:rPr>
            </w:pPr>
            <w:r w:rsidRPr="00B05874">
              <w:rPr>
                <w:sz w:val="20"/>
                <w:szCs w:val="20"/>
              </w:rPr>
              <w:t>ПНД Ф14.1:2:4.128-98</w:t>
            </w:r>
          </w:p>
          <w:p w:rsidR="00B05874" w:rsidRPr="00B05874" w:rsidRDefault="00B05874" w:rsidP="00B05874">
            <w:pPr>
              <w:pStyle w:val="ac"/>
              <w:jc w:val="both"/>
              <w:rPr>
                <w:sz w:val="20"/>
                <w:szCs w:val="20"/>
              </w:rPr>
            </w:pPr>
            <w:r w:rsidRPr="00B05874">
              <w:rPr>
                <w:sz w:val="20"/>
                <w:szCs w:val="20"/>
              </w:rPr>
              <w:lastRenderedPageBreak/>
              <w:t>ПНД Ф14.1:2:4.158-2000</w:t>
            </w:r>
          </w:p>
          <w:p w:rsidR="00B05874" w:rsidRPr="00B05874" w:rsidRDefault="00B05874" w:rsidP="00B05874">
            <w:pPr>
              <w:pStyle w:val="ac"/>
              <w:jc w:val="both"/>
              <w:rPr>
                <w:sz w:val="20"/>
                <w:szCs w:val="20"/>
              </w:rPr>
            </w:pPr>
            <w:r w:rsidRPr="00B05874">
              <w:rPr>
                <w:sz w:val="20"/>
                <w:szCs w:val="20"/>
              </w:rPr>
              <w:t>СТБ 17.13.05-45-2016</w:t>
            </w:r>
          </w:p>
          <w:p w:rsidR="00B05874" w:rsidRPr="00B05874" w:rsidRDefault="00B05874" w:rsidP="00B05874">
            <w:pPr>
              <w:pStyle w:val="ac"/>
              <w:jc w:val="both"/>
              <w:rPr>
                <w:sz w:val="20"/>
                <w:szCs w:val="20"/>
              </w:rPr>
            </w:pPr>
            <w:r w:rsidRPr="00B05874">
              <w:rPr>
                <w:sz w:val="20"/>
                <w:szCs w:val="20"/>
              </w:rPr>
              <w:t>МВИ.МН 4139-2011</w:t>
            </w:r>
          </w:p>
          <w:p w:rsidR="00B05874" w:rsidRPr="00B05874" w:rsidRDefault="00B05874" w:rsidP="00B05874">
            <w:pPr>
              <w:pStyle w:val="ac"/>
              <w:jc w:val="both"/>
              <w:rPr>
                <w:sz w:val="20"/>
                <w:szCs w:val="20"/>
              </w:rPr>
            </w:pPr>
            <w:r w:rsidRPr="00B05874">
              <w:rPr>
                <w:sz w:val="20"/>
                <w:szCs w:val="20"/>
              </w:rPr>
              <w:t>ГОСТ 18309-2014 п.7</w:t>
            </w:r>
          </w:p>
        </w:tc>
      </w:tr>
      <w:tr w:rsidR="00B05874" w:rsidRPr="00003F0C" w:rsidTr="0081232D">
        <w:tc>
          <w:tcPr>
            <w:tcW w:w="426" w:type="dxa"/>
          </w:tcPr>
          <w:p w:rsidR="00B05874" w:rsidRPr="00B05874" w:rsidRDefault="00B05874" w:rsidP="00B05874">
            <w:pPr>
              <w:pStyle w:val="ac"/>
              <w:jc w:val="both"/>
              <w:rPr>
                <w:sz w:val="20"/>
                <w:szCs w:val="20"/>
              </w:rPr>
            </w:pPr>
            <w:r w:rsidRPr="00B05874">
              <w:rPr>
                <w:sz w:val="20"/>
                <w:szCs w:val="20"/>
              </w:rPr>
              <w:lastRenderedPageBreak/>
              <w:t>8</w:t>
            </w:r>
          </w:p>
        </w:tc>
        <w:tc>
          <w:tcPr>
            <w:tcW w:w="1275" w:type="dxa"/>
          </w:tcPr>
          <w:p w:rsidR="00B05874" w:rsidRPr="00B05874" w:rsidRDefault="00B05874" w:rsidP="00B05874">
            <w:pPr>
              <w:pStyle w:val="ac"/>
              <w:jc w:val="both"/>
              <w:rPr>
                <w:sz w:val="20"/>
                <w:szCs w:val="20"/>
              </w:rPr>
            </w:pPr>
            <w:r w:rsidRPr="00B05874">
              <w:rPr>
                <w:sz w:val="20"/>
                <w:szCs w:val="20"/>
              </w:rPr>
              <w:t>т.2</w:t>
            </w:r>
          </w:p>
        </w:tc>
        <w:tc>
          <w:tcPr>
            <w:tcW w:w="2127" w:type="dxa"/>
          </w:tcPr>
          <w:p w:rsidR="00B05874" w:rsidRPr="00B05874" w:rsidRDefault="00B05874" w:rsidP="00B05874">
            <w:pPr>
              <w:pStyle w:val="ac"/>
              <w:jc w:val="both"/>
              <w:rPr>
                <w:sz w:val="20"/>
                <w:szCs w:val="20"/>
              </w:rPr>
            </w:pPr>
            <w:r w:rsidRPr="00B05874">
              <w:rPr>
                <w:sz w:val="20"/>
                <w:szCs w:val="20"/>
              </w:rPr>
              <w:t>Очистные сооружения г. Несвиж, цех ВС и ВО (Несвижский район)</w:t>
            </w:r>
          </w:p>
        </w:tc>
        <w:tc>
          <w:tcPr>
            <w:tcW w:w="1275" w:type="dxa"/>
          </w:tcPr>
          <w:p w:rsidR="00B05874" w:rsidRPr="00B05874" w:rsidRDefault="00B05874" w:rsidP="00B05874">
            <w:pPr>
              <w:pStyle w:val="ac"/>
              <w:jc w:val="both"/>
              <w:rPr>
                <w:sz w:val="20"/>
                <w:szCs w:val="20"/>
              </w:rPr>
            </w:pPr>
            <w:r w:rsidRPr="00B05874">
              <w:rPr>
                <w:sz w:val="20"/>
                <w:szCs w:val="20"/>
              </w:rPr>
              <w:t>Сточная вода</w:t>
            </w:r>
          </w:p>
        </w:tc>
        <w:tc>
          <w:tcPr>
            <w:tcW w:w="1701" w:type="dxa"/>
          </w:tcPr>
          <w:p w:rsidR="00B05874" w:rsidRPr="00B05874" w:rsidRDefault="00B05874" w:rsidP="00B05874">
            <w:pPr>
              <w:pStyle w:val="ac"/>
              <w:jc w:val="both"/>
              <w:rPr>
                <w:sz w:val="20"/>
                <w:szCs w:val="20"/>
              </w:rPr>
            </w:pPr>
            <w:r w:rsidRPr="00B05874">
              <w:rPr>
                <w:sz w:val="20"/>
                <w:szCs w:val="20"/>
              </w:rPr>
              <w:t>Выпуск после очистных сооружений в р. Уша</w:t>
            </w:r>
          </w:p>
          <w:p w:rsidR="00B05874" w:rsidRPr="00B05874" w:rsidRDefault="00B05874" w:rsidP="00B05874">
            <w:pPr>
              <w:pStyle w:val="ac"/>
              <w:jc w:val="both"/>
              <w:rPr>
                <w:sz w:val="20"/>
                <w:szCs w:val="20"/>
              </w:rPr>
            </w:pPr>
          </w:p>
        </w:tc>
        <w:tc>
          <w:tcPr>
            <w:tcW w:w="1418" w:type="dxa"/>
          </w:tcPr>
          <w:p w:rsidR="007237EE" w:rsidRDefault="00B05874" w:rsidP="00B05874">
            <w:pPr>
              <w:pStyle w:val="ac"/>
              <w:jc w:val="both"/>
              <w:rPr>
                <w:sz w:val="20"/>
                <w:szCs w:val="20"/>
              </w:rPr>
            </w:pPr>
            <w:r w:rsidRPr="00B05874">
              <w:rPr>
                <w:sz w:val="20"/>
                <w:szCs w:val="20"/>
              </w:rPr>
              <w:t xml:space="preserve">1 раз </w:t>
            </w:r>
          </w:p>
          <w:p w:rsidR="00B05874" w:rsidRPr="00B05874" w:rsidRDefault="00B05874" w:rsidP="00B05874">
            <w:pPr>
              <w:pStyle w:val="ac"/>
              <w:jc w:val="both"/>
              <w:rPr>
                <w:sz w:val="20"/>
                <w:szCs w:val="20"/>
              </w:rPr>
            </w:pPr>
            <w:r w:rsidRPr="00B05874">
              <w:rPr>
                <w:sz w:val="20"/>
                <w:szCs w:val="20"/>
              </w:rPr>
              <w:t>в квартал</w:t>
            </w:r>
          </w:p>
        </w:tc>
        <w:tc>
          <w:tcPr>
            <w:tcW w:w="2551" w:type="dxa"/>
          </w:tcPr>
          <w:p w:rsidR="00B05874" w:rsidRPr="00B05874" w:rsidRDefault="00B05874" w:rsidP="00B05874">
            <w:pPr>
              <w:pStyle w:val="ac"/>
              <w:rPr>
                <w:sz w:val="20"/>
                <w:szCs w:val="20"/>
              </w:rPr>
            </w:pPr>
            <w:r w:rsidRPr="00B05874">
              <w:rPr>
                <w:sz w:val="20"/>
                <w:szCs w:val="20"/>
              </w:rPr>
              <w:t>Водородный показатель</w:t>
            </w:r>
          </w:p>
          <w:p w:rsidR="00B05874" w:rsidRPr="00B05874" w:rsidRDefault="00B05874" w:rsidP="00B05874">
            <w:pPr>
              <w:pStyle w:val="ac"/>
              <w:jc w:val="both"/>
              <w:rPr>
                <w:sz w:val="20"/>
                <w:szCs w:val="20"/>
              </w:rPr>
            </w:pPr>
            <w:r w:rsidRPr="00B05874">
              <w:rPr>
                <w:sz w:val="20"/>
                <w:szCs w:val="20"/>
              </w:rPr>
              <w:t>Взвешенные вещества</w:t>
            </w:r>
          </w:p>
          <w:p w:rsidR="00B05874" w:rsidRPr="00B05874" w:rsidRDefault="00B05874" w:rsidP="00B05874">
            <w:pPr>
              <w:pStyle w:val="ac"/>
              <w:jc w:val="both"/>
              <w:rPr>
                <w:sz w:val="20"/>
                <w:szCs w:val="20"/>
              </w:rPr>
            </w:pPr>
            <w:r w:rsidRPr="00B05874">
              <w:rPr>
                <w:sz w:val="20"/>
                <w:szCs w:val="20"/>
              </w:rPr>
              <w:t>БПК</w:t>
            </w:r>
            <w:r w:rsidRPr="00B05874">
              <w:rPr>
                <w:sz w:val="20"/>
                <w:szCs w:val="20"/>
                <w:vertAlign w:val="subscript"/>
              </w:rPr>
              <w:t>5</w:t>
            </w:r>
          </w:p>
          <w:p w:rsidR="00B05874" w:rsidRPr="00B05874" w:rsidRDefault="00B05874" w:rsidP="00B05874">
            <w:pPr>
              <w:pStyle w:val="ac"/>
              <w:jc w:val="both"/>
              <w:rPr>
                <w:sz w:val="20"/>
                <w:szCs w:val="20"/>
              </w:rPr>
            </w:pPr>
            <w:r w:rsidRPr="00B05874">
              <w:rPr>
                <w:sz w:val="20"/>
                <w:szCs w:val="20"/>
              </w:rPr>
              <w:t>ХПК</w:t>
            </w:r>
          </w:p>
          <w:p w:rsidR="00B05874" w:rsidRPr="00B05874" w:rsidRDefault="00B05874" w:rsidP="00B05874">
            <w:pPr>
              <w:pStyle w:val="ac"/>
              <w:jc w:val="both"/>
              <w:rPr>
                <w:sz w:val="20"/>
                <w:szCs w:val="20"/>
              </w:rPr>
            </w:pPr>
            <w:r w:rsidRPr="00B05874">
              <w:rPr>
                <w:sz w:val="20"/>
                <w:szCs w:val="20"/>
              </w:rPr>
              <w:t>Минерализация</w:t>
            </w:r>
          </w:p>
          <w:p w:rsidR="00B05874" w:rsidRPr="00B05874" w:rsidRDefault="00B05874" w:rsidP="00B05874">
            <w:pPr>
              <w:pStyle w:val="ac"/>
              <w:jc w:val="both"/>
              <w:rPr>
                <w:sz w:val="20"/>
                <w:szCs w:val="20"/>
              </w:rPr>
            </w:pPr>
            <w:r w:rsidRPr="00B05874">
              <w:rPr>
                <w:sz w:val="20"/>
                <w:szCs w:val="20"/>
              </w:rPr>
              <w:t>Хлорид-ион</w:t>
            </w:r>
          </w:p>
          <w:p w:rsidR="00B05874" w:rsidRPr="00B05874" w:rsidRDefault="00B05874" w:rsidP="00B05874">
            <w:pPr>
              <w:pStyle w:val="ac"/>
              <w:jc w:val="both"/>
              <w:rPr>
                <w:sz w:val="20"/>
                <w:szCs w:val="20"/>
              </w:rPr>
            </w:pPr>
            <w:r w:rsidRPr="00B05874">
              <w:rPr>
                <w:sz w:val="20"/>
                <w:szCs w:val="20"/>
              </w:rPr>
              <w:t>Сульфат-ион</w:t>
            </w:r>
          </w:p>
          <w:p w:rsidR="00B05874" w:rsidRPr="00B05874" w:rsidRDefault="00B05874" w:rsidP="00B05874">
            <w:pPr>
              <w:pStyle w:val="ac"/>
              <w:jc w:val="both"/>
              <w:rPr>
                <w:sz w:val="20"/>
                <w:szCs w:val="20"/>
              </w:rPr>
            </w:pPr>
            <w:r w:rsidRPr="00B05874">
              <w:rPr>
                <w:sz w:val="20"/>
                <w:szCs w:val="20"/>
              </w:rPr>
              <w:t>Аммоний-ио</w:t>
            </w:r>
            <w:r w:rsidR="0081232D">
              <w:rPr>
                <w:sz w:val="20"/>
                <w:szCs w:val="20"/>
                <w:lang w:val="ru-RU"/>
              </w:rPr>
              <w:t>н</w:t>
            </w:r>
          </w:p>
          <w:p w:rsidR="00B05874" w:rsidRPr="00B05874" w:rsidRDefault="00B05874" w:rsidP="00B05874">
            <w:pPr>
              <w:pStyle w:val="ac"/>
              <w:jc w:val="both"/>
              <w:rPr>
                <w:sz w:val="20"/>
                <w:szCs w:val="20"/>
              </w:rPr>
            </w:pPr>
            <w:r w:rsidRPr="00B05874">
              <w:rPr>
                <w:sz w:val="20"/>
                <w:szCs w:val="20"/>
              </w:rPr>
              <w:t>Нефтепродукты</w:t>
            </w:r>
          </w:p>
          <w:p w:rsidR="00B05874" w:rsidRPr="00B05874" w:rsidRDefault="00B05874" w:rsidP="00B05874">
            <w:pPr>
              <w:pStyle w:val="ac"/>
              <w:jc w:val="both"/>
              <w:rPr>
                <w:sz w:val="20"/>
                <w:szCs w:val="20"/>
              </w:rPr>
            </w:pPr>
            <w:r w:rsidRPr="00B05874">
              <w:rPr>
                <w:sz w:val="20"/>
                <w:szCs w:val="20"/>
              </w:rPr>
              <w:t>СПАВ анион.</w:t>
            </w:r>
          </w:p>
          <w:p w:rsidR="00B05874" w:rsidRPr="00B05874" w:rsidRDefault="00B05874" w:rsidP="00B05874">
            <w:pPr>
              <w:pStyle w:val="ac"/>
              <w:jc w:val="both"/>
              <w:rPr>
                <w:sz w:val="20"/>
                <w:szCs w:val="20"/>
              </w:rPr>
            </w:pPr>
            <w:r w:rsidRPr="00B05874">
              <w:rPr>
                <w:sz w:val="20"/>
                <w:szCs w:val="20"/>
              </w:rPr>
              <w:t xml:space="preserve">Железо общее </w:t>
            </w:r>
          </w:p>
          <w:p w:rsidR="00B05874" w:rsidRPr="00B05874" w:rsidRDefault="00B05874" w:rsidP="00B05874">
            <w:pPr>
              <w:pStyle w:val="ac"/>
              <w:jc w:val="both"/>
              <w:rPr>
                <w:sz w:val="20"/>
                <w:szCs w:val="20"/>
              </w:rPr>
            </w:pPr>
            <w:r w:rsidRPr="00B05874">
              <w:rPr>
                <w:sz w:val="20"/>
                <w:szCs w:val="20"/>
              </w:rPr>
              <w:t>Азот общий</w:t>
            </w:r>
          </w:p>
          <w:p w:rsidR="00B05874" w:rsidRDefault="00B05874" w:rsidP="00B05874">
            <w:pPr>
              <w:pStyle w:val="ac"/>
              <w:jc w:val="both"/>
              <w:rPr>
                <w:sz w:val="20"/>
                <w:szCs w:val="20"/>
              </w:rPr>
            </w:pPr>
            <w:r w:rsidRPr="00B05874">
              <w:rPr>
                <w:sz w:val="20"/>
                <w:szCs w:val="20"/>
              </w:rPr>
              <w:t>Фосфор общий</w:t>
            </w:r>
          </w:p>
          <w:p w:rsidR="005B05AE" w:rsidRPr="005B05AE" w:rsidRDefault="005B05AE" w:rsidP="00B05874">
            <w:pPr>
              <w:pStyle w:val="ac"/>
              <w:jc w:val="both"/>
              <w:rPr>
                <w:sz w:val="20"/>
                <w:szCs w:val="20"/>
                <w:lang w:val="ru-RU"/>
              </w:rPr>
            </w:pPr>
            <w:r>
              <w:rPr>
                <w:sz w:val="20"/>
                <w:szCs w:val="20"/>
                <w:lang w:val="ru-RU"/>
              </w:rPr>
              <w:t xml:space="preserve">Свинец </w:t>
            </w:r>
          </w:p>
        </w:tc>
        <w:tc>
          <w:tcPr>
            <w:tcW w:w="1276" w:type="dxa"/>
          </w:tcPr>
          <w:p w:rsidR="00B05874" w:rsidRPr="00B05874" w:rsidRDefault="00B05874" w:rsidP="00B05874">
            <w:pPr>
              <w:pStyle w:val="ac"/>
              <w:jc w:val="both"/>
              <w:rPr>
                <w:sz w:val="20"/>
                <w:szCs w:val="20"/>
              </w:rPr>
            </w:pPr>
            <w:r w:rsidRPr="00B05874">
              <w:rPr>
                <w:sz w:val="20"/>
                <w:szCs w:val="20"/>
              </w:rPr>
              <w:t>разовый</w:t>
            </w:r>
          </w:p>
        </w:tc>
        <w:tc>
          <w:tcPr>
            <w:tcW w:w="2409" w:type="dxa"/>
          </w:tcPr>
          <w:p w:rsidR="00B05874" w:rsidRPr="00B05874" w:rsidRDefault="00B05874" w:rsidP="00B05874">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B05874" w:rsidRPr="00B05874" w:rsidRDefault="00B05874" w:rsidP="00B05874">
            <w:pPr>
              <w:pStyle w:val="ac"/>
              <w:jc w:val="both"/>
              <w:rPr>
                <w:sz w:val="20"/>
                <w:szCs w:val="20"/>
              </w:rPr>
            </w:pPr>
            <w:r w:rsidRPr="00B05874">
              <w:rPr>
                <w:sz w:val="20"/>
                <w:szCs w:val="20"/>
              </w:rPr>
              <w:t>МВИ.МН 4362-2012</w:t>
            </w:r>
          </w:p>
          <w:p w:rsidR="00B05874" w:rsidRPr="00B05874" w:rsidRDefault="00B05874" w:rsidP="00B05874">
            <w:pPr>
              <w:pStyle w:val="ac"/>
              <w:jc w:val="both"/>
              <w:rPr>
                <w:sz w:val="20"/>
                <w:szCs w:val="20"/>
              </w:rPr>
            </w:pPr>
            <w:r w:rsidRPr="00B05874">
              <w:rPr>
                <w:sz w:val="20"/>
                <w:szCs w:val="20"/>
              </w:rPr>
              <w:t>СТБ 17.13.05-22-2011</w:t>
            </w:r>
          </w:p>
          <w:p w:rsidR="00B05874" w:rsidRPr="00B05874" w:rsidRDefault="00B05874" w:rsidP="00B05874">
            <w:pPr>
              <w:pStyle w:val="ac"/>
              <w:jc w:val="both"/>
              <w:rPr>
                <w:sz w:val="20"/>
                <w:szCs w:val="20"/>
              </w:rPr>
            </w:pPr>
            <w:r w:rsidRPr="00B05874">
              <w:rPr>
                <w:sz w:val="20"/>
                <w:szCs w:val="20"/>
              </w:rPr>
              <w:t>ПНД Ф14.1:2:4.190-03</w:t>
            </w:r>
          </w:p>
          <w:p w:rsidR="00B05874" w:rsidRPr="00B05874" w:rsidRDefault="00B05874" w:rsidP="00B05874">
            <w:pPr>
              <w:pStyle w:val="ac"/>
              <w:jc w:val="both"/>
              <w:rPr>
                <w:sz w:val="20"/>
                <w:szCs w:val="20"/>
              </w:rPr>
            </w:pPr>
            <w:r w:rsidRPr="00B05874">
              <w:rPr>
                <w:sz w:val="20"/>
                <w:szCs w:val="20"/>
              </w:rPr>
              <w:t>МВИ.МН 4218-2012</w:t>
            </w:r>
          </w:p>
          <w:p w:rsidR="00B05874" w:rsidRPr="00B05874" w:rsidRDefault="00B05874" w:rsidP="00B05874">
            <w:pPr>
              <w:pStyle w:val="ac"/>
              <w:jc w:val="both"/>
              <w:rPr>
                <w:sz w:val="20"/>
                <w:szCs w:val="20"/>
              </w:rPr>
            </w:pPr>
            <w:r w:rsidRPr="00B05874">
              <w:rPr>
                <w:sz w:val="20"/>
                <w:szCs w:val="20"/>
              </w:rPr>
              <w:t>СТБ 17.13.05-39-2015</w:t>
            </w:r>
          </w:p>
          <w:p w:rsidR="00B05874" w:rsidRPr="00B05874" w:rsidRDefault="00B05874" w:rsidP="00B05874">
            <w:pPr>
              <w:pStyle w:val="ac"/>
              <w:jc w:val="both"/>
              <w:rPr>
                <w:sz w:val="20"/>
                <w:szCs w:val="20"/>
              </w:rPr>
            </w:pPr>
            <w:r w:rsidRPr="00B05874">
              <w:rPr>
                <w:sz w:val="20"/>
                <w:szCs w:val="20"/>
              </w:rPr>
              <w:t>СТБ 17.13.05-42-2015</w:t>
            </w:r>
          </w:p>
          <w:p w:rsidR="00B05874" w:rsidRPr="00B05874" w:rsidRDefault="00B05874" w:rsidP="00B05874">
            <w:pPr>
              <w:pStyle w:val="ac"/>
              <w:jc w:val="both"/>
              <w:rPr>
                <w:sz w:val="20"/>
                <w:szCs w:val="20"/>
              </w:rPr>
            </w:pPr>
            <w:r w:rsidRPr="00B05874">
              <w:rPr>
                <w:sz w:val="20"/>
                <w:szCs w:val="20"/>
              </w:rPr>
              <w:t>ГОСТ 33045-2014 п.5</w:t>
            </w:r>
          </w:p>
          <w:p w:rsidR="00B05874" w:rsidRPr="00B05874" w:rsidRDefault="00B05874" w:rsidP="00B05874">
            <w:pPr>
              <w:pStyle w:val="ac"/>
              <w:jc w:val="both"/>
              <w:rPr>
                <w:sz w:val="20"/>
                <w:szCs w:val="20"/>
              </w:rPr>
            </w:pPr>
            <w:r w:rsidRPr="00B05874">
              <w:rPr>
                <w:sz w:val="20"/>
                <w:szCs w:val="20"/>
              </w:rPr>
              <w:t>ПНД Ф14.1:2:4.128-98</w:t>
            </w:r>
          </w:p>
          <w:p w:rsidR="00B05874" w:rsidRPr="00B05874" w:rsidRDefault="00B05874" w:rsidP="00B05874">
            <w:pPr>
              <w:pStyle w:val="ac"/>
              <w:jc w:val="both"/>
              <w:rPr>
                <w:sz w:val="20"/>
                <w:szCs w:val="20"/>
              </w:rPr>
            </w:pPr>
            <w:r w:rsidRPr="00B05874">
              <w:rPr>
                <w:sz w:val="20"/>
                <w:szCs w:val="20"/>
              </w:rPr>
              <w:t>ПНД Ф14.1:2:4.158-2000</w:t>
            </w:r>
          </w:p>
          <w:p w:rsidR="00B05874" w:rsidRPr="00B05874" w:rsidRDefault="00B05874" w:rsidP="00B05874">
            <w:pPr>
              <w:pStyle w:val="ac"/>
              <w:jc w:val="both"/>
              <w:rPr>
                <w:sz w:val="20"/>
                <w:szCs w:val="20"/>
              </w:rPr>
            </w:pPr>
            <w:r w:rsidRPr="00B05874">
              <w:rPr>
                <w:sz w:val="20"/>
                <w:szCs w:val="20"/>
              </w:rPr>
              <w:t>СТБ 17.13.05-45-2016</w:t>
            </w:r>
          </w:p>
          <w:p w:rsidR="00B05874" w:rsidRPr="00B05874" w:rsidRDefault="00B05874" w:rsidP="00B05874">
            <w:pPr>
              <w:pStyle w:val="ac"/>
              <w:jc w:val="both"/>
              <w:rPr>
                <w:sz w:val="20"/>
                <w:szCs w:val="20"/>
              </w:rPr>
            </w:pPr>
            <w:r w:rsidRPr="00B05874">
              <w:rPr>
                <w:sz w:val="20"/>
                <w:szCs w:val="20"/>
              </w:rPr>
              <w:t>МВИ.МН 4139-2011</w:t>
            </w:r>
          </w:p>
          <w:p w:rsidR="00B05874" w:rsidRPr="00B05874" w:rsidRDefault="00B05874" w:rsidP="00B05874">
            <w:pPr>
              <w:pStyle w:val="ac"/>
              <w:jc w:val="both"/>
              <w:rPr>
                <w:sz w:val="20"/>
                <w:szCs w:val="20"/>
              </w:rPr>
            </w:pPr>
            <w:r w:rsidRPr="00B05874">
              <w:rPr>
                <w:sz w:val="20"/>
                <w:szCs w:val="20"/>
              </w:rPr>
              <w:t>ГОСТ 18309-2014 п.7</w:t>
            </w:r>
          </w:p>
        </w:tc>
      </w:tr>
      <w:tr w:rsidR="00B05874" w:rsidRPr="00003F0C" w:rsidTr="0081232D">
        <w:tc>
          <w:tcPr>
            <w:tcW w:w="426" w:type="dxa"/>
          </w:tcPr>
          <w:p w:rsidR="00B05874" w:rsidRPr="00B05874" w:rsidRDefault="00B05874" w:rsidP="00B05874">
            <w:pPr>
              <w:pStyle w:val="ac"/>
              <w:jc w:val="both"/>
              <w:rPr>
                <w:sz w:val="20"/>
                <w:szCs w:val="20"/>
              </w:rPr>
            </w:pPr>
            <w:r w:rsidRPr="00B05874">
              <w:rPr>
                <w:sz w:val="20"/>
                <w:szCs w:val="20"/>
              </w:rPr>
              <w:t>9</w:t>
            </w:r>
          </w:p>
        </w:tc>
        <w:tc>
          <w:tcPr>
            <w:tcW w:w="1275" w:type="dxa"/>
          </w:tcPr>
          <w:p w:rsidR="00B05874" w:rsidRPr="00B05874" w:rsidRDefault="00B05874" w:rsidP="00B05874">
            <w:pPr>
              <w:pStyle w:val="ac"/>
              <w:jc w:val="both"/>
              <w:rPr>
                <w:sz w:val="20"/>
                <w:szCs w:val="20"/>
              </w:rPr>
            </w:pPr>
            <w:r w:rsidRPr="00B05874">
              <w:rPr>
                <w:sz w:val="20"/>
                <w:szCs w:val="20"/>
              </w:rPr>
              <w:t>т.3</w:t>
            </w:r>
          </w:p>
        </w:tc>
        <w:tc>
          <w:tcPr>
            <w:tcW w:w="2127" w:type="dxa"/>
          </w:tcPr>
          <w:p w:rsidR="00B05874" w:rsidRPr="00B05874" w:rsidRDefault="00B05874" w:rsidP="00B05874">
            <w:pPr>
              <w:pStyle w:val="ac"/>
              <w:jc w:val="both"/>
              <w:rPr>
                <w:sz w:val="20"/>
                <w:szCs w:val="20"/>
              </w:rPr>
            </w:pPr>
            <w:r w:rsidRPr="00B05874">
              <w:rPr>
                <w:sz w:val="20"/>
                <w:szCs w:val="20"/>
              </w:rPr>
              <w:t>Очистные сооружения г. Несвиж, цех ВС и ВО (Несвижский район)</w:t>
            </w:r>
          </w:p>
        </w:tc>
        <w:tc>
          <w:tcPr>
            <w:tcW w:w="1275" w:type="dxa"/>
          </w:tcPr>
          <w:p w:rsidR="00B05874" w:rsidRPr="00B05874" w:rsidRDefault="00B05874" w:rsidP="00B05874">
            <w:pPr>
              <w:pStyle w:val="ac"/>
              <w:jc w:val="both"/>
              <w:rPr>
                <w:sz w:val="20"/>
                <w:szCs w:val="20"/>
              </w:rPr>
            </w:pPr>
            <w:r w:rsidRPr="00B05874">
              <w:rPr>
                <w:sz w:val="20"/>
                <w:szCs w:val="20"/>
              </w:rPr>
              <w:t>Поверхностная вода</w:t>
            </w:r>
          </w:p>
        </w:tc>
        <w:tc>
          <w:tcPr>
            <w:tcW w:w="1701" w:type="dxa"/>
          </w:tcPr>
          <w:p w:rsidR="00B05874" w:rsidRPr="00B05874" w:rsidRDefault="00B05874" w:rsidP="00B05874">
            <w:pPr>
              <w:pStyle w:val="ac"/>
              <w:jc w:val="both"/>
              <w:rPr>
                <w:sz w:val="20"/>
                <w:szCs w:val="20"/>
              </w:rPr>
            </w:pPr>
            <w:r w:rsidRPr="00B05874">
              <w:rPr>
                <w:sz w:val="20"/>
                <w:szCs w:val="20"/>
              </w:rPr>
              <w:t>Фоновый створ, р. Уша, 500 м выше выпуска сточных вод</w:t>
            </w:r>
          </w:p>
        </w:tc>
        <w:tc>
          <w:tcPr>
            <w:tcW w:w="1418" w:type="dxa"/>
          </w:tcPr>
          <w:p w:rsidR="007237EE" w:rsidRDefault="00B05874" w:rsidP="00B05874">
            <w:pPr>
              <w:pStyle w:val="ac"/>
              <w:jc w:val="both"/>
              <w:rPr>
                <w:sz w:val="20"/>
                <w:szCs w:val="20"/>
              </w:rPr>
            </w:pPr>
            <w:r w:rsidRPr="00B05874">
              <w:rPr>
                <w:sz w:val="20"/>
                <w:szCs w:val="20"/>
              </w:rPr>
              <w:t xml:space="preserve">1 раз </w:t>
            </w:r>
          </w:p>
          <w:p w:rsidR="00B05874" w:rsidRDefault="00B05874" w:rsidP="00B05874">
            <w:pPr>
              <w:pStyle w:val="ac"/>
              <w:jc w:val="both"/>
              <w:rPr>
                <w:sz w:val="20"/>
                <w:szCs w:val="20"/>
              </w:rPr>
            </w:pPr>
            <w:r w:rsidRPr="00B05874">
              <w:rPr>
                <w:sz w:val="20"/>
                <w:szCs w:val="20"/>
              </w:rPr>
              <w:t>в квартал</w:t>
            </w:r>
          </w:p>
          <w:p w:rsidR="007237EE" w:rsidRPr="00B05874" w:rsidRDefault="007237EE" w:rsidP="00B05874">
            <w:pPr>
              <w:pStyle w:val="ac"/>
              <w:jc w:val="both"/>
              <w:rPr>
                <w:sz w:val="20"/>
                <w:szCs w:val="20"/>
              </w:rPr>
            </w:pPr>
          </w:p>
        </w:tc>
        <w:tc>
          <w:tcPr>
            <w:tcW w:w="2551" w:type="dxa"/>
          </w:tcPr>
          <w:p w:rsidR="00B05874" w:rsidRPr="00B05874" w:rsidRDefault="00B05874" w:rsidP="00B05874">
            <w:pPr>
              <w:pStyle w:val="ac"/>
              <w:rPr>
                <w:sz w:val="20"/>
                <w:szCs w:val="20"/>
              </w:rPr>
            </w:pPr>
            <w:r w:rsidRPr="00B05874">
              <w:rPr>
                <w:sz w:val="20"/>
                <w:szCs w:val="20"/>
              </w:rPr>
              <w:t>Водородный показатель</w:t>
            </w:r>
          </w:p>
          <w:p w:rsidR="00B05874" w:rsidRPr="00B05874" w:rsidRDefault="00B05874" w:rsidP="00B05874">
            <w:pPr>
              <w:pStyle w:val="ac"/>
              <w:jc w:val="both"/>
              <w:rPr>
                <w:sz w:val="20"/>
                <w:szCs w:val="20"/>
              </w:rPr>
            </w:pPr>
            <w:r w:rsidRPr="00B05874">
              <w:rPr>
                <w:sz w:val="20"/>
                <w:szCs w:val="20"/>
              </w:rPr>
              <w:t>Взвешенные вещества</w:t>
            </w:r>
          </w:p>
          <w:p w:rsidR="00B05874" w:rsidRPr="00B05874" w:rsidRDefault="00B05874" w:rsidP="00B05874">
            <w:pPr>
              <w:pStyle w:val="ac"/>
              <w:jc w:val="both"/>
              <w:rPr>
                <w:sz w:val="20"/>
                <w:szCs w:val="20"/>
              </w:rPr>
            </w:pPr>
            <w:r w:rsidRPr="00B05874">
              <w:rPr>
                <w:sz w:val="20"/>
                <w:szCs w:val="20"/>
              </w:rPr>
              <w:t>БПК</w:t>
            </w:r>
            <w:r w:rsidRPr="00B05874">
              <w:rPr>
                <w:sz w:val="20"/>
                <w:szCs w:val="20"/>
                <w:vertAlign w:val="subscript"/>
              </w:rPr>
              <w:t>5</w:t>
            </w:r>
          </w:p>
          <w:p w:rsidR="00B05874" w:rsidRPr="00B05874" w:rsidRDefault="00B05874" w:rsidP="00B05874">
            <w:pPr>
              <w:pStyle w:val="ac"/>
              <w:jc w:val="both"/>
              <w:rPr>
                <w:sz w:val="20"/>
                <w:szCs w:val="20"/>
              </w:rPr>
            </w:pPr>
            <w:r w:rsidRPr="00B05874">
              <w:rPr>
                <w:sz w:val="20"/>
                <w:szCs w:val="20"/>
              </w:rPr>
              <w:t>ХПК</w:t>
            </w:r>
          </w:p>
          <w:p w:rsidR="00B05874" w:rsidRPr="00B05874" w:rsidRDefault="00B05874" w:rsidP="00B05874">
            <w:pPr>
              <w:pStyle w:val="ac"/>
              <w:jc w:val="both"/>
              <w:rPr>
                <w:sz w:val="20"/>
                <w:szCs w:val="20"/>
              </w:rPr>
            </w:pPr>
            <w:r w:rsidRPr="00B05874">
              <w:rPr>
                <w:sz w:val="20"/>
                <w:szCs w:val="20"/>
              </w:rPr>
              <w:t>Минерализация</w:t>
            </w:r>
          </w:p>
          <w:p w:rsidR="00B05874" w:rsidRPr="00B05874" w:rsidRDefault="00B05874" w:rsidP="00B05874">
            <w:pPr>
              <w:pStyle w:val="ac"/>
              <w:jc w:val="both"/>
              <w:rPr>
                <w:sz w:val="20"/>
                <w:szCs w:val="20"/>
              </w:rPr>
            </w:pPr>
            <w:r w:rsidRPr="00B05874">
              <w:rPr>
                <w:sz w:val="20"/>
                <w:szCs w:val="20"/>
              </w:rPr>
              <w:t>Хлорид-ион</w:t>
            </w:r>
          </w:p>
          <w:p w:rsidR="00B05874" w:rsidRPr="00B05874" w:rsidRDefault="00B05874" w:rsidP="00B05874">
            <w:pPr>
              <w:pStyle w:val="ac"/>
              <w:jc w:val="both"/>
              <w:rPr>
                <w:sz w:val="20"/>
                <w:szCs w:val="20"/>
              </w:rPr>
            </w:pPr>
            <w:r w:rsidRPr="00B05874">
              <w:rPr>
                <w:sz w:val="20"/>
                <w:szCs w:val="20"/>
              </w:rPr>
              <w:t>Сульфат-ион</w:t>
            </w:r>
          </w:p>
          <w:p w:rsidR="00B05874" w:rsidRPr="00B05874" w:rsidRDefault="00B05874" w:rsidP="00B05874">
            <w:pPr>
              <w:pStyle w:val="ac"/>
              <w:jc w:val="both"/>
              <w:rPr>
                <w:sz w:val="20"/>
                <w:szCs w:val="20"/>
              </w:rPr>
            </w:pPr>
            <w:r w:rsidRPr="00B05874">
              <w:rPr>
                <w:sz w:val="20"/>
                <w:szCs w:val="20"/>
              </w:rPr>
              <w:t>Аммоний-ион</w:t>
            </w:r>
          </w:p>
          <w:p w:rsidR="00B05874" w:rsidRPr="00B05874" w:rsidRDefault="00B05874" w:rsidP="00B05874">
            <w:pPr>
              <w:pStyle w:val="ac"/>
              <w:jc w:val="both"/>
              <w:rPr>
                <w:sz w:val="20"/>
                <w:szCs w:val="20"/>
              </w:rPr>
            </w:pPr>
            <w:r w:rsidRPr="00B05874">
              <w:rPr>
                <w:sz w:val="20"/>
                <w:szCs w:val="20"/>
              </w:rPr>
              <w:t>Нефтепродукты</w:t>
            </w:r>
          </w:p>
          <w:p w:rsidR="00B05874" w:rsidRPr="00B05874" w:rsidRDefault="00B05874" w:rsidP="00B05874">
            <w:pPr>
              <w:pStyle w:val="ac"/>
              <w:jc w:val="both"/>
              <w:rPr>
                <w:sz w:val="20"/>
                <w:szCs w:val="20"/>
              </w:rPr>
            </w:pPr>
            <w:r w:rsidRPr="00B05874">
              <w:rPr>
                <w:sz w:val="20"/>
                <w:szCs w:val="20"/>
              </w:rPr>
              <w:t>СПАВ анион</w:t>
            </w:r>
          </w:p>
          <w:p w:rsidR="00B05874" w:rsidRPr="00B05874" w:rsidRDefault="00B05874" w:rsidP="00B05874">
            <w:pPr>
              <w:pStyle w:val="ac"/>
              <w:jc w:val="both"/>
              <w:rPr>
                <w:sz w:val="20"/>
                <w:szCs w:val="20"/>
              </w:rPr>
            </w:pPr>
            <w:r w:rsidRPr="00B05874">
              <w:rPr>
                <w:sz w:val="20"/>
                <w:szCs w:val="20"/>
              </w:rPr>
              <w:t xml:space="preserve">Железо общее </w:t>
            </w:r>
          </w:p>
          <w:p w:rsidR="00B05874" w:rsidRPr="00B05874" w:rsidRDefault="00B05874" w:rsidP="00B05874">
            <w:pPr>
              <w:pStyle w:val="ac"/>
              <w:jc w:val="both"/>
              <w:rPr>
                <w:sz w:val="20"/>
                <w:szCs w:val="20"/>
              </w:rPr>
            </w:pPr>
            <w:r w:rsidRPr="00B05874">
              <w:rPr>
                <w:sz w:val="20"/>
                <w:szCs w:val="20"/>
              </w:rPr>
              <w:t>Азот общий</w:t>
            </w:r>
          </w:p>
          <w:p w:rsidR="00B05874" w:rsidRDefault="00B05874" w:rsidP="00B05874">
            <w:pPr>
              <w:pStyle w:val="ac"/>
              <w:jc w:val="both"/>
              <w:rPr>
                <w:sz w:val="20"/>
                <w:szCs w:val="20"/>
              </w:rPr>
            </w:pPr>
            <w:r w:rsidRPr="00B05874">
              <w:rPr>
                <w:sz w:val="20"/>
                <w:szCs w:val="20"/>
              </w:rPr>
              <w:t>Фосфор общий</w:t>
            </w:r>
          </w:p>
          <w:p w:rsidR="005B05AE" w:rsidRPr="005B05AE" w:rsidRDefault="005B05AE" w:rsidP="00B05874">
            <w:pPr>
              <w:pStyle w:val="ac"/>
              <w:jc w:val="both"/>
              <w:rPr>
                <w:sz w:val="20"/>
                <w:szCs w:val="20"/>
                <w:lang w:val="ru-RU"/>
              </w:rPr>
            </w:pPr>
            <w:r>
              <w:rPr>
                <w:sz w:val="20"/>
                <w:szCs w:val="20"/>
                <w:lang w:val="ru-RU"/>
              </w:rPr>
              <w:t xml:space="preserve">Свинец </w:t>
            </w:r>
          </w:p>
        </w:tc>
        <w:tc>
          <w:tcPr>
            <w:tcW w:w="1276" w:type="dxa"/>
          </w:tcPr>
          <w:p w:rsidR="00B05874" w:rsidRPr="00B05874" w:rsidRDefault="00B05874" w:rsidP="00B05874">
            <w:pPr>
              <w:pStyle w:val="ac"/>
              <w:jc w:val="both"/>
              <w:rPr>
                <w:sz w:val="20"/>
                <w:szCs w:val="20"/>
              </w:rPr>
            </w:pPr>
            <w:r w:rsidRPr="00B05874">
              <w:rPr>
                <w:sz w:val="20"/>
                <w:szCs w:val="20"/>
              </w:rPr>
              <w:t>разовый</w:t>
            </w:r>
          </w:p>
        </w:tc>
        <w:tc>
          <w:tcPr>
            <w:tcW w:w="2409" w:type="dxa"/>
          </w:tcPr>
          <w:p w:rsidR="00B05874" w:rsidRPr="00B05874" w:rsidRDefault="00B05874" w:rsidP="00B05874">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B05874" w:rsidRPr="00B05874" w:rsidRDefault="00B05874" w:rsidP="00B05874">
            <w:pPr>
              <w:pStyle w:val="ac"/>
              <w:jc w:val="both"/>
              <w:rPr>
                <w:sz w:val="20"/>
                <w:szCs w:val="20"/>
              </w:rPr>
            </w:pPr>
            <w:r w:rsidRPr="00B05874">
              <w:rPr>
                <w:sz w:val="20"/>
                <w:szCs w:val="20"/>
              </w:rPr>
              <w:t>МВИ.МН 4362-2012</w:t>
            </w:r>
          </w:p>
          <w:p w:rsidR="00B05874" w:rsidRPr="00B05874" w:rsidRDefault="00B05874" w:rsidP="00B05874">
            <w:pPr>
              <w:pStyle w:val="ac"/>
              <w:jc w:val="both"/>
              <w:rPr>
                <w:sz w:val="20"/>
                <w:szCs w:val="20"/>
              </w:rPr>
            </w:pPr>
            <w:r w:rsidRPr="00B05874">
              <w:rPr>
                <w:sz w:val="20"/>
                <w:szCs w:val="20"/>
              </w:rPr>
              <w:t>СТБ 17.13.05-22-2011</w:t>
            </w:r>
          </w:p>
          <w:p w:rsidR="00B05874" w:rsidRPr="00B05874" w:rsidRDefault="00B05874" w:rsidP="00B05874">
            <w:pPr>
              <w:pStyle w:val="ac"/>
              <w:jc w:val="both"/>
              <w:rPr>
                <w:sz w:val="20"/>
                <w:szCs w:val="20"/>
              </w:rPr>
            </w:pPr>
            <w:r w:rsidRPr="00B05874">
              <w:rPr>
                <w:sz w:val="20"/>
                <w:szCs w:val="20"/>
              </w:rPr>
              <w:t>ПНД Ф14.1:2:4.190-03</w:t>
            </w:r>
          </w:p>
          <w:p w:rsidR="00B05874" w:rsidRPr="00B05874" w:rsidRDefault="00B05874" w:rsidP="00B05874">
            <w:pPr>
              <w:pStyle w:val="ac"/>
              <w:jc w:val="both"/>
              <w:rPr>
                <w:sz w:val="20"/>
                <w:szCs w:val="20"/>
              </w:rPr>
            </w:pPr>
            <w:r w:rsidRPr="00B05874">
              <w:rPr>
                <w:sz w:val="20"/>
                <w:szCs w:val="20"/>
              </w:rPr>
              <w:t>МВИ.МН 4218-2012</w:t>
            </w:r>
          </w:p>
          <w:p w:rsidR="00B05874" w:rsidRPr="00B05874" w:rsidRDefault="00B05874" w:rsidP="00B05874">
            <w:pPr>
              <w:pStyle w:val="ac"/>
              <w:jc w:val="both"/>
              <w:rPr>
                <w:sz w:val="20"/>
                <w:szCs w:val="20"/>
              </w:rPr>
            </w:pPr>
            <w:r w:rsidRPr="00B05874">
              <w:rPr>
                <w:sz w:val="20"/>
                <w:szCs w:val="20"/>
              </w:rPr>
              <w:t>СТБ 17.13.05-39-2015</w:t>
            </w:r>
          </w:p>
          <w:p w:rsidR="00B05874" w:rsidRPr="00B05874" w:rsidRDefault="00B05874" w:rsidP="00B05874">
            <w:pPr>
              <w:pStyle w:val="ac"/>
              <w:jc w:val="both"/>
              <w:rPr>
                <w:sz w:val="20"/>
                <w:szCs w:val="20"/>
              </w:rPr>
            </w:pPr>
            <w:r w:rsidRPr="00B05874">
              <w:rPr>
                <w:sz w:val="20"/>
                <w:szCs w:val="20"/>
              </w:rPr>
              <w:t>СТБ 17.13.05-42-2015</w:t>
            </w:r>
          </w:p>
          <w:p w:rsidR="00B05874" w:rsidRPr="00B05874" w:rsidRDefault="00B05874" w:rsidP="00B05874">
            <w:pPr>
              <w:pStyle w:val="ac"/>
              <w:jc w:val="both"/>
              <w:rPr>
                <w:sz w:val="20"/>
                <w:szCs w:val="20"/>
              </w:rPr>
            </w:pPr>
            <w:r w:rsidRPr="00B05874">
              <w:rPr>
                <w:sz w:val="20"/>
                <w:szCs w:val="20"/>
              </w:rPr>
              <w:t>ГОСТ 33045-2014 п.5</w:t>
            </w:r>
          </w:p>
          <w:p w:rsidR="00B05874" w:rsidRPr="00B05874" w:rsidRDefault="00B05874" w:rsidP="00B05874">
            <w:pPr>
              <w:pStyle w:val="ac"/>
              <w:jc w:val="both"/>
              <w:rPr>
                <w:sz w:val="20"/>
                <w:szCs w:val="20"/>
              </w:rPr>
            </w:pPr>
            <w:r w:rsidRPr="00B05874">
              <w:rPr>
                <w:sz w:val="20"/>
                <w:szCs w:val="20"/>
              </w:rPr>
              <w:t>ПНД Ф14.1:2:4.128-98</w:t>
            </w:r>
          </w:p>
          <w:p w:rsidR="00B05874" w:rsidRPr="00B05874" w:rsidRDefault="00B05874" w:rsidP="00B05874">
            <w:pPr>
              <w:pStyle w:val="ac"/>
              <w:jc w:val="both"/>
              <w:rPr>
                <w:sz w:val="20"/>
                <w:szCs w:val="20"/>
              </w:rPr>
            </w:pPr>
            <w:r w:rsidRPr="00B05874">
              <w:rPr>
                <w:sz w:val="20"/>
                <w:szCs w:val="20"/>
              </w:rPr>
              <w:t>ПНД Ф14.1:2:4.158-2000</w:t>
            </w:r>
          </w:p>
          <w:p w:rsidR="00B05874" w:rsidRPr="00B05874" w:rsidRDefault="00B05874" w:rsidP="00B05874">
            <w:pPr>
              <w:pStyle w:val="ac"/>
              <w:jc w:val="both"/>
              <w:rPr>
                <w:sz w:val="20"/>
                <w:szCs w:val="20"/>
              </w:rPr>
            </w:pPr>
            <w:r w:rsidRPr="00B05874">
              <w:rPr>
                <w:sz w:val="20"/>
                <w:szCs w:val="20"/>
              </w:rPr>
              <w:t>СТБ 17.13.05-45-2016</w:t>
            </w:r>
          </w:p>
          <w:p w:rsidR="00B05874" w:rsidRPr="00B05874" w:rsidRDefault="00B05874" w:rsidP="00B05874">
            <w:pPr>
              <w:pStyle w:val="ac"/>
              <w:jc w:val="both"/>
              <w:rPr>
                <w:sz w:val="20"/>
                <w:szCs w:val="20"/>
              </w:rPr>
            </w:pPr>
            <w:r w:rsidRPr="00B05874">
              <w:rPr>
                <w:sz w:val="20"/>
                <w:szCs w:val="20"/>
              </w:rPr>
              <w:t>МВИ.МН 4139-2011</w:t>
            </w:r>
          </w:p>
          <w:p w:rsidR="00B05874" w:rsidRPr="00B05874" w:rsidRDefault="00B05874" w:rsidP="00B05874">
            <w:pPr>
              <w:pStyle w:val="ac"/>
              <w:jc w:val="both"/>
              <w:rPr>
                <w:sz w:val="20"/>
                <w:szCs w:val="20"/>
              </w:rPr>
            </w:pPr>
            <w:r w:rsidRPr="00B05874">
              <w:rPr>
                <w:sz w:val="20"/>
                <w:szCs w:val="20"/>
              </w:rPr>
              <w:t>ГОСТ 18309-2014 п.7</w:t>
            </w:r>
          </w:p>
        </w:tc>
      </w:tr>
      <w:tr w:rsidR="00B05874" w:rsidRPr="00003F0C" w:rsidTr="0081232D">
        <w:tc>
          <w:tcPr>
            <w:tcW w:w="426" w:type="dxa"/>
          </w:tcPr>
          <w:p w:rsidR="00B05874" w:rsidRPr="00B05874" w:rsidRDefault="00B05874" w:rsidP="00B05874">
            <w:pPr>
              <w:pStyle w:val="ac"/>
              <w:jc w:val="both"/>
              <w:rPr>
                <w:sz w:val="20"/>
                <w:szCs w:val="20"/>
              </w:rPr>
            </w:pPr>
            <w:r w:rsidRPr="00B05874">
              <w:rPr>
                <w:sz w:val="20"/>
                <w:szCs w:val="20"/>
              </w:rPr>
              <w:t>10</w:t>
            </w:r>
          </w:p>
        </w:tc>
        <w:tc>
          <w:tcPr>
            <w:tcW w:w="1275" w:type="dxa"/>
          </w:tcPr>
          <w:p w:rsidR="00B05874" w:rsidRPr="00B05874" w:rsidRDefault="00B05874" w:rsidP="00B05874">
            <w:pPr>
              <w:pStyle w:val="ac"/>
              <w:jc w:val="both"/>
              <w:rPr>
                <w:sz w:val="20"/>
                <w:szCs w:val="20"/>
              </w:rPr>
            </w:pPr>
            <w:r w:rsidRPr="00B05874">
              <w:rPr>
                <w:sz w:val="20"/>
                <w:szCs w:val="20"/>
              </w:rPr>
              <w:t>т.4</w:t>
            </w:r>
          </w:p>
        </w:tc>
        <w:tc>
          <w:tcPr>
            <w:tcW w:w="2127" w:type="dxa"/>
          </w:tcPr>
          <w:p w:rsidR="00B05874" w:rsidRPr="00B05874" w:rsidRDefault="00B05874" w:rsidP="00B05874">
            <w:pPr>
              <w:pStyle w:val="ac"/>
              <w:jc w:val="both"/>
              <w:rPr>
                <w:sz w:val="20"/>
                <w:szCs w:val="20"/>
              </w:rPr>
            </w:pPr>
            <w:r w:rsidRPr="00B05874">
              <w:rPr>
                <w:sz w:val="20"/>
                <w:szCs w:val="20"/>
              </w:rPr>
              <w:t>Очистные сооружения г. Несвиж, цех ВС и ВО (Несвижский район)</w:t>
            </w:r>
          </w:p>
        </w:tc>
        <w:tc>
          <w:tcPr>
            <w:tcW w:w="1275" w:type="dxa"/>
          </w:tcPr>
          <w:p w:rsidR="00B05874" w:rsidRPr="00B05874" w:rsidRDefault="00B05874" w:rsidP="00B05874">
            <w:pPr>
              <w:pStyle w:val="ac"/>
              <w:jc w:val="both"/>
              <w:rPr>
                <w:sz w:val="20"/>
                <w:szCs w:val="20"/>
              </w:rPr>
            </w:pPr>
            <w:r w:rsidRPr="00B05874">
              <w:rPr>
                <w:sz w:val="20"/>
                <w:szCs w:val="20"/>
              </w:rPr>
              <w:t>Поверхностная вода</w:t>
            </w:r>
          </w:p>
        </w:tc>
        <w:tc>
          <w:tcPr>
            <w:tcW w:w="1701" w:type="dxa"/>
          </w:tcPr>
          <w:p w:rsidR="00B05874" w:rsidRPr="00B05874" w:rsidRDefault="00B05874" w:rsidP="00B05874">
            <w:pPr>
              <w:pStyle w:val="ac"/>
              <w:jc w:val="both"/>
              <w:rPr>
                <w:sz w:val="20"/>
                <w:szCs w:val="20"/>
              </w:rPr>
            </w:pPr>
            <w:r w:rsidRPr="00B05874">
              <w:rPr>
                <w:sz w:val="20"/>
                <w:szCs w:val="20"/>
              </w:rPr>
              <w:t>Контрольный створ, р. Уша, 500 м ниже выпуска сточных вод</w:t>
            </w:r>
          </w:p>
        </w:tc>
        <w:tc>
          <w:tcPr>
            <w:tcW w:w="1418" w:type="dxa"/>
          </w:tcPr>
          <w:p w:rsidR="007237EE" w:rsidRDefault="00B05874" w:rsidP="00B05874">
            <w:pPr>
              <w:pStyle w:val="ac"/>
              <w:jc w:val="both"/>
              <w:rPr>
                <w:sz w:val="20"/>
                <w:szCs w:val="20"/>
              </w:rPr>
            </w:pPr>
            <w:r w:rsidRPr="00B05874">
              <w:rPr>
                <w:sz w:val="20"/>
                <w:szCs w:val="20"/>
              </w:rPr>
              <w:t xml:space="preserve">1 раз </w:t>
            </w:r>
          </w:p>
          <w:p w:rsidR="00B05874" w:rsidRPr="00B05874" w:rsidRDefault="00B05874" w:rsidP="00B05874">
            <w:pPr>
              <w:pStyle w:val="ac"/>
              <w:jc w:val="both"/>
              <w:rPr>
                <w:sz w:val="20"/>
                <w:szCs w:val="20"/>
              </w:rPr>
            </w:pPr>
            <w:r w:rsidRPr="00B05874">
              <w:rPr>
                <w:sz w:val="20"/>
                <w:szCs w:val="20"/>
              </w:rPr>
              <w:t>в квартал</w:t>
            </w:r>
          </w:p>
        </w:tc>
        <w:tc>
          <w:tcPr>
            <w:tcW w:w="2551" w:type="dxa"/>
          </w:tcPr>
          <w:p w:rsidR="00B05874" w:rsidRPr="00B05874" w:rsidRDefault="00B05874" w:rsidP="00B05874">
            <w:pPr>
              <w:pStyle w:val="ac"/>
              <w:rPr>
                <w:sz w:val="20"/>
                <w:szCs w:val="20"/>
              </w:rPr>
            </w:pPr>
            <w:r w:rsidRPr="00B05874">
              <w:rPr>
                <w:sz w:val="20"/>
                <w:szCs w:val="20"/>
              </w:rPr>
              <w:t>Водородный показатель</w:t>
            </w:r>
          </w:p>
          <w:p w:rsidR="00B05874" w:rsidRPr="00B05874" w:rsidRDefault="00B05874" w:rsidP="00B05874">
            <w:pPr>
              <w:pStyle w:val="ac"/>
              <w:jc w:val="both"/>
              <w:rPr>
                <w:sz w:val="20"/>
                <w:szCs w:val="20"/>
              </w:rPr>
            </w:pPr>
            <w:r w:rsidRPr="00B05874">
              <w:rPr>
                <w:sz w:val="20"/>
                <w:szCs w:val="20"/>
              </w:rPr>
              <w:t>Взвешенные вещества</w:t>
            </w:r>
          </w:p>
          <w:p w:rsidR="00B05874" w:rsidRPr="00B05874" w:rsidRDefault="00B05874" w:rsidP="00B05874">
            <w:pPr>
              <w:pStyle w:val="ac"/>
              <w:jc w:val="both"/>
              <w:rPr>
                <w:sz w:val="20"/>
                <w:szCs w:val="20"/>
              </w:rPr>
            </w:pPr>
            <w:r w:rsidRPr="00B05874">
              <w:rPr>
                <w:sz w:val="20"/>
                <w:szCs w:val="20"/>
              </w:rPr>
              <w:t>БПК</w:t>
            </w:r>
            <w:r w:rsidRPr="00B05874">
              <w:rPr>
                <w:sz w:val="20"/>
                <w:szCs w:val="20"/>
                <w:vertAlign w:val="subscript"/>
              </w:rPr>
              <w:t>5</w:t>
            </w:r>
          </w:p>
          <w:p w:rsidR="00B05874" w:rsidRPr="00B05874" w:rsidRDefault="00B05874" w:rsidP="00B05874">
            <w:pPr>
              <w:pStyle w:val="ac"/>
              <w:jc w:val="both"/>
              <w:rPr>
                <w:sz w:val="20"/>
                <w:szCs w:val="20"/>
              </w:rPr>
            </w:pPr>
            <w:r w:rsidRPr="00B05874">
              <w:rPr>
                <w:sz w:val="20"/>
                <w:szCs w:val="20"/>
              </w:rPr>
              <w:t>ХПК</w:t>
            </w:r>
          </w:p>
          <w:p w:rsidR="00B05874" w:rsidRPr="00B05874" w:rsidRDefault="00B05874" w:rsidP="00B05874">
            <w:pPr>
              <w:pStyle w:val="ac"/>
              <w:jc w:val="both"/>
              <w:rPr>
                <w:sz w:val="20"/>
                <w:szCs w:val="20"/>
              </w:rPr>
            </w:pPr>
            <w:r w:rsidRPr="00B05874">
              <w:rPr>
                <w:sz w:val="20"/>
                <w:szCs w:val="20"/>
              </w:rPr>
              <w:t>Минерализация</w:t>
            </w:r>
          </w:p>
          <w:p w:rsidR="00B05874" w:rsidRPr="00B05874" w:rsidRDefault="00B05874" w:rsidP="00B05874">
            <w:pPr>
              <w:pStyle w:val="ac"/>
              <w:jc w:val="both"/>
              <w:rPr>
                <w:sz w:val="20"/>
                <w:szCs w:val="20"/>
              </w:rPr>
            </w:pPr>
            <w:r w:rsidRPr="00B05874">
              <w:rPr>
                <w:sz w:val="20"/>
                <w:szCs w:val="20"/>
              </w:rPr>
              <w:t>Хлорид-ион</w:t>
            </w:r>
          </w:p>
          <w:p w:rsidR="00B05874" w:rsidRPr="00B05874" w:rsidRDefault="00B05874" w:rsidP="00B05874">
            <w:pPr>
              <w:pStyle w:val="ac"/>
              <w:jc w:val="both"/>
              <w:rPr>
                <w:sz w:val="20"/>
                <w:szCs w:val="20"/>
              </w:rPr>
            </w:pPr>
            <w:r w:rsidRPr="00B05874">
              <w:rPr>
                <w:sz w:val="20"/>
                <w:szCs w:val="20"/>
              </w:rPr>
              <w:t>Сульфат-ион</w:t>
            </w:r>
          </w:p>
          <w:p w:rsidR="00B05874" w:rsidRPr="00B05874" w:rsidRDefault="00B05874" w:rsidP="00B05874">
            <w:pPr>
              <w:pStyle w:val="ac"/>
              <w:jc w:val="both"/>
              <w:rPr>
                <w:sz w:val="20"/>
                <w:szCs w:val="20"/>
              </w:rPr>
            </w:pPr>
            <w:r w:rsidRPr="00B05874">
              <w:rPr>
                <w:sz w:val="20"/>
                <w:szCs w:val="20"/>
              </w:rPr>
              <w:lastRenderedPageBreak/>
              <w:t>Аммоний-ион</w:t>
            </w:r>
          </w:p>
          <w:p w:rsidR="00B05874" w:rsidRPr="00B05874" w:rsidRDefault="00B05874" w:rsidP="00B05874">
            <w:pPr>
              <w:pStyle w:val="ac"/>
              <w:jc w:val="both"/>
              <w:rPr>
                <w:sz w:val="20"/>
                <w:szCs w:val="20"/>
              </w:rPr>
            </w:pPr>
            <w:r w:rsidRPr="00B05874">
              <w:rPr>
                <w:sz w:val="20"/>
                <w:szCs w:val="20"/>
              </w:rPr>
              <w:t>Нефтепродукты</w:t>
            </w:r>
          </w:p>
          <w:p w:rsidR="00B05874" w:rsidRPr="00B05874" w:rsidRDefault="00B05874" w:rsidP="00B05874">
            <w:pPr>
              <w:pStyle w:val="ac"/>
              <w:jc w:val="both"/>
              <w:rPr>
                <w:sz w:val="20"/>
                <w:szCs w:val="20"/>
              </w:rPr>
            </w:pPr>
            <w:r w:rsidRPr="00B05874">
              <w:rPr>
                <w:sz w:val="20"/>
                <w:szCs w:val="20"/>
              </w:rPr>
              <w:t>СПАВ анион</w:t>
            </w:r>
          </w:p>
          <w:p w:rsidR="00B05874" w:rsidRPr="00B05874" w:rsidRDefault="00B05874" w:rsidP="00B05874">
            <w:pPr>
              <w:pStyle w:val="ac"/>
              <w:jc w:val="both"/>
              <w:rPr>
                <w:sz w:val="20"/>
                <w:szCs w:val="20"/>
              </w:rPr>
            </w:pPr>
            <w:r w:rsidRPr="00B05874">
              <w:rPr>
                <w:sz w:val="20"/>
                <w:szCs w:val="20"/>
              </w:rPr>
              <w:t>Железо общее</w:t>
            </w:r>
          </w:p>
          <w:p w:rsidR="00B05874" w:rsidRPr="00B05874" w:rsidRDefault="00B05874" w:rsidP="00B05874">
            <w:pPr>
              <w:pStyle w:val="ac"/>
              <w:jc w:val="both"/>
              <w:rPr>
                <w:sz w:val="20"/>
                <w:szCs w:val="20"/>
              </w:rPr>
            </w:pPr>
            <w:r w:rsidRPr="00B05874">
              <w:rPr>
                <w:sz w:val="20"/>
                <w:szCs w:val="20"/>
              </w:rPr>
              <w:t>Азот общий</w:t>
            </w:r>
          </w:p>
          <w:p w:rsidR="00B05874" w:rsidRDefault="00B05874" w:rsidP="00B05874">
            <w:pPr>
              <w:pStyle w:val="ac"/>
              <w:jc w:val="both"/>
              <w:rPr>
                <w:sz w:val="20"/>
                <w:szCs w:val="20"/>
              </w:rPr>
            </w:pPr>
            <w:r w:rsidRPr="00B05874">
              <w:rPr>
                <w:sz w:val="20"/>
                <w:szCs w:val="20"/>
              </w:rPr>
              <w:t>Фосфор общий</w:t>
            </w:r>
          </w:p>
          <w:p w:rsidR="005B05AE" w:rsidRPr="005B05AE" w:rsidRDefault="005B05AE" w:rsidP="00B05874">
            <w:pPr>
              <w:pStyle w:val="ac"/>
              <w:jc w:val="both"/>
              <w:rPr>
                <w:sz w:val="20"/>
                <w:szCs w:val="20"/>
                <w:lang w:val="ru-RU"/>
              </w:rPr>
            </w:pPr>
            <w:r>
              <w:rPr>
                <w:sz w:val="20"/>
                <w:szCs w:val="20"/>
                <w:lang w:val="ru-RU"/>
              </w:rPr>
              <w:t xml:space="preserve">Свинец  </w:t>
            </w:r>
          </w:p>
        </w:tc>
        <w:tc>
          <w:tcPr>
            <w:tcW w:w="1276" w:type="dxa"/>
          </w:tcPr>
          <w:p w:rsidR="00B05874" w:rsidRPr="00B05874" w:rsidRDefault="00B05874" w:rsidP="00B05874">
            <w:pPr>
              <w:pStyle w:val="ac"/>
              <w:jc w:val="both"/>
              <w:rPr>
                <w:sz w:val="20"/>
                <w:szCs w:val="20"/>
              </w:rPr>
            </w:pPr>
            <w:r w:rsidRPr="00B05874">
              <w:rPr>
                <w:sz w:val="20"/>
                <w:szCs w:val="20"/>
              </w:rPr>
              <w:lastRenderedPageBreak/>
              <w:t>разовый</w:t>
            </w:r>
          </w:p>
        </w:tc>
        <w:tc>
          <w:tcPr>
            <w:tcW w:w="2409" w:type="dxa"/>
          </w:tcPr>
          <w:p w:rsidR="00B05874" w:rsidRPr="00B05874" w:rsidRDefault="00B05874" w:rsidP="00B05874">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B05874" w:rsidRPr="00B05874" w:rsidRDefault="00B05874" w:rsidP="00B05874">
            <w:pPr>
              <w:pStyle w:val="ac"/>
              <w:jc w:val="both"/>
              <w:rPr>
                <w:sz w:val="20"/>
                <w:szCs w:val="20"/>
              </w:rPr>
            </w:pPr>
            <w:r w:rsidRPr="00B05874">
              <w:rPr>
                <w:sz w:val="20"/>
                <w:szCs w:val="20"/>
              </w:rPr>
              <w:t>МВИ.МН 4362-2012</w:t>
            </w:r>
          </w:p>
          <w:p w:rsidR="00B05874" w:rsidRPr="00B05874" w:rsidRDefault="00B05874" w:rsidP="00B05874">
            <w:pPr>
              <w:pStyle w:val="ac"/>
              <w:jc w:val="both"/>
              <w:rPr>
                <w:sz w:val="20"/>
                <w:szCs w:val="20"/>
              </w:rPr>
            </w:pPr>
            <w:r w:rsidRPr="00B05874">
              <w:rPr>
                <w:sz w:val="20"/>
                <w:szCs w:val="20"/>
              </w:rPr>
              <w:t>СТБ 17.13.05-22-2011</w:t>
            </w:r>
          </w:p>
          <w:p w:rsidR="00B05874" w:rsidRPr="00B05874" w:rsidRDefault="00B05874" w:rsidP="00B05874">
            <w:pPr>
              <w:pStyle w:val="ac"/>
              <w:jc w:val="both"/>
              <w:rPr>
                <w:sz w:val="20"/>
                <w:szCs w:val="20"/>
              </w:rPr>
            </w:pPr>
            <w:r w:rsidRPr="00B05874">
              <w:rPr>
                <w:sz w:val="20"/>
                <w:szCs w:val="20"/>
              </w:rPr>
              <w:t>ПНД Ф14.1:2:4.190-03</w:t>
            </w:r>
          </w:p>
          <w:p w:rsidR="00B05874" w:rsidRPr="00B05874" w:rsidRDefault="00B05874" w:rsidP="00B05874">
            <w:pPr>
              <w:pStyle w:val="ac"/>
              <w:jc w:val="both"/>
              <w:rPr>
                <w:sz w:val="20"/>
                <w:szCs w:val="20"/>
              </w:rPr>
            </w:pPr>
            <w:r w:rsidRPr="00B05874">
              <w:rPr>
                <w:sz w:val="20"/>
                <w:szCs w:val="20"/>
              </w:rPr>
              <w:t>МВИ.МН 4218-2012</w:t>
            </w:r>
          </w:p>
          <w:p w:rsidR="00B05874" w:rsidRPr="00B05874" w:rsidRDefault="00B05874" w:rsidP="00B05874">
            <w:pPr>
              <w:pStyle w:val="ac"/>
              <w:jc w:val="both"/>
              <w:rPr>
                <w:sz w:val="20"/>
                <w:szCs w:val="20"/>
              </w:rPr>
            </w:pPr>
            <w:r w:rsidRPr="00B05874">
              <w:rPr>
                <w:sz w:val="20"/>
                <w:szCs w:val="20"/>
              </w:rPr>
              <w:t>СТБ 17.13.05-39-2015</w:t>
            </w:r>
          </w:p>
          <w:p w:rsidR="00B05874" w:rsidRPr="00B05874" w:rsidRDefault="00B05874" w:rsidP="00B05874">
            <w:pPr>
              <w:pStyle w:val="ac"/>
              <w:jc w:val="both"/>
              <w:rPr>
                <w:sz w:val="20"/>
                <w:szCs w:val="20"/>
              </w:rPr>
            </w:pPr>
            <w:r w:rsidRPr="00B05874">
              <w:rPr>
                <w:sz w:val="20"/>
                <w:szCs w:val="20"/>
              </w:rPr>
              <w:t>СТБ 17.13.05-42-2015</w:t>
            </w:r>
          </w:p>
          <w:p w:rsidR="00B05874" w:rsidRPr="00B05874" w:rsidRDefault="00B05874" w:rsidP="00B05874">
            <w:pPr>
              <w:pStyle w:val="ac"/>
              <w:jc w:val="both"/>
              <w:rPr>
                <w:sz w:val="20"/>
                <w:szCs w:val="20"/>
              </w:rPr>
            </w:pPr>
            <w:r w:rsidRPr="00B05874">
              <w:rPr>
                <w:sz w:val="20"/>
                <w:szCs w:val="20"/>
              </w:rPr>
              <w:lastRenderedPageBreak/>
              <w:t>ГОСТ 33045-2014 п.5</w:t>
            </w:r>
          </w:p>
          <w:p w:rsidR="00B05874" w:rsidRPr="00B05874" w:rsidRDefault="00B05874" w:rsidP="00B05874">
            <w:pPr>
              <w:pStyle w:val="ac"/>
              <w:jc w:val="both"/>
              <w:rPr>
                <w:sz w:val="20"/>
                <w:szCs w:val="20"/>
              </w:rPr>
            </w:pPr>
            <w:r w:rsidRPr="00B05874">
              <w:rPr>
                <w:sz w:val="20"/>
                <w:szCs w:val="20"/>
              </w:rPr>
              <w:t>ПНД Ф14.1:2:4.128-98</w:t>
            </w:r>
          </w:p>
          <w:p w:rsidR="00B05874" w:rsidRPr="00B05874" w:rsidRDefault="00B05874" w:rsidP="00B05874">
            <w:pPr>
              <w:pStyle w:val="ac"/>
              <w:jc w:val="both"/>
              <w:rPr>
                <w:sz w:val="20"/>
                <w:szCs w:val="20"/>
              </w:rPr>
            </w:pPr>
            <w:r w:rsidRPr="00B05874">
              <w:rPr>
                <w:sz w:val="20"/>
                <w:szCs w:val="20"/>
              </w:rPr>
              <w:t>ПНД Ф14.1:2:4.158-2000</w:t>
            </w:r>
          </w:p>
          <w:p w:rsidR="00B05874" w:rsidRPr="00B05874" w:rsidRDefault="00B05874" w:rsidP="00B05874">
            <w:pPr>
              <w:pStyle w:val="ac"/>
              <w:jc w:val="both"/>
              <w:rPr>
                <w:sz w:val="20"/>
                <w:szCs w:val="20"/>
              </w:rPr>
            </w:pPr>
            <w:r w:rsidRPr="00B05874">
              <w:rPr>
                <w:sz w:val="20"/>
                <w:szCs w:val="20"/>
              </w:rPr>
              <w:t>СТБ 17.13.05-45-2016</w:t>
            </w:r>
          </w:p>
          <w:p w:rsidR="00B05874" w:rsidRPr="00B05874" w:rsidRDefault="00B05874" w:rsidP="00B05874">
            <w:pPr>
              <w:pStyle w:val="ac"/>
              <w:jc w:val="both"/>
              <w:rPr>
                <w:sz w:val="20"/>
                <w:szCs w:val="20"/>
              </w:rPr>
            </w:pPr>
            <w:r w:rsidRPr="00B05874">
              <w:rPr>
                <w:sz w:val="20"/>
                <w:szCs w:val="20"/>
              </w:rPr>
              <w:t>МВИ.МН 4139-2011</w:t>
            </w:r>
          </w:p>
          <w:p w:rsidR="00B05874" w:rsidRPr="00B05874" w:rsidRDefault="00B05874" w:rsidP="00B05874">
            <w:pPr>
              <w:pStyle w:val="ac"/>
              <w:jc w:val="both"/>
              <w:rPr>
                <w:sz w:val="20"/>
                <w:szCs w:val="20"/>
              </w:rPr>
            </w:pPr>
            <w:r w:rsidRPr="00B05874">
              <w:rPr>
                <w:sz w:val="20"/>
                <w:szCs w:val="20"/>
              </w:rPr>
              <w:t>ГОСТ 18309-2014 п.7</w:t>
            </w:r>
          </w:p>
        </w:tc>
      </w:tr>
      <w:tr w:rsidR="00B05874" w:rsidRPr="00003F0C" w:rsidTr="0081232D">
        <w:tc>
          <w:tcPr>
            <w:tcW w:w="426" w:type="dxa"/>
          </w:tcPr>
          <w:p w:rsidR="00B05874" w:rsidRPr="00B05874" w:rsidRDefault="00B05874" w:rsidP="00B05874">
            <w:pPr>
              <w:pStyle w:val="ac"/>
              <w:jc w:val="both"/>
              <w:rPr>
                <w:sz w:val="20"/>
                <w:szCs w:val="20"/>
              </w:rPr>
            </w:pPr>
            <w:r w:rsidRPr="00B05874">
              <w:rPr>
                <w:sz w:val="20"/>
                <w:szCs w:val="20"/>
              </w:rPr>
              <w:lastRenderedPageBreak/>
              <w:t>11</w:t>
            </w:r>
          </w:p>
        </w:tc>
        <w:tc>
          <w:tcPr>
            <w:tcW w:w="1275" w:type="dxa"/>
          </w:tcPr>
          <w:p w:rsidR="00B05874" w:rsidRPr="00B05874" w:rsidRDefault="00B05874" w:rsidP="00B05874">
            <w:pPr>
              <w:pStyle w:val="ac"/>
              <w:jc w:val="both"/>
              <w:rPr>
                <w:sz w:val="20"/>
                <w:szCs w:val="20"/>
              </w:rPr>
            </w:pPr>
            <w:r w:rsidRPr="00B05874">
              <w:rPr>
                <w:sz w:val="20"/>
                <w:szCs w:val="20"/>
              </w:rPr>
              <w:t>т.1</w:t>
            </w:r>
          </w:p>
        </w:tc>
        <w:tc>
          <w:tcPr>
            <w:tcW w:w="2127" w:type="dxa"/>
          </w:tcPr>
          <w:p w:rsidR="00B05874" w:rsidRDefault="00B05874" w:rsidP="00B05874">
            <w:pPr>
              <w:pStyle w:val="ac"/>
              <w:jc w:val="both"/>
              <w:rPr>
                <w:sz w:val="20"/>
                <w:szCs w:val="20"/>
              </w:rPr>
            </w:pPr>
            <w:r w:rsidRPr="00B05874">
              <w:rPr>
                <w:sz w:val="20"/>
                <w:szCs w:val="20"/>
              </w:rPr>
              <w:t xml:space="preserve">Очистные сооружения </w:t>
            </w:r>
          </w:p>
          <w:p w:rsidR="00B05874" w:rsidRPr="00B05874" w:rsidRDefault="00B05874" w:rsidP="00B05874">
            <w:pPr>
              <w:pStyle w:val="ac"/>
              <w:jc w:val="both"/>
              <w:rPr>
                <w:sz w:val="20"/>
                <w:szCs w:val="20"/>
              </w:rPr>
            </w:pPr>
            <w:r w:rsidRPr="00B05874">
              <w:rPr>
                <w:sz w:val="20"/>
                <w:szCs w:val="20"/>
              </w:rPr>
              <w:t>п. Рассвет, цех ВС и ВО (Клецкий район)</w:t>
            </w:r>
          </w:p>
        </w:tc>
        <w:tc>
          <w:tcPr>
            <w:tcW w:w="1275" w:type="dxa"/>
          </w:tcPr>
          <w:p w:rsidR="00B05874" w:rsidRPr="00B05874" w:rsidRDefault="00B05874" w:rsidP="00B05874">
            <w:pPr>
              <w:pStyle w:val="ac"/>
              <w:jc w:val="both"/>
              <w:rPr>
                <w:sz w:val="20"/>
                <w:szCs w:val="20"/>
              </w:rPr>
            </w:pPr>
            <w:r w:rsidRPr="00B05874">
              <w:rPr>
                <w:sz w:val="20"/>
                <w:szCs w:val="20"/>
              </w:rPr>
              <w:t>Сточная вода</w:t>
            </w:r>
          </w:p>
        </w:tc>
        <w:tc>
          <w:tcPr>
            <w:tcW w:w="1701" w:type="dxa"/>
          </w:tcPr>
          <w:p w:rsidR="00B05874" w:rsidRPr="00B05874" w:rsidRDefault="00B05874" w:rsidP="00B05874">
            <w:pPr>
              <w:pStyle w:val="ac"/>
              <w:jc w:val="both"/>
              <w:rPr>
                <w:sz w:val="20"/>
                <w:szCs w:val="20"/>
              </w:rPr>
            </w:pPr>
            <w:r w:rsidRPr="00B05874">
              <w:rPr>
                <w:sz w:val="20"/>
                <w:szCs w:val="20"/>
              </w:rPr>
              <w:t>Вход сточных вод на очистные сооружения</w:t>
            </w:r>
          </w:p>
        </w:tc>
        <w:tc>
          <w:tcPr>
            <w:tcW w:w="1418" w:type="dxa"/>
          </w:tcPr>
          <w:p w:rsidR="007237EE" w:rsidRDefault="00B05874" w:rsidP="00B05874">
            <w:pPr>
              <w:pStyle w:val="ac"/>
              <w:jc w:val="both"/>
              <w:rPr>
                <w:sz w:val="20"/>
                <w:szCs w:val="20"/>
              </w:rPr>
            </w:pPr>
            <w:r w:rsidRPr="00B05874">
              <w:rPr>
                <w:sz w:val="20"/>
                <w:szCs w:val="20"/>
              </w:rPr>
              <w:t xml:space="preserve">1 раз </w:t>
            </w:r>
          </w:p>
          <w:p w:rsidR="00B05874" w:rsidRPr="00B05874" w:rsidRDefault="00B05874" w:rsidP="00B05874">
            <w:pPr>
              <w:pStyle w:val="ac"/>
              <w:jc w:val="both"/>
              <w:rPr>
                <w:sz w:val="20"/>
                <w:szCs w:val="20"/>
              </w:rPr>
            </w:pPr>
            <w:r w:rsidRPr="00B05874">
              <w:rPr>
                <w:sz w:val="20"/>
                <w:szCs w:val="20"/>
              </w:rPr>
              <w:t>в квартал</w:t>
            </w:r>
          </w:p>
        </w:tc>
        <w:tc>
          <w:tcPr>
            <w:tcW w:w="2551" w:type="dxa"/>
          </w:tcPr>
          <w:p w:rsidR="00B05874" w:rsidRPr="00B05874" w:rsidRDefault="00B05874" w:rsidP="00B05874">
            <w:pPr>
              <w:pStyle w:val="ac"/>
              <w:rPr>
                <w:sz w:val="20"/>
                <w:szCs w:val="20"/>
              </w:rPr>
            </w:pPr>
            <w:r w:rsidRPr="00B05874">
              <w:rPr>
                <w:sz w:val="20"/>
                <w:szCs w:val="20"/>
              </w:rPr>
              <w:t>Водородный показатель</w:t>
            </w:r>
          </w:p>
          <w:p w:rsidR="00B05874" w:rsidRPr="00B05874" w:rsidRDefault="00B05874" w:rsidP="00B05874">
            <w:pPr>
              <w:pStyle w:val="ac"/>
              <w:jc w:val="both"/>
              <w:rPr>
                <w:sz w:val="20"/>
                <w:szCs w:val="20"/>
              </w:rPr>
            </w:pPr>
            <w:r w:rsidRPr="00B05874">
              <w:rPr>
                <w:sz w:val="20"/>
                <w:szCs w:val="20"/>
              </w:rPr>
              <w:t>Взвешенные вещества</w:t>
            </w:r>
          </w:p>
          <w:p w:rsidR="00B05874" w:rsidRPr="00B05874" w:rsidRDefault="00B05874" w:rsidP="00B05874">
            <w:pPr>
              <w:pStyle w:val="ac"/>
              <w:jc w:val="both"/>
              <w:rPr>
                <w:sz w:val="20"/>
                <w:szCs w:val="20"/>
              </w:rPr>
            </w:pPr>
            <w:r w:rsidRPr="00B05874">
              <w:rPr>
                <w:sz w:val="20"/>
                <w:szCs w:val="20"/>
              </w:rPr>
              <w:t>БПК</w:t>
            </w:r>
            <w:r w:rsidRPr="00B05874">
              <w:rPr>
                <w:sz w:val="20"/>
                <w:szCs w:val="20"/>
                <w:vertAlign w:val="subscript"/>
              </w:rPr>
              <w:t>5</w:t>
            </w:r>
          </w:p>
          <w:p w:rsidR="00B05874" w:rsidRPr="00B05874" w:rsidRDefault="00B05874" w:rsidP="00B05874">
            <w:pPr>
              <w:pStyle w:val="ac"/>
              <w:jc w:val="both"/>
              <w:rPr>
                <w:sz w:val="20"/>
                <w:szCs w:val="20"/>
              </w:rPr>
            </w:pPr>
            <w:r w:rsidRPr="00B05874">
              <w:rPr>
                <w:sz w:val="20"/>
                <w:szCs w:val="20"/>
              </w:rPr>
              <w:t>ХПК</w:t>
            </w:r>
          </w:p>
          <w:p w:rsidR="00B05874" w:rsidRPr="00B05874" w:rsidRDefault="00B05874" w:rsidP="00B05874">
            <w:pPr>
              <w:pStyle w:val="ac"/>
              <w:jc w:val="both"/>
              <w:rPr>
                <w:sz w:val="20"/>
                <w:szCs w:val="20"/>
              </w:rPr>
            </w:pPr>
            <w:r w:rsidRPr="00B05874">
              <w:rPr>
                <w:sz w:val="20"/>
                <w:szCs w:val="20"/>
              </w:rPr>
              <w:t>Минерализация</w:t>
            </w:r>
          </w:p>
          <w:p w:rsidR="00B05874" w:rsidRPr="00B05874" w:rsidRDefault="00B05874" w:rsidP="00B05874">
            <w:pPr>
              <w:pStyle w:val="ac"/>
              <w:jc w:val="both"/>
              <w:rPr>
                <w:sz w:val="20"/>
                <w:szCs w:val="20"/>
              </w:rPr>
            </w:pPr>
            <w:r w:rsidRPr="00B05874">
              <w:rPr>
                <w:sz w:val="20"/>
                <w:szCs w:val="20"/>
              </w:rPr>
              <w:t>Хлорид-ион</w:t>
            </w:r>
          </w:p>
          <w:p w:rsidR="00B05874" w:rsidRPr="00B05874" w:rsidRDefault="00B05874" w:rsidP="00B05874">
            <w:pPr>
              <w:pStyle w:val="ac"/>
              <w:jc w:val="both"/>
              <w:rPr>
                <w:sz w:val="20"/>
                <w:szCs w:val="20"/>
              </w:rPr>
            </w:pPr>
            <w:r w:rsidRPr="00B05874">
              <w:rPr>
                <w:sz w:val="20"/>
                <w:szCs w:val="20"/>
              </w:rPr>
              <w:t>Сульфат-ион</w:t>
            </w:r>
          </w:p>
          <w:p w:rsidR="00B05874" w:rsidRPr="00B05874" w:rsidRDefault="00B05874" w:rsidP="00B05874">
            <w:pPr>
              <w:pStyle w:val="ac"/>
              <w:jc w:val="both"/>
              <w:rPr>
                <w:sz w:val="20"/>
                <w:szCs w:val="20"/>
              </w:rPr>
            </w:pPr>
            <w:r w:rsidRPr="00B05874">
              <w:rPr>
                <w:sz w:val="20"/>
                <w:szCs w:val="20"/>
              </w:rPr>
              <w:t>Аммоний-ион</w:t>
            </w:r>
          </w:p>
          <w:p w:rsidR="00B05874" w:rsidRPr="00B05874" w:rsidRDefault="00B05874" w:rsidP="00B05874">
            <w:pPr>
              <w:pStyle w:val="ac"/>
              <w:jc w:val="both"/>
              <w:rPr>
                <w:sz w:val="20"/>
                <w:szCs w:val="20"/>
              </w:rPr>
            </w:pPr>
            <w:r w:rsidRPr="00B05874">
              <w:rPr>
                <w:sz w:val="20"/>
                <w:szCs w:val="20"/>
              </w:rPr>
              <w:t>СПАВ анион</w:t>
            </w:r>
          </w:p>
        </w:tc>
        <w:tc>
          <w:tcPr>
            <w:tcW w:w="1276" w:type="dxa"/>
          </w:tcPr>
          <w:p w:rsidR="00B05874" w:rsidRPr="00B05874" w:rsidRDefault="00B05874" w:rsidP="00B05874">
            <w:pPr>
              <w:pStyle w:val="ac"/>
              <w:jc w:val="both"/>
              <w:rPr>
                <w:sz w:val="20"/>
                <w:szCs w:val="20"/>
              </w:rPr>
            </w:pPr>
            <w:r w:rsidRPr="00B05874">
              <w:rPr>
                <w:sz w:val="20"/>
                <w:szCs w:val="20"/>
              </w:rPr>
              <w:t>разовый</w:t>
            </w:r>
          </w:p>
        </w:tc>
        <w:tc>
          <w:tcPr>
            <w:tcW w:w="2409" w:type="dxa"/>
          </w:tcPr>
          <w:p w:rsidR="00B05874" w:rsidRPr="00B05874" w:rsidRDefault="00B05874" w:rsidP="00B05874">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B05874" w:rsidRPr="00B05874" w:rsidRDefault="00B05874" w:rsidP="00B05874">
            <w:pPr>
              <w:pStyle w:val="ac"/>
              <w:jc w:val="both"/>
              <w:rPr>
                <w:sz w:val="20"/>
                <w:szCs w:val="20"/>
              </w:rPr>
            </w:pPr>
            <w:r w:rsidRPr="00B05874">
              <w:rPr>
                <w:sz w:val="20"/>
                <w:szCs w:val="20"/>
              </w:rPr>
              <w:t>МВИ.МН 4362-2012</w:t>
            </w:r>
          </w:p>
          <w:p w:rsidR="00B05874" w:rsidRPr="00B05874" w:rsidRDefault="00B05874" w:rsidP="00B05874">
            <w:pPr>
              <w:pStyle w:val="ac"/>
              <w:jc w:val="both"/>
              <w:rPr>
                <w:sz w:val="20"/>
                <w:szCs w:val="20"/>
              </w:rPr>
            </w:pPr>
            <w:r w:rsidRPr="00B05874">
              <w:rPr>
                <w:sz w:val="20"/>
                <w:szCs w:val="20"/>
              </w:rPr>
              <w:t>СТБ 17.13.05-22-2011</w:t>
            </w:r>
          </w:p>
          <w:p w:rsidR="00B05874" w:rsidRPr="00B05874" w:rsidRDefault="00B05874" w:rsidP="00B05874">
            <w:pPr>
              <w:pStyle w:val="ac"/>
              <w:jc w:val="both"/>
              <w:rPr>
                <w:sz w:val="20"/>
                <w:szCs w:val="20"/>
              </w:rPr>
            </w:pPr>
            <w:r w:rsidRPr="00B05874">
              <w:rPr>
                <w:sz w:val="20"/>
                <w:szCs w:val="20"/>
              </w:rPr>
              <w:t>ПНД Ф14.1:2:4.190-03</w:t>
            </w:r>
          </w:p>
          <w:p w:rsidR="00B05874" w:rsidRPr="00B05874" w:rsidRDefault="00B05874" w:rsidP="00B05874">
            <w:pPr>
              <w:pStyle w:val="ac"/>
              <w:jc w:val="both"/>
              <w:rPr>
                <w:sz w:val="20"/>
                <w:szCs w:val="20"/>
              </w:rPr>
            </w:pPr>
            <w:r w:rsidRPr="00B05874">
              <w:rPr>
                <w:sz w:val="20"/>
                <w:szCs w:val="20"/>
              </w:rPr>
              <w:t>МВИ.МН 4218-2012</w:t>
            </w:r>
          </w:p>
          <w:p w:rsidR="00B05874" w:rsidRPr="00B05874" w:rsidRDefault="00B05874" w:rsidP="00B05874">
            <w:pPr>
              <w:pStyle w:val="ac"/>
              <w:jc w:val="both"/>
              <w:rPr>
                <w:sz w:val="20"/>
                <w:szCs w:val="20"/>
              </w:rPr>
            </w:pPr>
            <w:r w:rsidRPr="00B05874">
              <w:rPr>
                <w:sz w:val="20"/>
                <w:szCs w:val="20"/>
              </w:rPr>
              <w:t>СТБ 17.13.05-39-2015</w:t>
            </w:r>
          </w:p>
          <w:p w:rsidR="00B05874" w:rsidRPr="00B05874" w:rsidRDefault="00B05874" w:rsidP="00B05874">
            <w:pPr>
              <w:pStyle w:val="ac"/>
              <w:jc w:val="both"/>
              <w:rPr>
                <w:sz w:val="20"/>
                <w:szCs w:val="20"/>
              </w:rPr>
            </w:pPr>
            <w:r w:rsidRPr="00B05874">
              <w:rPr>
                <w:sz w:val="20"/>
                <w:szCs w:val="20"/>
              </w:rPr>
              <w:t>СТБ 17.13.05-42-2015</w:t>
            </w:r>
          </w:p>
          <w:p w:rsidR="00B05874" w:rsidRPr="00B05874" w:rsidRDefault="00B05874" w:rsidP="00B05874">
            <w:pPr>
              <w:pStyle w:val="ac"/>
              <w:jc w:val="both"/>
              <w:rPr>
                <w:sz w:val="20"/>
                <w:szCs w:val="20"/>
              </w:rPr>
            </w:pPr>
            <w:r w:rsidRPr="00B05874">
              <w:rPr>
                <w:sz w:val="20"/>
                <w:szCs w:val="20"/>
              </w:rPr>
              <w:t>ГОСТ 33045-2014 п.5</w:t>
            </w:r>
          </w:p>
          <w:p w:rsidR="00B05874" w:rsidRPr="00B05874" w:rsidRDefault="00B05874" w:rsidP="00B05874">
            <w:pPr>
              <w:pStyle w:val="ac"/>
              <w:jc w:val="both"/>
              <w:rPr>
                <w:sz w:val="20"/>
                <w:szCs w:val="20"/>
              </w:rPr>
            </w:pPr>
            <w:r w:rsidRPr="00B05874">
              <w:rPr>
                <w:sz w:val="20"/>
                <w:szCs w:val="20"/>
              </w:rPr>
              <w:t>ПНД Ф14.1:2:4.158-2000</w:t>
            </w:r>
          </w:p>
        </w:tc>
      </w:tr>
      <w:tr w:rsidR="00B05874" w:rsidRPr="00003F0C" w:rsidTr="0081232D">
        <w:tc>
          <w:tcPr>
            <w:tcW w:w="426" w:type="dxa"/>
          </w:tcPr>
          <w:p w:rsidR="00B05874" w:rsidRPr="00B05874" w:rsidRDefault="00B05874" w:rsidP="00B05874">
            <w:pPr>
              <w:pStyle w:val="ac"/>
              <w:jc w:val="both"/>
              <w:rPr>
                <w:sz w:val="20"/>
                <w:szCs w:val="20"/>
              </w:rPr>
            </w:pPr>
            <w:r w:rsidRPr="00B05874">
              <w:rPr>
                <w:sz w:val="20"/>
                <w:szCs w:val="20"/>
              </w:rPr>
              <w:t>12</w:t>
            </w:r>
          </w:p>
        </w:tc>
        <w:tc>
          <w:tcPr>
            <w:tcW w:w="1275" w:type="dxa"/>
          </w:tcPr>
          <w:p w:rsidR="00B05874" w:rsidRPr="00B05874" w:rsidRDefault="00B05874" w:rsidP="00B05874">
            <w:pPr>
              <w:pStyle w:val="ac"/>
              <w:jc w:val="both"/>
              <w:rPr>
                <w:sz w:val="20"/>
                <w:szCs w:val="20"/>
              </w:rPr>
            </w:pPr>
            <w:r w:rsidRPr="00B05874">
              <w:rPr>
                <w:sz w:val="20"/>
                <w:szCs w:val="20"/>
              </w:rPr>
              <w:t>т.2</w:t>
            </w:r>
          </w:p>
        </w:tc>
        <w:tc>
          <w:tcPr>
            <w:tcW w:w="2127" w:type="dxa"/>
          </w:tcPr>
          <w:p w:rsidR="00B05874" w:rsidRPr="00B05874" w:rsidRDefault="00B05874" w:rsidP="00B05874">
            <w:pPr>
              <w:pStyle w:val="ac"/>
              <w:jc w:val="both"/>
              <w:rPr>
                <w:sz w:val="20"/>
                <w:szCs w:val="20"/>
              </w:rPr>
            </w:pPr>
            <w:r w:rsidRPr="00B05874">
              <w:rPr>
                <w:sz w:val="20"/>
                <w:szCs w:val="20"/>
              </w:rPr>
              <w:t xml:space="preserve">Очистные сооружения </w:t>
            </w:r>
            <w:r>
              <w:rPr>
                <w:sz w:val="20"/>
                <w:szCs w:val="20"/>
                <w:lang w:val="ru-RU"/>
              </w:rPr>
              <w:t xml:space="preserve">              </w:t>
            </w:r>
            <w:r w:rsidRPr="00B05874">
              <w:rPr>
                <w:sz w:val="20"/>
                <w:szCs w:val="20"/>
              </w:rPr>
              <w:t>п. Рассвет, цех ВС и ВО (Клецкий район)</w:t>
            </w:r>
          </w:p>
        </w:tc>
        <w:tc>
          <w:tcPr>
            <w:tcW w:w="1275" w:type="dxa"/>
          </w:tcPr>
          <w:p w:rsidR="00B05874" w:rsidRPr="00B05874" w:rsidRDefault="00B05874" w:rsidP="00B05874">
            <w:pPr>
              <w:pStyle w:val="ac"/>
              <w:jc w:val="both"/>
              <w:rPr>
                <w:sz w:val="20"/>
                <w:szCs w:val="20"/>
              </w:rPr>
            </w:pPr>
            <w:r w:rsidRPr="00B05874">
              <w:rPr>
                <w:sz w:val="20"/>
                <w:szCs w:val="20"/>
              </w:rPr>
              <w:t>Сточная вода</w:t>
            </w:r>
          </w:p>
        </w:tc>
        <w:tc>
          <w:tcPr>
            <w:tcW w:w="1701" w:type="dxa"/>
          </w:tcPr>
          <w:p w:rsidR="00B05874" w:rsidRPr="00B05874" w:rsidRDefault="00B05874" w:rsidP="00B05874">
            <w:pPr>
              <w:pStyle w:val="ac"/>
              <w:jc w:val="both"/>
              <w:rPr>
                <w:sz w:val="20"/>
                <w:szCs w:val="20"/>
              </w:rPr>
            </w:pPr>
            <w:r w:rsidRPr="00B05874">
              <w:rPr>
                <w:sz w:val="20"/>
                <w:szCs w:val="20"/>
              </w:rPr>
              <w:t>Выпуск после очистных сооружений в мелиоративный канал</w:t>
            </w:r>
          </w:p>
          <w:p w:rsidR="00B05874" w:rsidRPr="00B05874" w:rsidRDefault="00B05874" w:rsidP="00B05874">
            <w:pPr>
              <w:pStyle w:val="ac"/>
              <w:jc w:val="both"/>
              <w:rPr>
                <w:sz w:val="20"/>
                <w:szCs w:val="20"/>
              </w:rPr>
            </w:pPr>
          </w:p>
        </w:tc>
        <w:tc>
          <w:tcPr>
            <w:tcW w:w="1418" w:type="dxa"/>
          </w:tcPr>
          <w:p w:rsidR="007237EE" w:rsidRDefault="00B05874" w:rsidP="00B05874">
            <w:pPr>
              <w:pStyle w:val="ac"/>
              <w:jc w:val="both"/>
              <w:rPr>
                <w:sz w:val="20"/>
                <w:szCs w:val="20"/>
              </w:rPr>
            </w:pPr>
            <w:r w:rsidRPr="00B05874">
              <w:rPr>
                <w:sz w:val="20"/>
                <w:szCs w:val="20"/>
              </w:rPr>
              <w:t xml:space="preserve">1 раз </w:t>
            </w:r>
          </w:p>
          <w:p w:rsidR="00B05874" w:rsidRPr="00B05874" w:rsidRDefault="00B05874" w:rsidP="00B05874">
            <w:pPr>
              <w:pStyle w:val="ac"/>
              <w:jc w:val="both"/>
              <w:rPr>
                <w:sz w:val="20"/>
                <w:szCs w:val="20"/>
              </w:rPr>
            </w:pPr>
            <w:r w:rsidRPr="00B05874">
              <w:rPr>
                <w:sz w:val="20"/>
                <w:szCs w:val="20"/>
              </w:rPr>
              <w:t>в квартал</w:t>
            </w:r>
          </w:p>
        </w:tc>
        <w:tc>
          <w:tcPr>
            <w:tcW w:w="2551" w:type="dxa"/>
          </w:tcPr>
          <w:p w:rsidR="00B05874" w:rsidRPr="00B05874" w:rsidRDefault="00B05874" w:rsidP="00B05874">
            <w:pPr>
              <w:pStyle w:val="ac"/>
              <w:rPr>
                <w:sz w:val="20"/>
                <w:szCs w:val="20"/>
              </w:rPr>
            </w:pPr>
            <w:r w:rsidRPr="00B05874">
              <w:rPr>
                <w:sz w:val="20"/>
                <w:szCs w:val="20"/>
              </w:rPr>
              <w:t>Водородный показатель</w:t>
            </w:r>
          </w:p>
          <w:p w:rsidR="00B05874" w:rsidRPr="00B05874" w:rsidRDefault="00B05874" w:rsidP="00B05874">
            <w:pPr>
              <w:pStyle w:val="ac"/>
              <w:jc w:val="both"/>
              <w:rPr>
                <w:sz w:val="20"/>
                <w:szCs w:val="20"/>
              </w:rPr>
            </w:pPr>
            <w:r w:rsidRPr="00B05874">
              <w:rPr>
                <w:sz w:val="20"/>
                <w:szCs w:val="20"/>
              </w:rPr>
              <w:t>Взвешенные вещества</w:t>
            </w:r>
          </w:p>
          <w:p w:rsidR="00B05874" w:rsidRPr="00B05874" w:rsidRDefault="00B05874" w:rsidP="00B05874">
            <w:pPr>
              <w:pStyle w:val="ac"/>
              <w:jc w:val="both"/>
              <w:rPr>
                <w:sz w:val="20"/>
                <w:szCs w:val="20"/>
              </w:rPr>
            </w:pPr>
            <w:r w:rsidRPr="00B05874">
              <w:rPr>
                <w:sz w:val="20"/>
                <w:szCs w:val="20"/>
              </w:rPr>
              <w:t>БПК</w:t>
            </w:r>
            <w:r w:rsidRPr="00B05874">
              <w:rPr>
                <w:sz w:val="20"/>
                <w:szCs w:val="20"/>
                <w:vertAlign w:val="subscript"/>
              </w:rPr>
              <w:t>5</w:t>
            </w:r>
          </w:p>
          <w:p w:rsidR="00B05874" w:rsidRPr="00B05874" w:rsidRDefault="00B05874" w:rsidP="00B05874">
            <w:pPr>
              <w:pStyle w:val="ac"/>
              <w:jc w:val="both"/>
              <w:rPr>
                <w:sz w:val="20"/>
                <w:szCs w:val="20"/>
              </w:rPr>
            </w:pPr>
            <w:r w:rsidRPr="00B05874">
              <w:rPr>
                <w:sz w:val="20"/>
                <w:szCs w:val="20"/>
              </w:rPr>
              <w:t>ХПК</w:t>
            </w:r>
          </w:p>
          <w:p w:rsidR="00B05874" w:rsidRPr="00B05874" w:rsidRDefault="00B05874" w:rsidP="00B05874">
            <w:pPr>
              <w:pStyle w:val="ac"/>
              <w:jc w:val="both"/>
              <w:rPr>
                <w:sz w:val="20"/>
                <w:szCs w:val="20"/>
              </w:rPr>
            </w:pPr>
            <w:r w:rsidRPr="00B05874">
              <w:rPr>
                <w:sz w:val="20"/>
                <w:szCs w:val="20"/>
              </w:rPr>
              <w:t>Минерализация</w:t>
            </w:r>
          </w:p>
          <w:p w:rsidR="00B05874" w:rsidRPr="00B05874" w:rsidRDefault="00B05874" w:rsidP="00B05874">
            <w:pPr>
              <w:pStyle w:val="ac"/>
              <w:jc w:val="both"/>
              <w:rPr>
                <w:sz w:val="20"/>
                <w:szCs w:val="20"/>
              </w:rPr>
            </w:pPr>
            <w:r w:rsidRPr="00B05874">
              <w:rPr>
                <w:sz w:val="20"/>
                <w:szCs w:val="20"/>
              </w:rPr>
              <w:t>Хлорид-ион</w:t>
            </w:r>
          </w:p>
          <w:p w:rsidR="00B05874" w:rsidRPr="00B05874" w:rsidRDefault="00B05874" w:rsidP="00B05874">
            <w:pPr>
              <w:pStyle w:val="ac"/>
              <w:jc w:val="both"/>
              <w:rPr>
                <w:sz w:val="20"/>
                <w:szCs w:val="20"/>
              </w:rPr>
            </w:pPr>
            <w:r w:rsidRPr="00B05874">
              <w:rPr>
                <w:sz w:val="20"/>
                <w:szCs w:val="20"/>
              </w:rPr>
              <w:t>Сульфат-ион</w:t>
            </w:r>
          </w:p>
          <w:p w:rsidR="00B05874" w:rsidRPr="00B05874" w:rsidRDefault="00B05874" w:rsidP="00B05874">
            <w:pPr>
              <w:pStyle w:val="ac"/>
              <w:jc w:val="both"/>
              <w:rPr>
                <w:sz w:val="20"/>
                <w:szCs w:val="20"/>
              </w:rPr>
            </w:pPr>
            <w:r w:rsidRPr="00B05874">
              <w:rPr>
                <w:sz w:val="20"/>
                <w:szCs w:val="20"/>
              </w:rPr>
              <w:t>Аммоний-ион</w:t>
            </w:r>
          </w:p>
          <w:p w:rsidR="00B05874" w:rsidRDefault="00B05874" w:rsidP="00B05874">
            <w:pPr>
              <w:pStyle w:val="ac"/>
              <w:jc w:val="both"/>
              <w:rPr>
                <w:sz w:val="20"/>
                <w:szCs w:val="20"/>
              </w:rPr>
            </w:pPr>
            <w:r w:rsidRPr="00B05874">
              <w:rPr>
                <w:sz w:val="20"/>
                <w:szCs w:val="20"/>
              </w:rPr>
              <w:t>СПАВ анион</w:t>
            </w:r>
          </w:p>
          <w:p w:rsidR="005B05AE" w:rsidRPr="00B05874" w:rsidRDefault="005B05AE" w:rsidP="00B05874">
            <w:pPr>
              <w:pStyle w:val="ac"/>
              <w:jc w:val="both"/>
              <w:rPr>
                <w:sz w:val="20"/>
                <w:szCs w:val="20"/>
              </w:rPr>
            </w:pPr>
          </w:p>
        </w:tc>
        <w:tc>
          <w:tcPr>
            <w:tcW w:w="1276" w:type="dxa"/>
          </w:tcPr>
          <w:p w:rsidR="00B05874" w:rsidRPr="00B05874" w:rsidRDefault="00B05874" w:rsidP="00B05874">
            <w:pPr>
              <w:pStyle w:val="ac"/>
              <w:jc w:val="both"/>
              <w:rPr>
                <w:sz w:val="20"/>
                <w:szCs w:val="20"/>
              </w:rPr>
            </w:pPr>
            <w:r w:rsidRPr="00B05874">
              <w:rPr>
                <w:sz w:val="20"/>
                <w:szCs w:val="20"/>
              </w:rPr>
              <w:t>разовый</w:t>
            </w:r>
          </w:p>
        </w:tc>
        <w:tc>
          <w:tcPr>
            <w:tcW w:w="2409" w:type="dxa"/>
          </w:tcPr>
          <w:p w:rsidR="00B05874" w:rsidRPr="00B05874" w:rsidRDefault="00B05874" w:rsidP="00B05874">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B05874" w:rsidRPr="00B05874" w:rsidRDefault="00B05874" w:rsidP="00B05874">
            <w:pPr>
              <w:pStyle w:val="ac"/>
              <w:jc w:val="both"/>
              <w:rPr>
                <w:sz w:val="20"/>
                <w:szCs w:val="20"/>
              </w:rPr>
            </w:pPr>
            <w:r w:rsidRPr="00B05874">
              <w:rPr>
                <w:sz w:val="20"/>
                <w:szCs w:val="20"/>
              </w:rPr>
              <w:t>МВИ.МН 4362-2012</w:t>
            </w:r>
          </w:p>
          <w:p w:rsidR="00B05874" w:rsidRPr="00B05874" w:rsidRDefault="00B05874" w:rsidP="00B05874">
            <w:pPr>
              <w:pStyle w:val="ac"/>
              <w:jc w:val="both"/>
              <w:rPr>
                <w:sz w:val="20"/>
                <w:szCs w:val="20"/>
              </w:rPr>
            </w:pPr>
            <w:r w:rsidRPr="00B05874">
              <w:rPr>
                <w:sz w:val="20"/>
                <w:szCs w:val="20"/>
              </w:rPr>
              <w:t>СТБ 17.13.05-22-2011</w:t>
            </w:r>
          </w:p>
          <w:p w:rsidR="00B05874" w:rsidRPr="00B05874" w:rsidRDefault="00B05874" w:rsidP="00B05874">
            <w:pPr>
              <w:pStyle w:val="ac"/>
              <w:jc w:val="both"/>
              <w:rPr>
                <w:sz w:val="20"/>
                <w:szCs w:val="20"/>
              </w:rPr>
            </w:pPr>
            <w:r w:rsidRPr="00B05874">
              <w:rPr>
                <w:sz w:val="20"/>
                <w:szCs w:val="20"/>
              </w:rPr>
              <w:t>ПНД Ф14.1:2:4.190-03</w:t>
            </w:r>
          </w:p>
          <w:p w:rsidR="00B05874" w:rsidRPr="00B05874" w:rsidRDefault="00B05874" w:rsidP="00B05874">
            <w:pPr>
              <w:pStyle w:val="ac"/>
              <w:jc w:val="both"/>
              <w:rPr>
                <w:sz w:val="20"/>
                <w:szCs w:val="20"/>
              </w:rPr>
            </w:pPr>
            <w:r w:rsidRPr="00B05874">
              <w:rPr>
                <w:sz w:val="20"/>
                <w:szCs w:val="20"/>
              </w:rPr>
              <w:t>МВИ.МН 4218-2012</w:t>
            </w:r>
          </w:p>
          <w:p w:rsidR="00B05874" w:rsidRPr="00B05874" w:rsidRDefault="00B05874" w:rsidP="00B05874">
            <w:pPr>
              <w:pStyle w:val="ac"/>
              <w:jc w:val="both"/>
              <w:rPr>
                <w:sz w:val="20"/>
                <w:szCs w:val="20"/>
              </w:rPr>
            </w:pPr>
            <w:r w:rsidRPr="00B05874">
              <w:rPr>
                <w:sz w:val="20"/>
                <w:szCs w:val="20"/>
              </w:rPr>
              <w:t>СТБ 17.13.05-39-2015</w:t>
            </w:r>
          </w:p>
          <w:p w:rsidR="00B05874" w:rsidRPr="00B05874" w:rsidRDefault="00B05874" w:rsidP="00B05874">
            <w:pPr>
              <w:pStyle w:val="ac"/>
              <w:jc w:val="both"/>
              <w:rPr>
                <w:sz w:val="20"/>
                <w:szCs w:val="20"/>
              </w:rPr>
            </w:pPr>
            <w:r w:rsidRPr="00B05874">
              <w:rPr>
                <w:sz w:val="20"/>
                <w:szCs w:val="20"/>
              </w:rPr>
              <w:t>СТБ 17.13.05-42-2015</w:t>
            </w:r>
          </w:p>
          <w:p w:rsidR="00B05874" w:rsidRPr="00B05874" w:rsidRDefault="00B05874" w:rsidP="00B05874">
            <w:pPr>
              <w:pStyle w:val="ac"/>
              <w:jc w:val="both"/>
              <w:rPr>
                <w:sz w:val="20"/>
                <w:szCs w:val="20"/>
              </w:rPr>
            </w:pPr>
            <w:r w:rsidRPr="00B05874">
              <w:rPr>
                <w:sz w:val="20"/>
                <w:szCs w:val="20"/>
              </w:rPr>
              <w:t>ГОСТ 33045-2014 п.5</w:t>
            </w:r>
          </w:p>
          <w:p w:rsidR="00B05874" w:rsidRPr="00B05874" w:rsidRDefault="00B05874" w:rsidP="00B05874">
            <w:pPr>
              <w:pStyle w:val="ac"/>
              <w:jc w:val="both"/>
              <w:rPr>
                <w:sz w:val="20"/>
                <w:szCs w:val="20"/>
              </w:rPr>
            </w:pPr>
            <w:r w:rsidRPr="00B05874">
              <w:rPr>
                <w:sz w:val="20"/>
                <w:szCs w:val="20"/>
              </w:rPr>
              <w:t>ПНД Ф14.1:2:4.158-2000</w:t>
            </w:r>
          </w:p>
        </w:tc>
      </w:tr>
      <w:tr w:rsidR="00B05874" w:rsidRPr="00003F0C" w:rsidTr="00B50BC3">
        <w:tc>
          <w:tcPr>
            <w:tcW w:w="426" w:type="dxa"/>
            <w:tcBorders>
              <w:top w:val="single" w:sz="4" w:space="0" w:color="auto"/>
              <w:left w:val="single" w:sz="4" w:space="0" w:color="auto"/>
              <w:bottom w:val="single" w:sz="4" w:space="0" w:color="auto"/>
              <w:right w:val="single" w:sz="4" w:space="0" w:color="auto"/>
            </w:tcBorders>
          </w:tcPr>
          <w:p w:rsidR="00B05874" w:rsidRPr="00003F0C" w:rsidRDefault="00B05874" w:rsidP="00B05874">
            <w:pPr>
              <w:jc w:val="both"/>
              <w:rPr>
                <w:rFonts w:ascii="Times New Roman" w:hAnsi="Times New Roman"/>
                <w:sz w:val="20"/>
                <w:szCs w:val="20"/>
              </w:rPr>
            </w:pPr>
            <w:r>
              <w:rPr>
                <w:rFonts w:ascii="Times New Roman" w:hAnsi="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B05874" w:rsidRDefault="00B05874" w:rsidP="00B05874">
            <w:r w:rsidRPr="00A2469C">
              <w:rPr>
                <w:rFonts w:ascii="Times New Roman" w:hAnsi="Times New Roman"/>
                <w:sz w:val="20"/>
                <w:szCs w:val="20"/>
              </w:rPr>
              <w:t>т.1</w:t>
            </w:r>
          </w:p>
        </w:tc>
        <w:tc>
          <w:tcPr>
            <w:tcW w:w="2127" w:type="dxa"/>
            <w:tcBorders>
              <w:top w:val="single" w:sz="4" w:space="0" w:color="auto"/>
              <w:left w:val="single" w:sz="4" w:space="0" w:color="auto"/>
              <w:right w:val="single" w:sz="4" w:space="0" w:color="auto"/>
            </w:tcBorders>
            <w:shd w:val="clear" w:color="auto" w:fill="FFFFFF"/>
          </w:tcPr>
          <w:p w:rsidR="00B05874" w:rsidRPr="008C6A15" w:rsidRDefault="00B05874" w:rsidP="00B05874">
            <w:pPr>
              <w:rPr>
                <w:rFonts w:ascii="Times New Roman" w:eastAsia="Times New Roman" w:hAnsi="Times New Roman"/>
                <w:color w:val="000000"/>
                <w:sz w:val="20"/>
                <w:szCs w:val="20"/>
                <w:lang w:eastAsia="ru-RU"/>
              </w:rPr>
            </w:pPr>
            <w:r w:rsidRPr="008C6A15">
              <w:rPr>
                <w:rFonts w:ascii="Times New Roman" w:eastAsia="Times New Roman" w:hAnsi="Times New Roman"/>
                <w:color w:val="000000"/>
                <w:sz w:val="20"/>
                <w:szCs w:val="20"/>
                <w:lang w:eastAsia="ru-RU"/>
              </w:rPr>
              <w:t>Водозабор «Белевичи»</w:t>
            </w:r>
          </w:p>
          <w:p w:rsidR="00B05874" w:rsidRPr="008C6A15" w:rsidRDefault="00B05874" w:rsidP="00B0587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Слуцкий район</w:t>
            </w:r>
          </w:p>
        </w:tc>
        <w:tc>
          <w:tcPr>
            <w:tcW w:w="1275" w:type="dxa"/>
            <w:tcBorders>
              <w:top w:val="single" w:sz="4" w:space="0" w:color="auto"/>
              <w:left w:val="single" w:sz="4" w:space="0" w:color="auto"/>
              <w:bottom w:val="single" w:sz="4" w:space="0" w:color="auto"/>
              <w:right w:val="single" w:sz="4" w:space="0" w:color="auto"/>
            </w:tcBorders>
          </w:tcPr>
          <w:p w:rsidR="00B05874" w:rsidRDefault="00B05874" w:rsidP="00B05874">
            <w:r w:rsidRPr="0003212F">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tcPr>
          <w:p w:rsidR="00B05874" w:rsidRPr="005B05AE" w:rsidRDefault="005B05AE" w:rsidP="00B05874">
            <w:pPr>
              <w:rPr>
                <w:rFonts w:ascii="Times New Roman" w:hAnsi="Times New Roman"/>
                <w:sz w:val="20"/>
                <w:szCs w:val="20"/>
              </w:rPr>
            </w:pPr>
            <w:r w:rsidRPr="005B05AE">
              <w:rPr>
                <w:rFonts w:ascii="Times New Roman" w:hAnsi="Times New Roman"/>
                <w:sz w:val="20"/>
                <w:szCs w:val="20"/>
                <w:lang w:eastAsia="zh-CN"/>
              </w:rPr>
              <w:t>вход сточных вод на шламовые площадки</w:t>
            </w:r>
          </w:p>
        </w:tc>
        <w:tc>
          <w:tcPr>
            <w:tcW w:w="1418" w:type="dxa"/>
            <w:tcBorders>
              <w:top w:val="single" w:sz="4" w:space="0" w:color="auto"/>
              <w:left w:val="single" w:sz="4" w:space="0" w:color="auto"/>
              <w:bottom w:val="single" w:sz="4" w:space="0" w:color="auto"/>
              <w:right w:val="single" w:sz="4" w:space="0" w:color="auto"/>
            </w:tcBorders>
          </w:tcPr>
          <w:p w:rsidR="00B05874" w:rsidRDefault="00B05874" w:rsidP="00B05874">
            <w:pPr>
              <w:jc w:val="both"/>
              <w:rPr>
                <w:rFonts w:ascii="Times New Roman" w:hAnsi="Times New Roman"/>
                <w:sz w:val="20"/>
                <w:szCs w:val="20"/>
              </w:rPr>
            </w:pPr>
            <w:r w:rsidRPr="00003F0C">
              <w:rPr>
                <w:rFonts w:ascii="Times New Roman" w:hAnsi="Times New Roman"/>
                <w:sz w:val="20"/>
                <w:szCs w:val="20"/>
              </w:rPr>
              <w:t xml:space="preserve">1 раз </w:t>
            </w:r>
          </w:p>
          <w:p w:rsidR="00B05874" w:rsidRPr="00003F0C" w:rsidRDefault="00B05874" w:rsidP="00B05874">
            <w:pPr>
              <w:jc w:val="both"/>
              <w:rPr>
                <w:rFonts w:ascii="Times New Roman" w:hAnsi="Times New Roman"/>
                <w:sz w:val="20"/>
                <w:szCs w:val="20"/>
              </w:rPr>
            </w:pPr>
            <w:r w:rsidRPr="00003F0C">
              <w:rPr>
                <w:rFonts w:ascii="Times New Roman" w:hAnsi="Times New Roman"/>
                <w:sz w:val="20"/>
                <w:szCs w:val="20"/>
              </w:rPr>
              <w:t>в квартал</w:t>
            </w:r>
          </w:p>
        </w:tc>
        <w:tc>
          <w:tcPr>
            <w:tcW w:w="2551" w:type="dxa"/>
            <w:tcBorders>
              <w:top w:val="single" w:sz="4" w:space="0" w:color="auto"/>
              <w:left w:val="single" w:sz="4" w:space="0" w:color="auto"/>
              <w:bottom w:val="single" w:sz="4" w:space="0" w:color="auto"/>
              <w:right w:val="single" w:sz="4" w:space="0" w:color="auto"/>
            </w:tcBorders>
          </w:tcPr>
          <w:p w:rsidR="00B05874" w:rsidRPr="00B50BC3" w:rsidRDefault="00B05874" w:rsidP="00B05874">
            <w:pPr>
              <w:rPr>
                <w:rFonts w:ascii="Times New Roman" w:hAnsi="Times New Roman"/>
                <w:sz w:val="20"/>
                <w:szCs w:val="20"/>
              </w:rPr>
            </w:pPr>
            <w:r w:rsidRPr="00B50BC3">
              <w:rPr>
                <w:rFonts w:ascii="Times New Roman" w:hAnsi="Times New Roman"/>
                <w:sz w:val="20"/>
                <w:szCs w:val="20"/>
              </w:rPr>
              <w:t xml:space="preserve">Водородный показатель </w:t>
            </w:r>
          </w:p>
          <w:p w:rsidR="00B05874" w:rsidRPr="00B50BC3" w:rsidRDefault="00B05874" w:rsidP="00B05874">
            <w:pPr>
              <w:rPr>
                <w:rFonts w:ascii="Times New Roman" w:hAnsi="Times New Roman"/>
                <w:sz w:val="20"/>
                <w:szCs w:val="20"/>
              </w:rPr>
            </w:pPr>
            <w:r w:rsidRPr="00B50BC3">
              <w:rPr>
                <w:rFonts w:ascii="Times New Roman" w:hAnsi="Times New Roman"/>
                <w:sz w:val="20"/>
                <w:szCs w:val="20"/>
              </w:rPr>
              <w:t xml:space="preserve">Взвешенные вещества </w:t>
            </w:r>
          </w:p>
          <w:p w:rsidR="00B05874" w:rsidRPr="00B50BC3" w:rsidRDefault="00B05874" w:rsidP="00B05874">
            <w:pPr>
              <w:rPr>
                <w:rFonts w:ascii="Times New Roman" w:hAnsi="Times New Roman"/>
                <w:sz w:val="20"/>
                <w:szCs w:val="20"/>
              </w:rPr>
            </w:pPr>
            <w:r w:rsidRPr="00B50BC3">
              <w:rPr>
                <w:rFonts w:ascii="Times New Roman" w:hAnsi="Times New Roman"/>
                <w:sz w:val="20"/>
                <w:szCs w:val="20"/>
              </w:rPr>
              <w:t xml:space="preserve">БПК5 </w:t>
            </w:r>
          </w:p>
          <w:p w:rsidR="00B05874" w:rsidRPr="00B50BC3" w:rsidRDefault="00B05874" w:rsidP="00B05874">
            <w:pPr>
              <w:rPr>
                <w:rFonts w:ascii="Times New Roman" w:hAnsi="Times New Roman"/>
                <w:sz w:val="20"/>
                <w:szCs w:val="20"/>
              </w:rPr>
            </w:pPr>
            <w:r w:rsidRPr="00B50BC3">
              <w:rPr>
                <w:rFonts w:ascii="Times New Roman" w:hAnsi="Times New Roman"/>
                <w:sz w:val="20"/>
                <w:szCs w:val="20"/>
              </w:rPr>
              <w:t xml:space="preserve">ХПК </w:t>
            </w:r>
          </w:p>
          <w:p w:rsidR="00B05874" w:rsidRPr="00B50BC3" w:rsidRDefault="00B05874" w:rsidP="00B05874">
            <w:pPr>
              <w:rPr>
                <w:rFonts w:ascii="Times New Roman" w:hAnsi="Times New Roman"/>
                <w:sz w:val="20"/>
                <w:szCs w:val="20"/>
              </w:rPr>
            </w:pPr>
            <w:r w:rsidRPr="00B50BC3">
              <w:rPr>
                <w:rFonts w:ascii="Times New Roman" w:hAnsi="Times New Roman"/>
                <w:sz w:val="20"/>
                <w:szCs w:val="20"/>
              </w:rPr>
              <w:t>Минерализация</w:t>
            </w:r>
          </w:p>
          <w:p w:rsidR="00B05874" w:rsidRPr="00B50BC3" w:rsidRDefault="00B05874" w:rsidP="00B05874">
            <w:pPr>
              <w:rPr>
                <w:rFonts w:ascii="Times New Roman" w:hAnsi="Times New Roman"/>
                <w:sz w:val="20"/>
                <w:szCs w:val="20"/>
              </w:rPr>
            </w:pPr>
            <w:r w:rsidRPr="00B50BC3">
              <w:rPr>
                <w:rFonts w:ascii="Times New Roman" w:hAnsi="Times New Roman"/>
                <w:sz w:val="20"/>
                <w:szCs w:val="20"/>
              </w:rPr>
              <w:t xml:space="preserve">Хлорид-ион </w:t>
            </w:r>
          </w:p>
          <w:p w:rsidR="00B05874" w:rsidRPr="00B50BC3" w:rsidRDefault="00B05874" w:rsidP="00B05874">
            <w:pPr>
              <w:rPr>
                <w:rFonts w:ascii="Times New Roman" w:hAnsi="Times New Roman"/>
                <w:sz w:val="20"/>
                <w:szCs w:val="20"/>
              </w:rPr>
            </w:pPr>
            <w:r w:rsidRPr="00B50BC3">
              <w:rPr>
                <w:rFonts w:ascii="Times New Roman" w:hAnsi="Times New Roman"/>
                <w:sz w:val="20"/>
                <w:szCs w:val="20"/>
              </w:rPr>
              <w:t xml:space="preserve">Аммоний-ион </w:t>
            </w:r>
          </w:p>
          <w:p w:rsidR="00B05874" w:rsidRPr="00003F0C" w:rsidRDefault="00B05874" w:rsidP="00B05874">
            <w:pPr>
              <w:rPr>
                <w:rFonts w:ascii="Times New Roman" w:hAnsi="Times New Roman"/>
                <w:sz w:val="20"/>
                <w:szCs w:val="20"/>
              </w:rPr>
            </w:pPr>
            <w:r w:rsidRPr="00B50BC3">
              <w:rPr>
                <w:rFonts w:ascii="Times New Roman" w:hAnsi="Times New Roman"/>
                <w:sz w:val="20"/>
                <w:szCs w:val="20"/>
              </w:rPr>
              <w:t>Железо общее</w:t>
            </w:r>
          </w:p>
        </w:tc>
        <w:tc>
          <w:tcPr>
            <w:tcW w:w="1276" w:type="dxa"/>
            <w:tcBorders>
              <w:top w:val="single" w:sz="4" w:space="0" w:color="auto"/>
              <w:left w:val="single" w:sz="4" w:space="0" w:color="auto"/>
              <w:bottom w:val="single" w:sz="4" w:space="0" w:color="auto"/>
              <w:right w:val="single" w:sz="4" w:space="0" w:color="auto"/>
            </w:tcBorders>
          </w:tcPr>
          <w:p w:rsidR="00B05874" w:rsidRDefault="00B05874" w:rsidP="00B05874">
            <w:r w:rsidRPr="004E1FC4">
              <w:rPr>
                <w:rFonts w:ascii="Times New Roman" w:hAnsi="Times New Roman"/>
                <w:sz w:val="20"/>
                <w:szCs w:val="20"/>
              </w:rPr>
              <w:t>разовый</w:t>
            </w:r>
          </w:p>
        </w:tc>
        <w:tc>
          <w:tcPr>
            <w:tcW w:w="2409" w:type="dxa"/>
            <w:tcBorders>
              <w:top w:val="single" w:sz="4" w:space="0" w:color="auto"/>
              <w:left w:val="single" w:sz="4" w:space="0" w:color="auto"/>
              <w:bottom w:val="single" w:sz="4" w:space="0" w:color="auto"/>
              <w:right w:val="single" w:sz="4" w:space="0" w:color="auto"/>
            </w:tcBorders>
          </w:tcPr>
          <w:p w:rsidR="008A6AE9" w:rsidRPr="00B05874" w:rsidRDefault="008A6AE9" w:rsidP="008A6AE9">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8A6AE9" w:rsidRPr="00B05874" w:rsidRDefault="008A6AE9" w:rsidP="008A6AE9">
            <w:pPr>
              <w:pStyle w:val="ac"/>
              <w:jc w:val="both"/>
              <w:rPr>
                <w:sz w:val="20"/>
                <w:szCs w:val="20"/>
              </w:rPr>
            </w:pPr>
            <w:r w:rsidRPr="00B05874">
              <w:rPr>
                <w:sz w:val="20"/>
                <w:szCs w:val="20"/>
              </w:rPr>
              <w:t>МВИ.МН 4362-2012</w:t>
            </w:r>
          </w:p>
          <w:p w:rsidR="008A6AE9" w:rsidRPr="00B05874" w:rsidRDefault="008A6AE9" w:rsidP="008A6AE9">
            <w:pPr>
              <w:pStyle w:val="ac"/>
              <w:jc w:val="both"/>
              <w:rPr>
                <w:sz w:val="20"/>
                <w:szCs w:val="20"/>
              </w:rPr>
            </w:pPr>
            <w:r w:rsidRPr="00B05874">
              <w:rPr>
                <w:sz w:val="20"/>
                <w:szCs w:val="20"/>
              </w:rPr>
              <w:t>СТБ 17.13.05-22-2011</w:t>
            </w:r>
          </w:p>
          <w:p w:rsidR="008A6AE9" w:rsidRPr="00B05874" w:rsidRDefault="008A6AE9" w:rsidP="008A6AE9">
            <w:pPr>
              <w:pStyle w:val="ac"/>
              <w:jc w:val="both"/>
              <w:rPr>
                <w:sz w:val="20"/>
                <w:szCs w:val="20"/>
              </w:rPr>
            </w:pPr>
            <w:r w:rsidRPr="00B05874">
              <w:rPr>
                <w:sz w:val="20"/>
                <w:szCs w:val="20"/>
              </w:rPr>
              <w:t>ПНД Ф14.1:2:4.190-03</w:t>
            </w:r>
          </w:p>
          <w:p w:rsidR="008A6AE9" w:rsidRPr="00B05874" w:rsidRDefault="008A6AE9" w:rsidP="008A6AE9">
            <w:pPr>
              <w:pStyle w:val="ac"/>
              <w:jc w:val="both"/>
              <w:rPr>
                <w:sz w:val="20"/>
                <w:szCs w:val="20"/>
              </w:rPr>
            </w:pPr>
            <w:r w:rsidRPr="00B05874">
              <w:rPr>
                <w:sz w:val="20"/>
                <w:szCs w:val="20"/>
              </w:rPr>
              <w:t>МВИ.МН 4218-2012</w:t>
            </w:r>
          </w:p>
          <w:p w:rsidR="008A6AE9" w:rsidRPr="00B05874" w:rsidRDefault="008A6AE9" w:rsidP="008A6AE9">
            <w:pPr>
              <w:pStyle w:val="ac"/>
              <w:jc w:val="both"/>
              <w:rPr>
                <w:sz w:val="20"/>
                <w:szCs w:val="20"/>
              </w:rPr>
            </w:pPr>
            <w:r w:rsidRPr="00B05874">
              <w:rPr>
                <w:sz w:val="20"/>
                <w:szCs w:val="20"/>
              </w:rPr>
              <w:t>СТБ 17.13.05-39-2015</w:t>
            </w:r>
          </w:p>
          <w:p w:rsidR="008A6AE9" w:rsidRPr="00B05874" w:rsidRDefault="008A6AE9" w:rsidP="008A6AE9">
            <w:pPr>
              <w:pStyle w:val="ac"/>
              <w:jc w:val="both"/>
              <w:rPr>
                <w:sz w:val="20"/>
                <w:szCs w:val="20"/>
              </w:rPr>
            </w:pPr>
            <w:r w:rsidRPr="00B05874">
              <w:rPr>
                <w:sz w:val="20"/>
                <w:szCs w:val="20"/>
              </w:rPr>
              <w:t>ГОСТ 33045-2014 п.5</w:t>
            </w:r>
          </w:p>
          <w:p w:rsidR="00B05874" w:rsidRPr="008A6AE9" w:rsidRDefault="008A6AE9" w:rsidP="008A6AE9">
            <w:pPr>
              <w:pStyle w:val="ac"/>
              <w:jc w:val="both"/>
              <w:rPr>
                <w:sz w:val="20"/>
                <w:szCs w:val="20"/>
              </w:rPr>
            </w:pPr>
            <w:r w:rsidRPr="00B05874">
              <w:rPr>
                <w:sz w:val="20"/>
                <w:szCs w:val="20"/>
              </w:rPr>
              <w:t>СТБ 17.13.05-45-2016</w:t>
            </w:r>
          </w:p>
        </w:tc>
      </w:tr>
      <w:tr w:rsidR="005B05AE" w:rsidRPr="00003F0C" w:rsidTr="00B50BC3">
        <w:tc>
          <w:tcPr>
            <w:tcW w:w="426" w:type="dxa"/>
            <w:tcBorders>
              <w:top w:val="single" w:sz="4" w:space="0" w:color="auto"/>
              <w:left w:val="single" w:sz="4" w:space="0" w:color="auto"/>
              <w:bottom w:val="single" w:sz="4" w:space="0" w:color="auto"/>
              <w:right w:val="single" w:sz="4" w:space="0" w:color="auto"/>
            </w:tcBorders>
          </w:tcPr>
          <w:p w:rsidR="005B05AE" w:rsidRDefault="005B05AE" w:rsidP="005B05AE">
            <w:pPr>
              <w:jc w:val="both"/>
              <w:rPr>
                <w:rFonts w:ascii="Times New Roman" w:hAnsi="Times New Roman"/>
                <w:sz w:val="20"/>
                <w:szCs w:val="20"/>
              </w:rPr>
            </w:pPr>
            <w:r>
              <w:rPr>
                <w:rFonts w:ascii="Times New Roman" w:hAnsi="Times New Roman"/>
                <w:sz w:val="20"/>
                <w:szCs w:val="20"/>
              </w:rPr>
              <w:t>14</w:t>
            </w:r>
          </w:p>
        </w:tc>
        <w:tc>
          <w:tcPr>
            <w:tcW w:w="1275" w:type="dxa"/>
            <w:tcBorders>
              <w:top w:val="single" w:sz="4" w:space="0" w:color="auto"/>
              <w:left w:val="single" w:sz="4" w:space="0" w:color="auto"/>
              <w:bottom w:val="single" w:sz="4" w:space="0" w:color="auto"/>
              <w:right w:val="single" w:sz="4" w:space="0" w:color="auto"/>
            </w:tcBorders>
          </w:tcPr>
          <w:p w:rsidR="005B05AE" w:rsidRPr="00A2469C" w:rsidRDefault="005B05AE" w:rsidP="005B05AE">
            <w:pPr>
              <w:rPr>
                <w:rFonts w:ascii="Times New Roman" w:hAnsi="Times New Roman"/>
                <w:sz w:val="20"/>
                <w:szCs w:val="20"/>
              </w:rPr>
            </w:pPr>
            <w:r>
              <w:rPr>
                <w:rFonts w:ascii="Times New Roman" w:hAnsi="Times New Roman"/>
                <w:sz w:val="20"/>
                <w:szCs w:val="20"/>
              </w:rPr>
              <w:t>т.2</w:t>
            </w:r>
          </w:p>
        </w:tc>
        <w:tc>
          <w:tcPr>
            <w:tcW w:w="2127" w:type="dxa"/>
            <w:tcBorders>
              <w:top w:val="single" w:sz="4" w:space="0" w:color="auto"/>
              <w:left w:val="single" w:sz="4" w:space="0" w:color="auto"/>
              <w:right w:val="single" w:sz="4" w:space="0" w:color="auto"/>
            </w:tcBorders>
            <w:shd w:val="clear" w:color="auto" w:fill="FFFFFF"/>
          </w:tcPr>
          <w:p w:rsidR="005B05AE" w:rsidRPr="008C6A15" w:rsidRDefault="005B05AE" w:rsidP="005B05AE">
            <w:pPr>
              <w:rPr>
                <w:rFonts w:ascii="Times New Roman" w:eastAsia="Times New Roman" w:hAnsi="Times New Roman"/>
                <w:color w:val="000000"/>
                <w:sz w:val="20"/>
                <w:szCs w:val="20"/>
                <w:lang w:eastAsia="ru-RU"/>
              </w:rPr>
            </w:pPr>
            <w:r w:rsidRPr="008C6A15">
              <w:rPr>
                <w:rFonts w:ascii="Times New Roman" w:eastAsia="Times New Roman" w:hAnsi="Times New Roman"/>
                <w:color w:val="000000"/>
                <w:sz w:val="20"/>
                <w:szCs w:val="20"/>
                <w:lang w:eastAsia="ru-RU"/>
              </w:rPr>
              <w:t>Водозабор «Белевичи»</w:t>
            </w:r>
          </w:p>
          <w:p w:rsidR="005B05AE" w:rsidRPr="008C6A15" w:rsidRDefault="005B05AE" w:rsidP="005B05AE">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Слуцкий район</w:t>
            </w:r>
          </w:p>
        </w:tc>
        <w:tc>
          <w:tcPr>
            <w:tcW w:w="1275" w:type="dxa"/>
            <w:tcBorders>
              <w:top w:val="single" w:sz="4" w:space="0" w:color="auto"/>
              <w:left w:val="single" w:sz="4" w:space="0" w:color="auto"/>
              <w:bottom w:val="single" w:sz="4" w:space="0" w:color="auto"/>
              <w:right w:val="single" w:sz="4" w:space="0" w:color="auto"/>
            </w:tcBorders>
          </w:tcPr>
          <w:p w:rsidR="005B05AE" w:rsidRPr="0003212F" w:rsidRDefault="005B05AE" w:rsidP="005B05AE">
            <w:pPr>
              <w:rPr>
                <w:rFonts w:ascii="Times New Roman" w:hAnsi="Times New Roman"/>
                <w:sz w:val="20"/>
                <w:szCs w:val="20"/>
              </w:rPr>
            </w:pPr>
            <w:r w:rsidRPr="0003212F">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tcPr>
          <w:p w:rsidR="005B05AE" w:rsidRPr="005B05AE" w:rsidRDefault="005B05AE" w:rsidP="005B05AE">
            <w:pPr>
              <w:rPr>
                <w:rFonts w:ascii="Times New Roman" w:hAnsi="Times New Roman"/>
                <w:sz w:val="20"/>
                <w:szCs w:val="20"/>
              </w:rPr>
            </w:pPr>
            <w:r w:rsidRPr="005B05AE">
              <w:rPr>
                <w:rFonts w:ascii="Times New Roman" w:hAnsi="Times New Roman"/>
                <w:sz w:val="20"/>
                <w:szCs w:val="20"/>
                <w:lang w:eastAsia="zh-CN"/>
              </w:rPr>
              <w:t>выпуск сточных после шламовых площадок через мелиоративный канал в р. Волка</w:t>
            </w:r>
          </w:p>
        </w:tc>
        <w:tc>
          <w:tcPr>
            <w:tcW w:w="1418" w:type="dxa"/>
            <w:tcBorders>
              <w:top w:val="single" w:sz="4" w:space="0" w:color="auto"/>
              <w:left w:val="single" w:sz="4" w:space="0" w:color="auto"/>
              <w:bottom w:val="single" w:sz="4" w:space="0" w:color="auto"/>
              <w:right w:val="single" w:sz="4" w:space="0" w:color="auto"/>
            </w:tcBorders>
          </w:tcPr>
          <w:p w:rsidR="005B05AE" w:rsidRDefault="005B05AE" w:rsidP="005B05AE">
            <w:pPr>
              <w:jc w:val="both"/>
              <w:rPr>
                <w:rFonts w:ascii="Times New Roman" w:hAnsi="Times New Roman"/>
                <w:sz w:val="20"/>
                <w:szCs w:val="20"/>
              </w:rPr>
            </w:pPr>
            <w:r w:rsidRPr="00003F0C">
              <w:rPr>
                <w:rFonts w:ascii="Times New Roman" w:hAnsi="Times New Roman"/>
                <w:sz w:val="20"/>
                <w:szCs w:val="20"/>
              </w:rPr>
              <w:t xml:space="preserve">1 раз </w:t>
            </w:r>
          </w:p>
          <w:p w:rsidR="005B05AE" w:rsidRPr="00003F0C" w:rsidRDefault="005B05AE" w:rsidP="005B05AE">
            <w:pPr>
              <w:jc w:val="both"/>
              <w:rPr>
                <w:rFonts w:ascii="Times New Roman" w:hAnsi="Times New Roman"/>
                <w:sz w:val="20"/>
                <w:szCs w:val="20"/>
              </w:rPr>
            </w:pPr>
            <w:r w:rsidRPr="00003F0C">
              <w:rPr>
                <w:rFonts w:ascii="Times New Roman" w:hAnsi="Times New Roman"/>
                <w:sz w:val="20"/>
                <w:szCs w:val="20"/>
              </w:rPr>
              <w:t>в квартал</w:t>
            </w:r>
          </w:p>
        </w:tc>
        <w:tc>
          <w:tcPr>
            <w:tcW w:w="2551" w:type="dxa"/>
            <w:tcBorders>
              <w:top w:val="single" w:sz="4" w:space="0" w:color="auto"/>
              <w:left w:val="single" w:sz="4" w:space="0" w:color="auto"/>
              <w:bottom w:val="single" w:sz="4" w:space="0" w:color="auto"/>
              <w:right w:val="single" w:sz="4" w:space="0" w:color="auto"/>
            </w:tcBorders>
          </w:tcPr>
          <w:p w:rsidR="005B05AE" w:rsidRPr="00B50BC3" w:rsidRDefault="005B05AE" w:rsidP="005B05AE">
            <w:pPr>
              <w:rPr>
                <w:rFonts w:ascii="Times New Roman" w:hAnsi="Times New Roman"/>
                <w:sz w:val="20"/>
                <w:szCs w:val="20"/>
              </w:rPr>
            </w:pPr>
            <w:r w:rsidRPr="00B50BC3">
              <w:rPr>
                <w:rFonts w:ascii="Times New Roman" w:hAnsi="Times New Roman"/>
                <w:sz w:val="20"/>
                <w:szCs w:val="20"/>
              </w:rPr>
              <w:t xml:space="preserve">Водородный показатель </w:t>
            </w:r>
          </w:p>
          <w:p w:rsidR="005B05AE" w:rsidRPr="00B50BC3" w:rsidRDefault="005B05AE" w:rsidP="005B05AE">
            <w:pPr>
              <w:rPr>
                <w:rFonts w:ascii="Times New Roman" w:hAnsi="Times New Roman"/>
                <w:sz w:val="20"/>
                <w:szCs w:val="20"/>
              </w:rPr>
            </w:pPr>
            <w:r w:rsidRPr="00B50BC3">
              <w:rPr>
                <w:rFonts w:ascii="Times New Roman" w:hAnsi="Times New Roman"/>
                <w:sz w:val="20"/>
                <w:szCs w:val="20"/>
              </w:rPr>
              <w:t xml:space="preserve">Взвешенные вещества </w:t>
            </w:r>
          </w:p>
          <w:p w:rsidR="005B05AE" w:rsidRPr="00B50BC3" w:rsidRDefault="005B05AE" w:rsidP="005B05AE">
            <w:pPr>
              <w:rPr>
                <w:rFonts w:ascii="Times New Roman" w:hAnsi="Times New Roman"/>
                <w:sz w:val="20"/>
                <w:szCs w:val="20"/>
              </w:rPr>
            </w:pPr>
            <w:r w:rsidRPr="00B50BC3">
              <w:rPr>
                <w:rFonts w:ascii="Times New Roman" w:hAnsi="Times New Roman"/>
                <w:sz w:val="20"/>
                <w:szCs w:val="20"/>
              </w:rPr>
              <w:t xml:space="preserve">БПК5 </w:t>
            </w:r>
          </w:p>
          <w:p w:rsidR="005B05AE" w:rsidRPr="00B50BC3" w:rsidRDefault="005B05AE" w:rsidP="005B05AE">
            <w:pPr>
              <w:rPr>
                <w:rFonts w:ascii="Times New Roman" w:hAnsi="Times New Roman"/>
                <w:sz w:val="20"/>
                <w:szCs w:val="20"/>
              </w:rPr>
            </w:pPr>
            <w:r w:rsidRPr="00B50BC3">
              <w:rPr>
                <w:rFonts w:ascii="Times New Roman" w:hAnsi="Times New Roman"/>
                <w:sz w:val="20"/>
                <w:szCs w:val="20"/>
              </w:rPr>
              <w:t xml:space="preserve">ХПК </w:t>
            </w:r>
          </w:p>
          <w:p w:rsidR="005B05AE" w:rsidRPr="00B50BC3" w:rsidRDefault="005B05AE" w:rsidP="005B05AE">
            <w:pPr>
              <w:rPr>
                <w:rFonts w:ascii="Times New Roman" w:hAnsi="Times New Roman"/>
                <w:sz w:val="20"/>
                <w:szCs w:val="20"/>
              </w:rPr>
            </w:pPr>
            <w:r w:rsidRPr="00B50BC3">
              <w:rPr>
                <w:rFonts w:ascii="Times New Roman" w:hAnsi="Times New Roman"/>
                <w:sz w:val="20"/>
                <w:szCs w:val="20"/>
              </w:rPr>
              <w:t>Минерализация</w:t>
            </w:r>
          </w:p>
          <w:p w:rsidR="005B05AE" w:rsidRPr="00B50BC3" w:rsidRDefault="005B05AE" w:rsidP="005B05AE">
            <w:pPr>
              <w:rPr>
                <w:rFonts w:ascii="Times New Roman" w:hAnsi="Times New Roman"/>
                <w:sz w:val="20"/>
                <w:szCs w:val="20"/>
              </w:rPr>
            </w:pPr>
            <w:r w:rsidRPr="00B50BC3">
              <w:rPr>
                <w:rFonts w:ascii="Times New Roman" w:hAnsi="Times New Roman"/>
                <w:sz w:val="20"/>
                <w:szCs w:val="20"/>
              </w:rPr>
              <w:t xml:space="preserve">Хлорид-ион </w:t>
            </w:r>
          </w:p>
          <w:p w:rsidR="005B05AE" w:rsidRPr="00B50BC3" w:rsidRDefault="005B05AE" w:rsidP="005B05AE">
            <w:pPr>
              <w:rPr>
                <w:rFonts w:ascii="Times New Roman" w:hAnsi="Times New Roman"/>
                <w:sz w:val="20"/>
                <w:szCs w:val="20"/>
              </w:rPr>
            </w:pPr>
            <w:r w:rsidRPr="00B50BC3">
              <w:rPr>
                <w:rFonts w:ascii="Times New Roman" w:hAnsi="Times New Roman"/>
                <w:sz w:val="20"/>
                <w:szCs w:val="20"/>
              </w:rPr>
              <w:lastRenderedPageBreak/>
              <w:t xml:space="preserve">Аммоний-ион </w:t>
            </w:r>
          </w:p>
          <w:p w:rsidR="005B05AE" w:rsidRPr="00003F0C" w:rsidRDefault="005B05AE" w:rsidP="005B05AE">
            <w:pPr>
              <w:rPr>
                <w:rFonts w:ascii="Times New Roman" w:hAnsi="Times New Roman"/>
                <w:sz w:val="20"/>
                <w:szCs w:val="20"/>
              </w:rPr>
            </w:pPr>
            <w:r w:rsidRPr="00B50BC3">
              <w:rPr>
                <w:rFonts w:ascii="Times New Roman" w:hAnsi="Times New Roman"/>
                <w:sz w:val="20"/>
                <w:szCs w:val="20"/>
              </w:rPr>
              <w:t>Железо общее</w:t>
            </w:r>
          </w:p>
        </w:tc>
        <w:tc>
          <w:tcPr>
            <w:tcW w:w="1276" w:type="dxa"/>
            <w:tcBorders>
              <w:top w:val="single" w:sz="4" w:space="0" w:color="auto"/>
              <w:left w:val="single" w:sz="4" w:space="0" w:color="auto"/>
              <w:bottom w:val="single" w:sz="4" w:space="0" w:color="auto"/>
              <w:right w:val="single" w:sz="4" w:space="0" w:color="auto"/>
            </w:tcBorders>
          </w:tcPr>
          <w:p w:rsidR="005B05AE" w:rsidRDefault="005B05AE" w:rsidP="005B05AE">
            <w:r w:rsidRPr="004E1FC4">
              <w:rPr>
                <w:rFonts w:ascii="Times New Roman" w:hAnsi="Times New Roman"/>
                <w:sz w:val="20"/>
                <w:szCs w:val="20"/>
              </w:rPr>
              <w:lastRenderedPageBreak/>
              <w:t>разовый</w:t>
            </w:r>
          </w:p>
        </w:tc>
        <w:tc>
          <w:tcPr>
            <w:tcW w:w="2409" w:type="dxa"/>
            <w:tcBorders>
              <w:top w:val="single" w:sz="4" w:space="0" w:color="auto"/>
              <w:left w:val="single" w:sz="4" w:space="0" w:color="auto"/>
              <w:bottom w:val="single" w:sz="4" w:space="0" w:color="auto"/>
              <w:right w:val="single" w:sz="4" w:space="0" w:color="auto"/>
            </w:tcBorders>
          </w:tcPr>
          <w:p w:rsidR="005B05AE" w:rsidRPr="00B05874" w:rsidRDefault="005B05AE" w:rsidP="005B05AE">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5B05AE" w:rsidRPr="00B05874" w:rsidRDefault="005B05AE" w:rsidP="005B05AE">
            <w:pPr>
              <w:pStyle w:val="ac"/>
              <w:jc w:val="both"/>
              <w:rPr>
                <w:sz w:val="20"/>
                <w:szCs w:val="20"/>
              </w:rPr>
            </w:pPr>
            <w:r w:rsidRPr="00B05874">
              <w:rPr>
                <w:sz w:val="20"/>
                <w:szCs w:val="20"/>
              </w:rPr>
              <w:t>МВИ.МН 4362-2012</w:t>
            </w:r>
          </w:p>
          <w:p w:rsidR="005B05AE" w:rsidRPr="00B05874" w:rsidRDefault="005B05AE" w:rsidP="005B05AE">
            <w:pPr>
              <w:pStyle w:val="ac"/>
              <w:jc w:val="both"/>
              <w:rPr>
                <w:sz w:val="20"/>
                <w:szCs w:val="20"/>
              </w:rPr>
            </w:pPr>
            <w:r w:rsidRPr="00B05874">
              <w:rPr>
                <w:sz w:val="20"/>
                <w:szCs w:val="20"/>
              </w:rPr>
              <w:t>СТБ 17.13.05-22-2011</w:t>
            </w:r>
          </w:p>
          <w:p w:rsidR="005B05AE" w:rsidRPr="00B05874" w:rsidRDefault="005B05AE" w:rsidP="005B05AE">
            <w:pPr>
              <w:pStyle w:val="ac"/>
              <w:jc w:val="both"/>
              <w:rPr>
                <w:sz w:val="20"/>
                <w:szCs w:val="20"/>
              </w:rPr>
            </w:pPr>
            <w:r w:rsidRPr="00B05874">
              <w:rPr>
                <w:sz w:val="20"/>
                <w:szCs w:val="20"/>
              </w:rPr>
              <w:t>ПНД Ф14.1:2:4.190-03</w:t>
            </w:r>
          </w:p>
          <w:p w:rsidR="005B05AE" w:rsidRPr="00B05874" w:rsidRDefault="005B05AE" w:rsidP="005B05AE">
            <w:pPr>
              <w:pStyle w:val="ac"/>
              <w:jc w:val="both"/>
              <w:rPr>
                <w:sz w:val="20"/>
                <w:szCs w:val="20"/>
              </w:rPr>
            </w:pPr>
            <w:r w:rsidRPr="00B05874">
              <w:rPr>
                <w:sz w:val="20"/>
                <w:szCs w:val="20"/>
              </w:rPr>
              <w:t>МВИ.МН 4218-2012</w:t>
            </w:r>
          </w:p>
          <w:p w:rsidR="005B05AE" w:rsidRPr="00B05874" w:rsidRDefault="005B05AE" w:rsidP="005B05AE">
            <w:pPr>
              <w:pStyle w:val="ac"/>
              <w:jc w:val="both"/>
              <w:rPr>
                <w:sz w:val="20"/>
                <w:szCs w:val="20"/>
              </w:rPr>
            </w:pPr>
            <w:r w:rsidRPr="00B05874">
              <w:rPr>
                <w:sz w:val="20"/>
                <w:szCs w:val="20"/>
              </w:rPr>
              <w:t>СТБ 17.13.05-39-2015</w:t>
            </w:r>
          </w:p>
          <w:p w:rsidR="005B05AE" w:rsidRPr="00B05874" w:rsidRDefault="005B05AE" w:rsidP="005B05AE">
            <w:pPr>
              <w:pStyle w:val="ac"/>
              <w:jc w:val="both"/>
              <w:rPr>
                <w:sz w:val="20"/>
                <w:szCs w:val="20"/>
              </w:rPr>
            </w:pPr>
            <w:r w:rsidRPr="00B05874">
              <w:rPr>
                <w:sz w:val="20"/>
                <w:szCs w:val="20"/>
              </w:rPr>
              <w:lastRenderedPageBreak/>
              <w:t>ГОСТ 33045-2014 п.5</w:t>
            </w:r>
          </w:p>
          <w:p w:rsidR="005B05AE" w:rsidRPr="008A6AE9" w:rsidRDefault="005B05AE" w:rsidP="005B05AE">
            <w:pPr>
              <w:pStyle w:val="ac"/>
              <w:jc w:val="both"/>
              <w:rPr>
                <w:sz w:val="20"/>
                <w:szCs w:val="20"/>
              </w:rPr>
            </w:pPr>
            <w:r w:rsidRPr="00B05874">
              <w:rPr>
                <w:sz w:val="20"/>
                <w:szCs w:val="20"/>
              </w:rPr>
              <w:t>СТБ 17.13.05-45-2016</w:t>
            </w:r>
          </w:p>
        </w:tc>
      </w:tr>
      <w:tr w:rsidR="005B05AE" w:rsidRPr="00003F0C" w:rsidTr="00B50BC3">
        <w:tc>
          <w:tcPr>
            <w:tcW w:w="426" w:type="dxa"/>
            <w:tcBorders>
              <w:top w:val="single" w:sz="4" w:space="0" w:color="auto"/>
              <w:left w:val="single" w:sz="4" w:space="0" w:color="auto"/>
              <w:bottom w:val="single" w:sz="4" w:space="0" w:color="auto"/>
              <w:right w:val="single" w:sz="4" w:space="0" w:color="auto"/>
            </w:tcBorders>
          </w:tcPr>
          <w:p w:rsidR="005B05AE" w:rsidRPr="00003F0C" w:rsidRDefault="005B05AE" w:rsidP="005B05AE">
            <w:pPr>
              <w:jc w:val="both"/>
              <w:rPr>
                <w:rFonts w:ascii="Times New Roman" w:hAnsi="Times New Roman"/>
                <w:sz w:val="20"/>
                <w:szCs w:val="20"/>
              </w:rPr>
            </w:pPr>
            <w:r>
              <w:rPr>
                <w:rFonts w:ascii="Times New Roman" w:hAnsi="Times New Roman"/>
                <w:sz w:val="20"/>
                <w:szCs w:val="20"/>
              </w:rPr>
              <w:lastRenderedPageBreak/>
              <w:t>15</w:t>
            </w:r>
          </w:p>
        </w:tc>
        <w:tc>
          <w:tcPr>
            <w:tcW w:w="1275" w:type="dxa"/>
            <w:tcBorders>
              <w:top w:val="single" w:sz="4" w:space="0" w:color="auto"/>
              <w:left w:val="single" w:sz="4" w:space="0" w:color="auto"/>
              <w:bottom w:val="single" w:sz="4" w:space="0" w:color="auto"/>
              <w:right w:val="single" w:sz="4" w:space="0" w:color="auto"/>
            </w:tcBorders>
          </w:tcPr>
          <w:p w:rsidR="005B05AE" w:rsidRDefault="005B05AE" w:rsidP="005B05AE">
            <w:r w:rsidRPr="00A2469C">
              <w:rPr>
                <w:rFonts w:ascii="Times New Roman" w:hAnsi="Times New Roman"/>
                <w:sz w:val="20"/>
                <w:szCs w:val="20"/>
              </w:rPr>
              <w:t>т.1</w:t>
            </w:r>
          </w:p>
        </w:tc>
        <w:tc>
          <w:tcPr>
            <w:tcW w:w="2127" w:type="dxa"/>
            <w:tcBorders>
              <w:left w:val="single" w:sz="4" w:space="0" w:color="auto"/>
              <w:right w:val="single" w:sz="4" w:space="0" w:color="auto"/>
            </w:tcBorders>
            <w:shd w:val="clear" w:color="auto" w:fill="FFFFFF"/>
          </w:tcPr>
          <w:p w:rsidR="005B05AE" w:rsidRPr="008C6A15" w:rsidRDefault="005B05AE" w:rsidP="005B05AE">
            <w:pPr>
              <w:rPr>
                <w:rFonts w:ascii="Times New Roman" w:eastAsia="Times New Roman" w:hAnsi="Times New Roman"/>
                <w:color w:val="000000"/>
                <w:sz w:val="20"/>
                <w:szCs w:val="20"/>
                <w:lang w:eastAsia="ru-RU"/>
              </w:rPr>
            </w:pPr>
            <w:r w:rsidRPr="008C6A15">
              <w:rPr>
                <w:rFonts w:ascii="Times New Roman" w:eastAsia="Times New Roman" w:hAnsi="Times New Roman"/>
                <w:color w:val="000000"/>
                <w:sz w:val="20"/>
                <w:szCs w:val="20"/>
                <w:lang w:eastAsia="ru-RU"/>
              </w:rPr>
              <w:t>Водозабор аг. Зажевичи</w:t>
            </w:r>
          </w:p>
          <w:p w:rsidR="005B05AE" w:rsidRPr="008C6A15" w:rsidRDefault="005B05AE" w:rsidP="005B05AE">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Солигорский район</w:t>
            </w:r>
          </w:p>
        </w:tc>
        <w:tc>
          <w:tcPr>
            <w:tcW w:w="1275" w:type="dxa"/>
            <w:tcBorders>
              <w:top w:val="single" w:sz="4" w:space="0" w:color="auto"/>
              <w:left w:val="single" w:sz="4" w:space="0" w:color="auto"/>
              <w:bottom w:val="single" w:sz="4" w:space="0" w:color="auto"/>
              <w:right w:val="single" w:sz="4" w:space="0" w:color="auto"/>
            </w:tcBorders>
          </w:tcPr>
          <w:p w:rsidR="005B05AE" w:rsidRDefault="005B05AE" w:rsidP="005B05AE">
            <w:r w:rsidRPr="0003212F">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tcPr>
          <w:p w:rsidR="005B05AE" w:rsidRPr="005B05AE" w:rsidRDefault="005B05AE" w:rsidP="005B05AE">
            <w:pPr>
              <w:ind w:left="-56" w:right="-59"/>
              <w:rPr>
                <w:rFonts w:ascii="Times New Roman" w:eastAsia="Times New Roman" w:hAnsi="Times New Roman"/>
                <w:sz w:val="20"/>
                <w:szCs w:val="20"/>
                <w:lang w:eastAsia="zh-CN"/>
              </w:rPr>
            </w:pPr>
            <w:r w:rsidRPr="005B05AE">
              <w:rPr>
                <w:rFonts w:ascii="Times New Roman" w:eastAsia="Times New Roman" w:hAnsi="Times New Roman"/>
                <w:sz w:val="20"/>
                <w:szCs w:val="20"/>
                <w:lang w:eastAsia="zh-CN"/>
              </w:rPr>
              <w:t>выпуск сточных через мелиоративный канал в р. Случь</w:t>
            </w:r>
          </w:p>
          <w:p w:rsidR="005B05AE" w:rsidRDefault="005B05AE" w:rsidP="005B05AE"/>
        </w:tc>
        <w:tc>
          <w:tcPr>
            <w:tcW w:w="1418" w:type="dxa"/>
            <w:tcBorders>
              <w:top w:val="single" w:sz="4" w:space="0" w:color="auto"/>
              <w:left w:val="single" w:sz="4" w:space="0" w:color="auto"/>
              <w:bottom w:val="single" w:sz="4" w:space="0" w:color="auto"/>
              <w:right w:val="single" w:sz="4" w:space="0" w:color="auto"/>
            </w:tcBorders>
          </w:tcPr>
          <w:p w:rsidR="005B05AE" w:rsidRDefault="005B05AE" w:rsidP="005B05AE">
            <w:pPr>
              <w:jc w:val="both"/>
              <w:rPr>
                <w:rFonts w:ascii="Times New Roman" w:hAnsi="Times New Roman"/>
                <w:sz w:val="20"/>
                <w:szCs w:val="20"/>
              </w:rPr>
            </w:pPr>
            <w:r w:rsidRPr="00003F0C">
              <w:rPr>
                <w:rFonts w:ascii="Times New Roman" w:hAnsi="Times New Roman"/>
                <w:sz w:val="20"/>
                <w:szCs w:val="20"/>
              </w:rPr>
              <w:t xml:space="preserve">1 раз </w:t>
            </w:r>
          </w:p>
          <w:p w:rsidR="005B05AE" w:rsidRPr="00003F0C" w:rsidRDefault="005B05AE" w:rsidP="005B05AE">
            <w:pPr>
              <w:jc w:val="both"/>
              <w:rPr>
                <w:rFonts w:ascii="Times New Roman" w:hAnsi="Times New Roman"/>
                <w:sz w:val="20"/>
                <w:szCs w:val="20"/>
              </w:rPr>
            </w:pPr>
            <w:r w:rsidRPr="00003F0C">
              <w:rPr>
                <w:rFonts w:ascii="Times New Roman" w:hAnsi="Times New Roman"/>
                <w:sz w:val="20"/>
                <w:szCs w:val="20"/>
              </w:rPr>
              <w:t>в квартал</w:t>
            </w:r>
          </w:p>
        </w:tc>
        <w:tc>
          <w:tcPr>
            <w:tcW w:w="2551" w:type="dxa"/>
            <w:tcBorders>
              <w:top w:val="single" w:sz="4" w:space="0" w:color="auto"/>
              <w:left w:val="single" w:sz="4" w:space="0" w:color="auto"/>
              <w:bottom w:val="single" w:sz="4" w:space="0" w:color="auto"/>
              <w:right w:val="single" w:sz="4" w:space="0" w:color="auto"/>
            </w:tcBorders>
          </w:tcPr>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Водородный показатель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Взвешенные вещества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БПК5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ХПК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Минерализация</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Хлорид-ион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Аммоний-ион </w:t>
            </w:r>
          </w:p>
          <w:p w:rsidR="005B05AE" w:rsidRPr="00003F0C" w:rsidRDefault="005B05AE" w:rsidP="005B05AE">
            <w:pPr>
              <w:rPr>
                <w:rFonts w:ascii="Times New Roman" w:hAnsi="Times New Roman"/>
                <w:sz w:val="20"/>
                <w:szCs w:val="20"/>
              </w:rPr>
            </w:pPr>
            <w:r w:rsidRPr="001903C1">
              <w:rPr>
                <w:rFonts w:ascii="Times New Roman" w:hAnsi="Times New Roman"/>
                <w:sz w:val="20"/>
                <w:szCs w:val="20"/>
              </w:rPr>
              <w:t xml:space="preserve">Железо общее </w:t>
            </w:r>
          </w:p>
        </w:tc>
        <w:tc>
          <w:tcPr>
            <w:tcW w:w="1276" w:type="dxa"/>
            <w:tcBorders>
              <w:top w:val="single" w:sz="4" w:space="0" w:color="auto"/>
              <w:left w:val="single" w:sz="4" w:space="0" w:color="auto"/>
              <w:bottom w:val="single" w:sz="4" w:space="0" w:color="auto"/>
              <w:right w:val="single" w:sz="4" w:space="0" w:color="auto"/>
            </w:tcBorders>
          </w:tcPr>
          <w:p w:rsidR="005B05AE" w:rsidRDefault="005B05AE" w:rsidP="005B05AE">
            <w:r w:rsidRPr="004E1FC4">
              <w:rPr>
                <w:rFonts w:ascii="Times New Roman" w:hAnsi="Times New Roman"/>
                <w:sz w:val="20"/>
                <w:szCs w:val="20"/>
              </w:rPr>
              <w:t>разовый</w:t>
            </w:r>
          </w:p>
        </w:tc>
        <w:tc>
          <w:tcPr>
            <w:tcW w:w="2409" w:type="dxa"/>
            <w:tcBorders>
              <w:top w:val="single" w:sz="4" w:space="0" w:color="auto"/>
              <w:left w:val="single" w:sz="4" w:space="0" w:color="auto"/>
              <w:bottom w:val="single" w:sz="4" w:space="0" w:color="auto"/>
              <w:right w:val="single" w:sz="4" w:space="0" w:color="auto"/>
            </w:tcBorders>
          </w:tcPr>
          <w:p w:rsidR="005B05AE" w:rsidRPr="00B05874" w:rsidRDefault="005B05AE" w:rsidP="005B05AE">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5B05AE" w:rsidRPr="00B05874" w:rsidRDefault="005B05AE" w:rsidP="005B05AE">
            <w:pPr>
              <w:pStyle w:val="ac"/>
              <w:jc w:val="both"/>
              <w:rPr>
                <w:sz w:val="20"/>
                <w:szCs w:val="20"/>
              </w:rPr>
            </w:pPr>
            <w:r w:rsidRPr="00B05874">
              <w:rPr>
                <w:sz w:val="20"/>
                <w:szCs w:val="20"/>
              </w:rPr>
              <w:t>МВИ.МН 4362-2012</w:t>
            </w:r>
          </w:p>
          <w:p w:rsidR="005B05AE" w:rsidRPr="00B05874" w:rsidRDefault="005B05AE" w:rsidP="005B05AE">
            <w:pPr>
              <w:pStyle w:val="ac"/>
              <w:jc w:val="both"/>
              <w:rPr>
                <w:sz w:val="20"/>
                <w:szCs w:val="20"/>
              </w:rPr>
            </w:pPr>
            <w:r w:rsidRPr="00B05874">
              <w:rPr>
                <w:sz w:val="20"/>
                <w:szCs w:val="20"/>
              </w:rPr>
              <w:t>СТБ 17.13.05-22-2011</w:t>
            </w:r>
          </w:p>
          <w:p w:rsidR="005B05AE" w:rsidRPr="00B05874" w:rsidRDefault="005B05AE" w:rsidP="005B05AE">
            <w:pPr>
              <w:pStyle w:val="ac"/>
              <w:jc w:val="both"/>
              <w:rPr>
                <w:sz w:val="20"/>
                <w:szCs w:val="20"/>
              </w:rPr>
            </w:pPr>
            <w:r w:rsidRPr="00B05874">
              <w:rPr>
                <w:sz w:val="20"/>
                <w:szCs w:val="20"/>
              </w:rPr>
              <w:t>ПНД Ф14.1:2:4.190-03</w:t>
            </w:r>
          </w:p>
          <w:p w:rsidR="005B05AE" w:rsidRPr="00B05874" w:rsidRDefault="005B05AE" w:rsidP="005B05AE">
            <w:pPr>
              <w:pStyle w:val="ac"/>
              <w:jc w:val="both"/>
              <w:rPr>
                <w:sz w:val="20"/>
                <w:szCs w:val="20"/>
              </w:rPr>
            </w:pPr>
            <w:r w:rsidRPr="00B05874">
              <w:rPr>
                <w:sz w:val="20"/>
                <w:szCs w:val="20"/>
              </w:rPr>
              <w:t>МВИ.МН 4218-2012</w:t>
            </w:r>
          </w:p>
          <w:p w:rsidR="005B05AE" w:rsidRPr="00B05874" w:rsidRDefault="005B05AE" w:rsidP="005B05AE">
            <w:pPr>
              <w:pStyle w:val="ac"/>
              <w:jc w:val="both"/>
              <w:rPr>
                <w:sz w:val="20"/>
                <w:szCs w:val="20"/>
              </w:rPr>
            </w:pPr>
            <w:r w:rsidRPr="00B05874">
              <w:rPr>
                <w:sz w:val="20"/>
                <w:szCs w:val="20"/>
              </w:rPr>
              <w:t>СТБ 17.13.05-39-2015</w:t>
            </w:r>
          </w:p>
          <w:p w:rsidR="005B05AE" w:rsidRPr="00B05874" w:rsidRDefault="005B05AE" w:rsidP="005B05AE">
            <w:pPr>
              <w:pStyle w:val="ac"/>
              <w:jc w:val="both"/>
              <w:rPr>
                <w:sz w:val="20"/>
                <w:szCs w:val="20"/>
              </w:rPr>
            </w:pPr>
            <w:r w:rsidRPr="00B05874">
              <w:rPr>
                <w:sz w:val="20"/>
                <w:szCs w:val="20"/>
              </w:rPr>
              <w:t>ГОСТ 33045-2014 п.5</w:t>
            </w:r>
          </w:p>
          <w:p w:rsidR="005B05AE" w:rsidRDefault="005B05AE" w:rsidP="005B05AE">
            <w:r w:rsidRPr="00B05874">
              <w:rPr>
                <w:sz w:val="20"/>
                <w:szCs w:val="20"/>
              </w:rPr>
              <w:t>СТБ 17.13.05-45-2016</w:t>
            </w:r>
          </w:p>
        </w:tc>
      </w:tr>
      <w:tr w:rsidR="005B05AE" w:rsidRPr="00003F0C" w:rsidTr="00B50BC3">
        <w:tc>
          <w:tcPr>
            <w:tcW w:w="426" w:type="dxa"/>
            <w:tcBorders>
              <w:top w:val="single" w:sz="4" w:space="0" w:color="auto"/>
              <w:left w:val="single" w:sz="4" w:space="0" w:color="auto"/>
              <w:bottom w:val="single" w:sz="4" w:space="0" w:color="auto"/>
              <w:right w:val="single" w:sz="4" w:space="0" w:color="auto"/>
            </w:tcBorders>
          </w:tcPr>
          <w:p w:rsidR="005B05AE" w:rsidRPr="00003F0C" w:rsidRDefault="005B05AE" w:rsidP="005B05AE">
            <w:pPr>
              <w:jc w:val="both"/>
              <w:rPr>
                <w:rFonts w:ascii="Times New Roman" w:hAnsi="Times New Roman"/>
                <w:sz w:val="20"/>
                <w:szCs w:val="20"/>
              </w:rPr>
            </w:pPr>
            <w:r>
              <w:rPr>
                <w:rFonts w:ascii="Times New Roman" w:hAnsi="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5B05AE" w:rsidRDefault="005B05AE" w:rsidP="005B05AE">
            <w:r w:rsidRPr="00A2469C">
              <w:rPr>
                <w:rFonts w:ascii="Times New Roman" w:hAnsi="Times New Roman"/>
                <w:sz w:val="20"/>
                <w:szCs w:val="20"/>
              </w:rPr>
              <w:t>т.1</w:t>
            </w:r>
          </w:p>
        </w:tc>
        <w:tc>
          <w:tcPr>
            <w:tcW w:w="2127" w:type="dxa"/>
            <w:tcBorders>
              <w:left w:val="single" w:sz="4" w:space="0" w:color="auto"/>
              <w:right w:val="single" w:sz="4" w:space="0" w:color="auto"/>
            </w:tcBorders>
            <w:shd w:val="clear" w:color="auto" w:fill="FFFFFF"/>
          </w:tcPr>
          <w:p w:rsidR="005B05AE" w:rsidRPr="008C6A15" w:rsidRDefault="005B05AE" w:rsidP="005B05AE">
            <w:pPr>
              <w:rPr>
                <w:rFonts w:ascii="Times New Roman" w:eastAsia="Times New Roman" w:hAnsi="Times New Roman"/>
                <w:color w:val="000000"/>
                <w:sz w:val="20"/>
                <w:szCs w:val="20"/>
                <w:lang w:eastAsia="ru-RU"/>
              </w:rPr>
            </w:pPr>
            <w:r w:rsidRPr="008C6A15">
              <w:rPr>
                <w:rFonts w:ascii="Times New Roman" w:eastAsia="Times New Roman" w:hAnsi="Times New Roman"/>
                <w:color w:val="000000"/>
                <w:sz w:val="20"/>
                <w:szCs w:val="20"/>
                <w:lang w:eastAsia="ru-RU"/>
              </w:rPr>
              <w:t>Водозабор д. Гаврильчицы</w:t>
            </w:r>
          </w:p>
          <w:p w:rsidR="005B05AE" w:rsidRPr="008C6A15" w:rsidRDefault="005B05AE" w:rsidP="005B05AE">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Солигорский район</w:t>
            </w:r>
          </w:p>
        </w:tc>
        <w:tc>
          <w:tcPr>
            <w:tcW w:w="1275" w:type="dxa"/>
            <w:tcBorders>
              <w:top w:val="single" w:sz="4" w:space="0" w:color="auto"/>
              <w:left w:val="single" w:sz="4" w:space="0" w:color="auto"/>
              <w:bottom w:val="single" w:sz="4" w:space="0" w:color="auto"/>
              <w:right w:val="single" w:sz="4" w:space="0" w:color="auto"/>
            </w:tcBorders>
          </w:tcPr>
          <w:p w:rsidR="005B05AE" w:rsidRDefault="005B05AE" w:rsidP="005B05AE">
            <w:r w:rsidRPr="0003212F">
              <w:rPr>
                <w:rFonts w:ascii="Times New Roman" w:hAnsi="Times New Roman"/>
                <w:sz w:val="20"/>
                <w:szCs w:val="20"/>
              </w:rPr>
              <w:t>Сточная вода</w:t>
            </w:r>
          </w:p>
        </w:tc>
        <w:tc>
          <w:tcPr>
            <w:tcW w:w="1701" w:type="dxa"/>
            <w:tcBorders>
              <w:top w:val="single" w:sz="4" w:space="0" w:color="auto"/>
              <w:left w:val="single" w:sz="4" w:space="0" w:color="auto"/>
              <w:bottom w:val="single" w:sz="4" w:space="0" w:color="auto"/>
              <w:right w:val="single" w:sz="4" w:space="0" w:color="auto"/>
            </w:tcBorders>
          </w:tcPr>
          <w:p w:rsidR="005B05AE" w:rsidRPr="005B05AE" w:rsidRDefault="005B05AE" w:rsidP="005B05AE">
            <w:pPr>
              <w:ind w:left="-56" w:right="-59"/>
              <w:rPr>
                <w:rFonts w:ascii="Times New Roman" w:hAnsi="Times New Roman"/>
                <w:sz w:val="20"/>
                <w:szCs w:val="20"/>
                <w:lang w:eastAsia="zh-CN"/>
              </w:rPr>
            </w:pPr>
            <w:r w:rsidRPr="005B05AE">
              <w:rPr>
                <w:rFonts w:ascii="Times New Roman" w:hAnsi="Times New Roman"/>
                <w:sz w:val="20"/>
                <w:szCs w:val="20"/>
                <w:lang w:eastAsia="zh-CN"/>
              </w:rPr>
              <w:t>выпуск сточных через мелиоративный канал в р.</w:t>
            </w:r>
            <w:r w:rsidRPr="005B05AE">
              <w:rPr>
                <w:rFonts w:ascii="Times New Roman" w:hAnsi="Times New Roman"/>
                <w:sz w:val="20"/>
                <w:szCs w:val="20"/>
                <w:lang w:val="en-US" w:eastAsia="zh-CN"/>
              </w:rPr>
              <w:t> </w:t>
            </w:r>
            <w:r w:rsidRPr="005B05AE">
              <w:rPr>
                <w:rFonts w:ascii="Times New Roman" w:hAnsi="Times New Roman"/>
                <w:sz w:val="20"/>
                <w:szCs w:val="20"/>
                <w:lang w:eastAsia="zh-CN"/>
              </w:rPr>
              <w:t>Лань</w:t>
            </w:r>
          </w:p>
          <w:p w:rsidR="005B05AE" w:rsidRPr="005B05AE" w:rsidRDefault="005B05AE" w:rsidP="005B05AE">
            <w:pPr>
              <w:ind w:left="-56" w:right="-59"/>
              <w:rPr>
                <w:rFonts w:ascii="Times New Roman" w:hAnsi="Times New Roman"/>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5B05AE" w:rsidRDefault="005B05AE" w:rsidP="005B05AE">
            <w:pPr>
              <w:jc w:val="both"/>
              <w:rPr>
                <w:rFonts w:ascii="Times New Roman" w:hAnsi="Times New Roman"/>
                <w:sz w:val="20"/>
                <w:szCs w:val="20"/>
              </w:rPr>
            </w:pPr>
            <w:r w:rsidRPr="00003F0C">
              <w:rPr>
                <w:rFonts w:ascii="Times New Roman" w:hAnsi="Times New Roman"/>
                <w:sz w:val="20"/>
                <w:szCs w:val="20"/>
              </w:rPr>
              <w:t xml:space="preserve">1 раз </w:t>
            </w:r>
          </w:p>
          <w:p w:rsidR="005B05AE" w:rsidRPr="00003F0C" w:rsidRDefault="005B05AE" w:rsidP="005B05AE">
            <w:pPr>
              <w:jc w:val="both"/>
              <w:rPr>
                <w:rFonts w:ascii="Times New Roman" w:hAnsi="Times New Roman"/>
                <w:sz w:val="20"/>
                <w:szCs w:val="20"/>
              </w:rPr>
            </w:pPr>
            <w:r w:rsidRPr="00003F0C">
              <w:rPr>
                <w:rFonts w:ascii="Times New Roman" w:hAnsi="Times New Roman"/>
                <w:sz w:val="20"/>
                <w:szCs w:val="20"/>
              </w:rPr>
              <w:t>в квартал</w:t>
            </w:r>
          </w:p>
        </w:tc>
        <w:tc>
          <w:tcPr>
            <w:tcW w:w="2551" w:type="dxa"/>
            <w:tcBorders>
              <w:top w:val="single" w:sz="4" w:space="0" w:color="auto"/>
              <w:left w:val="single" w:sz="4" w:space="0" w:color="auto"/>
              <w:bottom w:val="single" w:sz="4" w:space="0" w:color="auto"/>
              <w:right w:val="single" w:sz="4" w:space="0" w:color="auto"/>
            </w:tcBorders>
          </w:tcPr>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Водородный показатель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Взвешенные вещества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БПК5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 xml:space="preserve">ХПК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Минерализация</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Хлорид-ио</w:t>
            </w:r>
            <w:r>
              <w:rPr>
                <w:rFonts w:ascii="Times New Roman" w:hAnsi="Times New Roman"/>
                <w:sz w:val="20"/>
                <w:szCs w:val="20"/>
              </w:rPr>
              <w:t>н</w:t>
            </w:r>
            <w:r w:rsidRPr="001903C1">
              <w:rPr>
                <w:rFonts w:ascii="Times New Roman" w:hAnsi="Times New Roman"/>
                <w:sz w:val="20"/>
                <w:szCs w:val="20"/>
              </w:rPr>
              <w:t xml:space="preserve"> </w:t>
            </w:r>
          </w:p>
          <w:p w:rsidR="005B05AE" w:rsidRPr="001903C1" w:rsidRDefault="005B05AE" w:rsidP="005B05AE">
            <w:pPr>
              <w:rPr>
                <w:rFonts w:ascii="Times New Roman" w:hAnsi="Times New Roman"/>
                <w:sz w:val="20"/>
                <w:szCs w:val="20"/>
              </w:rPr>
            </w:pPr>
            <w:r w:rsidRPr="001903C1">
              <w:rPr>
                <w:rFonts w:ascii="Times New Roman" w:hAnsi="Times New Roman"/>
                <w:sz w:val="20"/>
                <w:szCs w:val="20"/>
              </w:rPr>
              <w:t>Аммоний-ион</w:t>
            </w:r>
          </w:p>
          <w:p w:rsidR="005B05AE" w:rsidRPr="00003F0C" w:rsidRDefault="005B05AE" w:rsidP="005B05AE">
            <w:pPr>
              <w:rPr>
                <w:rFonts w:ascii="Times New Roman" w:hAnsi="Times New Roman"/>
                <w:sz w:val="20"/>
                <w:szCs w:val="20"/>
              </w:rPr>
            </w:pPr>
            <w:r w:rsidRPr="001903C1">
              <w:rPr>
                <w:rFonts w:ascii="Times New Roman" w:hAnsi="Times New Roman"/>
                <w:sz w:val="20"/>
                <w:szCs w:val="20"/>
              </w:rPr>
              <w:t>Железо общее</w:t>
            </w:r>
          </w:p>
        </w:tc>
        <w:tc>
          <w:tcPr>
            <w:tcW w:w="1276" w:type="dxa"/>
            <w:tcBorders>
              <w:top w:val="single" w:sz="4" w:space="0" w:color="auto"/>
              <w:left w:val="single" w:sz="4" w:space="0" w:color="auto"/>
              <w:bottom w:val="single" w:sz="4" w:space="0" w:color="auto"/>
              <w:right w:val="single" w:sz="4" w:space="0" w:color="auto"/>
            </w:tcBorders>
          </w:tcPr>
          <w:p w:rsidR="005B05AE" w:rsidRDefault="005B05AE" w:rsidP="005B05AE">
            <w:r w:rsidRPr="004E1FC4">
              <w:rPr>
                <w:rFonts w:ascii="Times New Roman" w:hAnsi="Times New Roman"/>
                <w:sz w:val="20"/>
                <w:szCs w:val="20"/>
              </w:rPr>
              <w:t>разовый</w:t>
            </w:r>
          </w:p>
        </w:tc>
        <w:tc>
          <w:tcPr>
            <w:tcW w:w="2409" w:type="dxa"/>
            <w:tcBorders>
              <w:top w:val="single" w:sz="4" w:space="0" w:color="auto"/>
              <w:left w:val="single" w:sz="4" w:space="0" w:color="auto"/>
              <w:bottom w:val="single" w:sz="4" w:space="0" w:color="auto"/>
              <w:right w:val="single" w:sz="4" w:space="0" w:color="auto"/>
            </w:tcBorders>
          </w:tcPr>
          <w:p w:rsidR="005B05AE" w:rsidRPr="00B05874" w:rsidRDefault="005B05AE" w:rsidP="005B05AE">
            <w:pPr>
              <w:pStyle w:val="ac"/>
              <w:jc w:val="both"/>
              <w:rPr>
                <w:sz w:val="20"/>
                <w:szCs w:val="20"/>
              </w:rPr>
            </w:pPr>
            <w:r w:rsidRPr="00B05874">
              <w:rPr>
                <w:sz w:val="20"/>
                <w:szCs w:val="20"/>
              </w:rPr>
              <w:t xml:space="preserve">СТБ </w:t>
            </w:r>
            <w:r w:rsidRPr="00B05874">
              <w:rPr>
                <w:sz w:val="20"/>
                <w:szCs w:val="20"/>
                <w:lang w:val="en-US"/>
              </w:rPr>
              <w:t>ISO</w:t>
            </w:r>
            <w:r w:rsidRPr="00B05874">
              <w:rPr>
                <w:sz w:val="20"/>
                <w:szCs w:val="20"/>
              </w:rPr>
              <w:t xml:space="preserve"> 10523-2009</w:t>
            </w:r>
          </w:p>
          <w:p w:rsidR="005B05AE" w:rsidRPr="00B05874" w:rsidRDefault="005B05AE" w:rsidP="005B05AE">
            <w:pPr>
              <w:pStyle w:val="ac"/>
              <w:jc w:val="both"/>
              <w:rPr>
                <w:sz w:val="20"/>
                <w:szCs w:val="20"/>
              </w:rPr>
            </w:pPr>
            <w:r w:rsidRPr="00B05874">
              <w:rPr>
                <w:sz w:val="20"/>
                <w:szCs w:val="20"/>
              </w:rPr>
              <w:t>МВИ.МН 4362-2012</w:t>
            </w:r>
          </w:p>
          <w:p w:rsidR="005B05AE" w:rsidRPr="00B05874" w:rsidRDefault="005B05AE" w:rsidP="005B05AE">
            <w:pPr>
              <w:pStyle w:val="ac"/>
              <w:jc w:val="both"/>
              <w:rPr>
                <w:sz w:val="20"/>
                <w:szCs w:val="20"/>
              </w:rPr>
            </w:pPr>
            <w:r w:rsidRPr="00B05874">
              <w:rPr>
                <w:sz w:val="20"/>
                <w:szCs w:val="20"/>
              </w:rPr>
              <w:t>СТБ 17.13.05-22-2011</w:t>
            </w:r>
          </w:p>
          <w:p w:rsidR="005B05AE" w:rsidRPr="00B05874" w:rsidRDefault="005B05AE" w:rsidP="005B05AE">
            <w:pPr>
              <w:pStyle w:val="ac"/>
              <w:jc w:val="both"/>
              <w:rPr>
                <w:sz w:val="20"/>
                <w:szCs w:val="20"/>
              </w:rPr>
            </w:pPr>
            <w:r w:rsidRPr="00B05874">
              <w:rPr>
                <w:sz w:val="20"/>
                <w:szCs w:val="20"/>
              </w:rPr>
              <w:t>ПНД Ф14.1:2:4.190-03</w:t>
            </w:r>
          </w:p>
          <w:p w:rsidR="005B05AE" w:rsidRPr="00B05874" w:rsidRDefault="005B05AE" w:rsidP="005B05AE">
            <w:pPr>
              <w:pStyle w:val="ac"/>
              <w:jc w:val="both"/>
              <w:rPr>
                <w:sz w:val="20"/>
                <w:szCs w:val="20"/>
              </w:rPr>
            </w:pPr>
            <w:r w:rsidRPr="00B05874">
              <w:rPr>
                <w:sz w:val="20"/>
                <w:szCs w:val="20"/>
              </w:rPr>
              <w:t>МВИ.МН 4218-2012</w:t>
            </w:r>
          </w:p>
          <w:p w:rsidR="005B05AE" w:rsidRPr="00B05874" w:rsidRDefault="005B05AE" w:rsidP="005B05AE">
            <w:pPr>
              <w:pStyle w:val="ac"/>
              <w:jc w:val="both"/>
              <w:rPr>
                <w:sz w:val="20"/>
                <w:szCs w:val="20"/>
              </w:rPr>
            </w:pPr>
            <w:r w:rsidRPr="00B05874">
              <w:rPr>
                <w:sz w:val="20"/>
                <w:szCs w:val="20"/>
              </w:rPr>
              <w:t>СТБ 17.13.05-39-2015</w:t>
            </w:r>
          </w:p>
          <w:p w:rsidR="005B05AE" w:rsidRPr="00B05874" w:rsidRDefault="005B05AE" w:rsidP="005B05AE">
            <w:pPr>
              <w:pStyle w:val="ac"/>
              <w:jc w:val="both"/>
              <w:rPr>
                <w:sz w:val="20"/>
                <w:szCs w:val="20"/>
              </w:rPr>
            </w:pPr>
            <w:r w:rsidRPr="00B05874">
              <w:rPr>
                <w:sz w:val="20"/>
                <w:szCs w:val="20"/>
              </w:rPr>
              <w:t>ГОСТ 33045-2014 п.5</w:t>
            </w:r>
          </w:p>
          <w:p w:rsidR="005B05AE" w:rsidRDefault="005B05AE" w:rsidP="005B05AE">
            <w:r w:rsidRPr="00B05874">
              <w:rPr>
                <w:sz w:val="20"/>
                <w:szCs w:val="20"/>
              </w:rPr>
              <w:t>СТБ 17.13.05-45-2016</w:t>
            </w:r>
          </w:p>
        </w:tc>
      </w:tr>
    </w:tbl>
    <w:p w:rsidR="00003F0C" w:rsidRDefault="00003F0C" w:rsidP="00003F0C">
      <w:pPr>
        <w:spacing w:before="160" w:after="160" w:line="240" w:lineRule="auto"/>
        <w:rPr>
          <w:rFonts w:ascii="Times New Roman" w:eastAsia="Times New Roman" w:hAnsi="Times New Roman" w:cs="Times New Roman"/>
          <w:color w:val="000000"/>
          <w:sz w:val="24"/>
          <w:szCs w:val="24"/>
          <w:lang w:eastAsia="ru-RU"/>
        </w:rPr>
      </w:pPr>
    </w:p>
    <w:p w:rsidR="00FF69EB" w:rsidRDefault="00FF69EB" w:rsidP="00B05874">
      <w:pPr>
        <w:spacing w:before="160" w:after="160" w:line="240" w:lineRule="auto"/>
        <w:jc w:val="both"/>
        <w:rPr>
          <w:rFonts w:ascii="Times New Roman" w:eastAsia="Times New Roman" w:hAnsi="Times New Roman" w:cs="Times New Roman"/>
          <w:color w:val="000000"/>
          <w:sz w:val="24"/>
          <w:szCs w:val="24"/>
          <w:lang w:eastAsia="ru-RU"/>
        </w:rPr>
        <w:sectPr w:rsidR="00FF69EB" w:rsidSect="00BC794C">
          <w:pgSz w:w="16838" w:h="11906" w:orient="landscape"/>
          <w:pgMar w:top="1701" w:right="992" w:bottom="851" w:left="1134" w:header="709" w:footer="709" w:gutter="0"/>
          <w:cols w:space="708"/>
          <w:docGrid w:linePitch="360"/>
        </w:sectPr>
      </w:pPr>
    </w:p>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p>
    <w:p w:rsidR="00A6424C" w:rsidRPr="00E31E4F" w:rsidRDefault="00A6424C" w:rsidP="00A6424C">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XIII. Вывод объекта из эксплуатации и восстановительные меры</w:t>
      </w:r>
    </w:p>
    <w:p w:rsidR="00A6424C" w:rsidRPr="000661D1" w:rsidRDefault="00A6424C" w:rsidP="000661D1">
      <w:pPr>
        <w:pStyle w:val="nonumheader"/>
        <w:ind w:firstLine="567"/>
        <w:jc w:val="both"/>
        <w:rPr>
          <w:b w:val="0"/>
          <w:u w:val="single"/>
        </w:rPr>
      </w:pPr>
      <w:r w:rsidRPr="00E31E4F">
        <w:rPr>
          <w:color w:val="000000"/>
        </w:rPr>
        <w:t> </w:t>
      </w:r>
      <w:r w:rsidR="00FF69EB" w:rsidRPr="000661D1">
        <w:rPr>
          <w:b w:val="0"/>
          <w:u w:val="single"/>
        </w:rPr>
        <w:t>Предприятие является действующим. Вывод объекта из эксплуатации в пределах срока действия комплексного природоохранного разрешения не планируется.</w:t>
      </w:r>
    </w:p>
    <w:p w:rsidR="00A6424C" w:rsidRPr="00E31E4F" w:rsidRDefault="00A6424C" w:rsidP="00FF69EB">
      <w:pPr>
        <w:spacing w:before="160" w:after="160" w:line="240" w:lineRule="auto"/>
        <w:jc w:val="center"/>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XIV. Систе</w:t>
      </w:r>
      <w:r w:rsidR="00FF69EB">
        <w:rPr>
          <w:rFonts w:ascii="Times New Roman" w:eastAsia="Times New Roman" w:hAnsi="Times New Roman" w:cs="Times New Roman"/>
          <w:color w:val="000000"/>
          <w:sz w:val="24"/>
          <w:szCs w:val="24"/>
          <w:lang w:eastAsia="ru-RU"/>
        </w:rPr>
        <w:t>ма управления окружающей средой</w:t>
      </w:r>
    </w:p>
    <w:p w:rsidR="00A6424C" w:rsidRPr="00E31E4F" w:rsidRDefault="00FF69EB" w:rsidP="00FF69EB">
      <w:pPr>
        <w:spacing w:before="160" w:after="16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5305"/>
        <w:gridCol w:w="3497"/>
      </w:tblGrid>
      <w:tr w:rsidR="00A6424C" w:rsidRPr="00E31E4F" w:rsidTr="00FF69EB">
        <w:tc>
          <w:tcPr>
            <w:tcW w:w="57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w:t>
            </w:r>
            <w:r w:rsidRPr="00E31E4F">
              <w:rPr>
                <w:rFonts w:ascii="Times New Roman" w:eastAsia="Times New Roman" w:hAnsi="Times New Roman" w:cs="Times New Roman"/>
                <w:sz w:val="20"/>
                <w:szCs w:val="20"/>
                <w:lang w:eastAsia="ru-RU"/>
              </w:rPr>
              <w:br/>
              <w:t>п/п</w:t>
            </w:r>
          </w:p>
        </w:tc>
        <w:tc>
          <w:tcPr>
            <w:tcW w:w="528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Показатель</w:t>
            </w:r>
          </w:p>
        </w:tc>
        <w:tc>
          <w:tcPr>
            <w:tcW w:w="3480" w:type="dxa"/>
            <w:tcMar>
              <w:top w:w="0" w:type="dxa"/>
              <w:left w:w="6" w:type="dxa"/>
              <w:bottom w:w="0" w:type="dxa"/>
              <w:right w:w="15" w:type="dxa"/>
            </w:tcMar>
            <w:vAlign w:val="cente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Описание</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Наличие структуры управления окружающей средой и распределенные сферы ответственности за эффективность природоохранной деятельности</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2</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Определение, оценка значительного воздействия на окружающую среду и управление им</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3</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Информация о соблюдении требований ранее выдаваемых природоохранных разрешений</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4</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Принятие экологической политики и определение задач и целевых показателей</w:t>
            </w:r>
          </w:p>
        </w:tc>
        <w:tc>
          <w:tcPr>
            <w:tcW w:w="34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Прилагаются экологическая политика (если она существует), цели и целевые показатели</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5</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Наличие программы экологического усовершенствования для осуществления задач и целевых показателей</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6</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Меры оперативного контроля для предотвращения и минимизации значительного воздействия на окружающую среду</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7</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Готовность к чрезвычайным ситуациям и меры реагирования на них</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8</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Информационное взаимодействие: внутреннее, внутри структуры управления, и внешнее, в том числе с общественностью</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9</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Управление документацией и учетными документами в области охраны окружающей среды: кем и как создаются, ведутся и хранятся обязательные учетные документы и другая документация системы управления окружающей средой</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10</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Подготовка персонала: надлежащие процедуры подготовки всего соответствующего персонала, включая персонал лабораторий, осуществляющих отбор проб и измерения (испытания) в области охраны окружающей среды</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11</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Мониторинг и измерение показателей деятельности: ключевые экологические показатели деятельности и порядок мониторинга и обзора прогресса на непрерывной основе</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12</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Меры по устранению нарушений: порядок анализа несоответствия системе управления окружающей средой (в том числе несоблюдения требований нормативных правовых актов) и принятия мер по предотвращению их повтора</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13</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Информация о проводимом аудите или самоконтроле: регулярный самоконтроль, независимый аудит с целью проверки того, что все виды деятельности осуществляются в соответствии с требованиями законодательства</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6424C" w:rsidRPr="00E31E4F" w:rsidTr="00FF69EB">
        <w:tc>
          <w:tcPr>
            <w:tcW w:w="570" w:type="dxa"/>
            <w:tcMar>
              <w:top w:w="0" w:type="dxa"/>
              <w:left w:w="6" w:type="dxa"/>
              <w:bottom w:w="0" w:type="dxa"/>
              <w:right w:w="15" w:type="dxa"/>
            </w:tcMar>
            <w:hideMark/>
          </w:tcPr>
          <w:p w:rsidR="00A6424C" w:rsidRPr="00E31E4F" w:rsidRDefault="00A6424C" w:rsidP="001E38B4">
            <w:pPr>
              <w:spacing w:after="0" w:line="240" w:lineRule="auto"/>
              <w:jc w:val="center"/>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14</w:t>
            </w:r>
          </w:p>
        </w:tc>
        <w:tc>
          <w:tcPr>
            <w:tcW w:w="5280" w:type="dxa"/>
            <w:tcMar>
              <w:top w:w="0" w:type="dxa"/>
              <w:left w:w="6" w:type="dxa"/>
              <w:bottom w:w="0" w:type="dxa"/>
              <w:right w:w="15" w:type="dxa"/>
            </w:tcMar>
            <w:hideMark/>
          </w:tcPr>
          <w:p w:rsidR="00A6424C" w:rsidRPr="00E31E4F" w:rsidRDefault="00A6424C" w:rsidP="001E38B4">
            <w:pPr>
              <w:spacing w:after="0" w:line="240" w:lineRule="auto"/>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Обзор управления и отчетность в области охраны окружающей среды: процедура проведения обзора высшим руководством (ежегодного или связанного с циклом аудита), представление отчетности, требуемое разрешением, и представление отчетности о достижении внутренних задач и целевых показателей</w:t>
            </w:r>
          </w:p>
        </w:tc>
        <w:tc>
          <w:tcPr>
            <w:tcW w:w="3480" w:type="dxa"/>
            <w:tcMar>
              <w:top w:w="0" w:type="dxa"/>
              <w:left w:w="6" w:type="dxa"/>
              <w:bottom w:w="0" w:type="dxa"/>
              <w:right w:w="15" w:type="dxa"/>
            </w:tcMar>
            <w:hideMark/>
          </w:tcPr>
          <w:p w:rsidR="00A6424C" w:rsidRPr="00E31E4F" w:rsidRDefault="000661D1" w:rsidP="000661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A6424C" w:rsidRPr="00E31E4F" w:rsidRDefault="00A6424C" w:rsidP="00A6424C">
      <w:pPr>
        <w:spacing w:before="160" w:after="160" w:line="240" w:lineRule="auto"/>
        <w:ind w:firstLine="567"/>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lastRenderedPageBreak/>
        <w:t> </w:t>
      </w:r>
    </w:p>
    <w:p w:rsidR="00A6424C" w:rsidRPr="00E31E4F" w:rsidRDefault="00FF69EB" w:rsidP="00FF69E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w:t>
      </w:r>
      <w:r w:rsidRPr="00FF69EB">
        <w:rPr>
          <w:rFonts w:ascii="Times New Roman" w:eastAsia="Times New Roman" w:hAnsi="Times New Roman" w:cs="Times New Roman"/>
          <w:color w:val="000000"/>
          <w:sz w:val="24"/>
          <w:szCs w:val="24"/>
          <w:u w:val="single"/>
          <w:lang w:eastAsia="ru-RU"/>
        </w:rPr>
        <w:t xml:space="preserve">         КУП «Солигорскводоканал»</w:t>
      </w:r>
      <w:r w:rsidR="00A6424C" w:rsidRPr="00FF69EB">
        <w:rPr>
          <w:rFonts w:ascii="Times New Roman" w:eastAsia="Times New Roman" w:hAnsi="Times New Roman" w:cs="Times New Roman"/>
          <w:color w:val="000000"/>
          <w:sz w:val="24"/>
          <w:szCs w:val="24"/>
          <w:u w:val="single"/>
          <w:lang w:eastAsia="ru-RU"/>
        </w:rPr>
        <w:t xml:space="preserve"> </w:t>
      </w:r>
      <w:r w:rsidRPr="00FF69EB">
        <w:rPr>
          <w:rFonts w:ascii="Times New Roman" w:eastAsia="Times New Roman" w:hAnsi="Times New Roman" w:cs="Times New Roman"/>
          <w:color w:val="000000"/>
          <w:sz w:val="24"/>
          <w:szCs w:val="24"/>
          <w:u w:val="single"/>
          <w:lang w:eastAsia="ru-RU"/>
        </w:rPr>
        <w:t xml:space="preserve">         </w:t>
      </w:r>
      <w:r w:rsidR="00A6424C" w:rsidRPr="00E31E4F">
        <w:rPr>
          <w:rFonts w:ascii="Times New Roman" w:eastAsia="Times New Roman" w:hAnsi="Times New Roman" w:cs="Times New Roman"/>
          <w:color w:val="000000"/>
          <w:sz w:val="24"/>
          <w:szCs w:val="24"/>
          <w:lang w:eastAsia="ru-RU"/>
        </w:rPr>
        <w:t>подтверждает,</w:t>
      </w:r>
    </w:p>
    <w:p w:rsidR="00A6424C" w:rsidRPr="00E31E4F" w:rsidRDefault="00A6424C" w:rsidP="00FF69EB">
      <w:pPr>
        <w:spacing w:after="0" w:line="240" w:lineRule="auto"/>
        <w:ind w:left="1843"/>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(наименование юридического лица, фамилия, собственное имя,</w:t>
      </w:r>
    </w:p>
    <w:p w:rsidR="00A6424C" w:rsidRPr="00E31E4F" w:rsidRDefault="00A6424C" w:rsidP="00FF69EB">
      <w:pPr>
        <w:spacing w:after="0" w:line="240" w:lineRule="auto"/>
        <w:ind w:left="1652"/>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отчество (если таковое имеется) индивидуального предпринимателя)</w:t>
      </w:r>
    </w:p>
    <w:p w:rsidR="00A6424C" w:rsidRPr="00E31E4F" w:rsidRDefault="00A6424C" w:rsidP="00A6424C">
      <w:pPr>
        <w:spacing w:before="160" w:after="16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что информация, указанная в настоящем заявлении, является достоверной, полной и точной;</w:t>
      </w:r>
    </w:p>
    <w:p w:rsidR="00A6424C" w:rsidRPr="00E31E4F" w:rsidRDefault="00A6424C" w:rsidP="00A6424C">
      <w:pPr>
        <w:spacing w:before="160" w:after="16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не возражает против размещения общественного уведомления и заявления на официальном сайте в глобальной компьютерной сети Интернет органа выдачи комплексного природоохранного разрешения.</w:t>
      </w:r>
    </w:p>
    <w:p w:rsidR="00A6424C" w:rsidRPr="00E31E4F" w:rsidRDefault="00A6424C" w:rsidP="00A6424C">
      <w:pPr>
        <w:spacing w:before="160" w:after="16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6941"/>
        <w:gridCol w:w="2419"/>
      </w:tblGrid>
      <w:tr w:rsidR="00A6424C" w:rsidRPr="00E31E4F" w:rsidTr="001E38B4">
        <w:trPr>
          <w:tblCellSpacing w:w="0" w:type="dxa"/>
        </w:trPr>
        <w:tc>
          <w:tcPr>
            <w:tcW w:w="6930" w:type="dxa"/>
            <w:tcBorders>
              <w:top w:val="nil"/>
              <w:left w:val="nil"/>
              <w:bottom w:val="nil"/>
              <w:right w:val="nil"/>
            </w:tcBorders>
            <w:tcMar>
              <w:top w:w="0" w:type="dxa"/>
              <w:left w:w="6" w:type="dxa"/>
              <w:bottom w:w="0" w:type="dxa"/>
              <w:right w:w="0" w:type="dxa"/>
            </w:tcMar>
            <w:hideMark/>
          </w:tcPr>
          <w:p w:rsidR="00A6424C" w:rsidRPr="00E31E4F" w:rsidRDefault="00A6424C" w:rsidP="001E38B4">
            <w:pPr>
              <w:spacing w:before="160" w:after="160" w:line="240" w:lineRule="auto"/>
              <w:jc w:val="both"/>
              <w:rPr>
                <w:rFonts w:ascii="Times New Roman" w:eastAsia="Times New Roman" w:hAnsi="Times New Roman" w:cs="Times New Roman"/>
                <w:sz w:val="24"/>
                <w:szCs w:val="24"/>
                <w:lang w:eastAsia="ru-RU"/>
              </w:rPr>
            </w:pPr>
          </w:p>
        </w:tc>
        <w:tc>
          <w:tcPr>
            <w:tcW w:w="2415" w:type="dxa"/>
            <w:tcBorders>
              <w:top w:val="nil"/>
              <w:left w:val="nil"/>
              <w:bottom w:val="nil"/>
              <w:right w:val="nil"/>
            </w:tcBorders>
            <w:tcMar>
              <w:top w:w="0" w:type="dxa"/>
              <w:left w:w="6" w:type="dxa"/>
              <w:bottom w:w="0" w:type="dxa"/>
              <w:right w:w="0" w:type="dxa"/>
            </w:tcMar>
            <w:hideMark/>
          </w:tcPr>
          <w:p w:rsidR="00A6424C" w:rsidRPr="00E31E4F" w:rsidRDefault="00A6424C" w:rsidP="001E38B4">
            <w:pPr>
              <w:spacing w:before="160" w:after="160" w:line="240" w:lineRule="auto"/>
              <w:jc w:val="both"/>
              <w:rPr>
                <w:rFonts w:ascii="Times New Roman" w:eastAsia="Times New Roman" w:hAnsi="Times New Roman" w:cs="Times New Roman"/>
                <w:sz w:val="24"/>
                <w:szCs w:val="24"/>
                <w:lang w:eastAsia="ru-RU"/>
              </w:rPr>
            </w:pPr>
            <w:r w:rsidRPr="00E31E4F">
              <w:rPr>
                <w:rFonts w:ascii="Times New Roman" w:eastAsia="Times New Roman" w:hAnsi="Times New Roman" w:cs="Times New Roman"/>
                <w:sz w:val="24"/>
                <w:szCs w:val="24"/>
                <w:lang w:eastAsia="ru-RU"/>
              </w:rPr>
              <w:t> </w:t>
            </w:r>
          </w:p>
        </w:tc>
      </w:tr>
      <w:tr w:rsidR="00A6424C" w:rsidRPr="00E31E4F" w:rsidTr="001E38B4">
        <w:trPr>
          <w:tblCellSpacing w:w="0" w:type="dxa"/>
        </w:trPr>
        <w:tc>
          <w:tcPr>
            <w:tcW w:w="6930" w:type="dxa"/>
            <w:tcBorders>
              <w:top w:val="nil"/>
              <w:left w:val="nil"/>
              <w:bottom w:val="nil"/>
              <w:right w:val="nil"/>
            </w:tcBorders>
            <w:tcMar>
              <w:top w:w="0" w:type="dxa"/>
              <w:left w:w="6" w:type="dxa"/>
              <w:bottom w:w="0" w:type="dxa"/>
              <w:right w:w="0" w:type="dxa"/>
            </w:tcMar>
            <w:hideMark/>
          </w:tcPr>
          <w:p w:rsidR="007237EE" w:rsidRDefault="007237EE" w:rsidP="00D230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A6424C" w:rsidRPr="00E31E4F" w:rsidRDefault="007237EE" w:rsidP="00D230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w:t>
            </w:r>
            <w:r w:rsidR="00D23041">
              <w:rPr>
                <w:rFonts w:ascii="Times New Roman" w:eastAsia="Times New Roman" w:hAnsi="Times New Roman" w:cs="Times New Roman"/>
                <w:sz w:val="24"/>
                <w:szCs w:val="24"/>
                <w:lang w:eastAsia="ru-RU"/>
              </w:rPr>
              <w:t xml:space="preserve"> </w:t>
            </w:r>
            <w:r w:rsidR="002101BE">
              <w:rPr>
                <w:rFonts w:ascii="Times New Roman" w:eastAsia="Times New Roman" w:hAnsi="Times New Roman" w:cs="Times New Roman"/>
                <w:sz w:val="24"/>
                <w:szCs w:val="24"/>
                <w:lang w:eastAsia="ru-RU"/>
              </w:rPr>
              <w:t>предприятия</w:t>
            </w:r>
            <w:r>
              <w:rPr>
                <w:rFonts w:ascii="Times New Roman" w:eastAsia="Times New Roman" w:hAnsi="Times New Roman" w:cs="Times New Roman"/>
                <w:sz w:val="24"/>
                <w:szCs w:val="24"/>
                <w:lang w:eastAsia="ru-RU"/>
              </w:rPr>
              <w:t xml:space="preserve">                     </w:t>
            </w:r>
            <w:r w:rsidR="00D230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6424C" w:rsidRPr="00E31E4F">
              <w:rPr>
                <w:rFonts w:ascii="Times New Roman" w:eastAsia="Times New Roman" w:hAnsi="Times New Roman" w:cs="Times New Roman"/>
                <w:sz w:val="24"/>
                <w:szCs w:val="24"/>
                <w:lang w:eastAsia="ru-RU"/>
              </w:rPr>
              <w:t>______________</w:t>
            </w:r>
          </w:p>
        </w:tc>
        <w:tc>
          <w:tcPr>
            <w:tcW w:w="2415" w:type="dxa"/>
            <w:tcBorders>
              <w:top w:val="nil"/>
              <w:left w:val="nil"/>
              <w:bottom w:val="nil"/>
              <w:right w:val="nil"/>
            </w:tcBorders>
            <w:tcMar>
              <w:top w:w="0" w:type="dxa"/>
              <w:left w:w="6" w:type="dxa"/>
              <w:bottom w:w="0" w:type="dxa"/>
              <w:right w:w="0" w:type="dxa"/>
            </w:tcMar>
            <w:hideMark/>
          </w:tcPr>
          <w:p w:rsidR="00A6424C" w:rsidRPr="009433CF" w:rsidRDefault="009433CF" w:rsidP="009433CF">
            <w:pPr>
              <w:spacing w:before="160" w:after="16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sidRPr="009433CF">
              <w:rPr>
                <w:rFonts w:ascii="Times New Roman" w:eastAsia="Times New Roman" w:hAnsi="Times New Roman" w:cs="Times New Roman"/>
                <w:sz w:val="24"/>
                <w:szCs w:val="24"/>
                <w:u w:val="single"/>
                <w:lang w:eastAsia="ru-RU"/>
              </w:rPr>
              <w:t>В.Г.Лавренков</w:t>
            </w:r>
            <w:r w:rsidR="00A6424C" w:rsidRPr="009433CF">
              <w:rPr>
                <w:rFonts w:ascii="Times New Roman" w:eastAsia="Times New Roman" w:hAnsi="Times New Roman" w:cs="Times New Roman"/>
                <w:sz w:val="24"/>
                <w:szCs w:val="24"/>
                <w:u w:val="single"/>
                <w:lang w:eastAsia="ru-RU"/>
              </w:rPr>
              <w:t>_</w:t>
            </w:r>
          </w:p>
        </w:tc>
      </w:tr>
      <w:tr w:rsidR="00A6424C" w:rsidRPr="00E31E4F" w:rsidTr="001E38B4">
        <w:trPr>
          <w:tblCellSpacing w:w="0" w:type="dxa"/>
        </w:trPr>
        <w:tc>
          <w:tcPr>
            <w:tcW w:w="6930" w:type="dxa"/>
            <w:tcBorders>
              <w:top w:val="nil"/>
              <w:left w:val="nil"/>
              <w:bottom w:val="nil"/>
              <w:right w:val="nil"/>
            </w:tcBorders>
            <w:tcMar>
              <w:top w:w="0" w:type="dxa"/>
              <w:left w:w="6" w:type="dxa"/>
              <w:bottom w:w="0" w:type="dxa"/>
              <w:right w:w="0" w:type="dxa"/>
            </w:tcMar>
            <w:hideMark/>
          </w:tcPr>
          <w:p w:rsidR="00A6424C" w:rsidRPr="00E31E4F" w:rsidRDefault="00A6424C" w:rsidP="001E38B4">
            <w:pPr>
              <w:spacing w:before="160" w:after="160" w:line="240" w:lineRule="auto"/>
              <w:ind w:firstLine="4321"/>
              <w:jc w:val="both"/>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(подпись)</w:t>
            </w:r>
          </w:p>
        </w:tc>
        <w:tc>
          <w:tcPr>
            <w:tcW w:w="2415" w:type="dxa"/>
            <w:tcBorders>
              <w:top w:val="nil"/>
              <w:left w:val="nil"/>
              <w:bottom w:val="nil"/>
              <w:right w:val="nil"/>
            </w:tcBorders>
            <w:tcMar>
              <w:top w:w="0" w:type="dxa"/>
              <w:left w:w="6" w:type="dxa"/>
              <w:bottom w:w="0" w:type="dxa"/>
              <w:right w:w="0" w:type="dxa"/>
            </w:tcMar>
            <w:hideMark/>
          </w:tcPr>
          <w:p w:rsidR="00A6424C" w:rsidRPr="00E31E4F" w:rsidRDefault="00A6424C" w:rsidP="001E38B4">
            <w:pPr>
              <w:spacing w:before="160" w:after="160" w:line="240" w:lineRule="auto"/>
              <w:ind w:right="291"/>
              <w:jc w:val="right"/>
              <w:rPr>
                <w:rFonts w:ascii="Times New Roman" w:eastAsia="Times New Roman" w:hAnsi="Times New Roman" w:cs="Times New Roman"/>
                <w:sz w:val="20"/>
                <w:szCs w:val="20"/>
                <w:lang w:eastAsia="ru-RU"/>
              </w:rPr>
            </w:pPr>
            <w:r w:rsidRPr="00E31E4F">
              <w:rPr>
                <w:rFonts w:ascii="Times New Roman" w:eastAsia="Times New Roman" w:hAnsi="Times New Roman" w:cs="Times New Roman"/>
                <w:sz w:val="20"/>
                <w:szCs w:val="20"/>
                <w:lang w:eastAsia="ru-RU"/>
              </w:rPr>
              <w:t>(инициалы, фамилия)</w:t>
            </w:r>
          </w:p>
        </w:tc>
      </w:tr>
    </w:tbl>
    <w:p w:rsidR="00A6424C" w:rsidRPr="00E31E4F" w:rsidRDefault="00A6424C" w:rsidP="00A6424C">
      <w:pPr>
        <w:spacing w:before="160" w:after="16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 </w:t>
      </w:r>
    </w:p>
    <w:p w:rsidR="00A6424C" w:rsidRPr="00E31E4F" w:rsidRDefault="00A6424C" w:rsidP="00A6424C">
      <w:pPr>
        <w:spacing w:before="160" w:after="160" w:line="240" w:lineRule="auto"/>
        <w:jc w:val="both"/>
        <w:rPr>
          <w:rFonts w:ascii="Times New Roman" w:eastAsia="Times New Roman" w:hAnsi="Times New Roman" w:cs="Times New Roman"/>
          <w:color w:val="000000"/>
          <w:sz w:val="24"/>
          <w:szCs w:val="24"/>
          <w:lang w:eastAsia="ru-RU"/>
        </w:rPr>
      </w:pPr>
      <w:r w:rsidRPr="00E31E4F">
        <w:rPr>
          <w:rFonts w:ascii="Times New Roman" w:eastAsia="Times New Roman" w:hAnsi="Times New Roman" w:cs="Times New Roman"/>
          <w:color w:val="000000"/>
          <w:sz w:val="24"/>
          <w:szCs w:val="24"/>
          <w:lang w:eastAsia="ru-RU"/>
        </w:rPr>
        <w:t>____________</w:t>
      </w:r>
    </w:p>
    <w:p w:rsidR="00A6424C" w:rsidRPr="00E31E4F" w:rsidRDefault="00A6424C" w:rsidP="00A6424C">
      <w:pPr>
        <w:spacing w:before="160" w:after="160" w:line="240" w:lineRule="auto"/>
        <w:ind w:left="426"/>
        <w:jc w:val="both"/>
        <w:rPr>
          <w:rFonts w:ascii="Times New Roman" w:eastAsia="Times New Roman" w:hAnsi="Times New Roman" w:cs="Times New Roman"/>
          <w:color w:val="000000"/>
          <w:sz w:val="20"/>
          <w:szCs w:val="20"/>
          <w:lang w:eastAsia="ru-RU"/>
        </w:rPr>
      </w:pPr>
      <w:r w:rsidRPr="00E31E4F">
        <w:rPr>
          <w:rFonts w:ascii="Times New Roman" w:eastAsia="Times New Roman" w:hAnsi="Times New Roman" w:cs="Times New Roman"/>
          <w:color w:val="000000"/>
          <w:sz w:val="20"/>
          <w:szCs w:val="20"/>
          <w:lang w:eastAsia="ru-RU"/>
        </w:rPr>
        <w:t>(дата)</w:t>
      </w:r>
    </w:p>
    <w:p w:rsidR="00F87E7E" w:rsidRDefault="00F87E7E"/>
    <w:sectPr w:rsidR="00F87E7E" w:rsidSect="00FF69EB">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81" w:rsidRDefault="00F93881" w:rsidP="00F93881">
      <w:pPr>
        <w:spacing w:after="0" w:line="240" w:lineRule="auto"/>
      </w:pPr>
      <w:r>
        <w:separator/>
      </w:r>
    </w:p>
  </w:endnote>
  <w:endnote w:type="continuationSeparator" w:id="0">
    <w:p w:rsidR="00F93881" w:rsidRDefault="00F93881" w:rsidP="00F9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81" w:rsidRDefault="00F93881" w:rsidP="00F93881">
      <w:pPr>
        <w:spacing w:after="0" w:line="240" w:lineRule="auto"/>
      </w:pPr>
      <w:r>
        <w:separator/>
      </w:r>
    </w:p>
  </w:footnote>
  <w:footnote w:type="continuationSeparator" w:id="0">
    <w:p w:rsidR="00F93881" w:rsidRDefault="00F93881" w:rsidP="00F9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58145"/>
      <w:docPartObj>
        <w:docPartGallery w:val="Page Numbers (Top of Page)"/>
        <w:docPartUnique/>
      </w:docPartObj>
    </w:sdtPr>
    <w:sdtContent>
      <w:p w:rsidR="00F93881" w:rsidRDefault="00F93881">
        <w:pPr>
          <w:pStyle w:val="a7"/>
          <w:jc w:val="center"/>
        </w:pPr>
        <w:r>
          <w:fldChar w:fldCharType="begin"/>
        </w:r>
        <w:r>
          <w:instrText>PAGE   \* MERGEFORMAT</w:instrText>
        </w:r>
        <w:r>
          <w:fldChar w:fldCharType="separate"/>
        </w:r>
        <w:r>
          <w:rPr>
            <w:noProof/>
          </w:rPr>
          <w:t>2</w:t>
        </w:r>
        <w:r>
          <w:fldChar w:fldCharType="end"/>
        </w:r>
      </w:p>
    </w:sdtContent>
  </w:sdt>
  <w:p w:rsidR="00F93881" w:rsidRDefault="00F938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5784EF24"/>
    <w:name w:val="WW8Num13"/>
    <w:lvl w:ilvl="0">
      <w:start w:val="1"/>
      <w:numFmt w:val="decimal"/>
      <w:lvlText w:val="%1."/>
      <w:lvlJc w:val="left"/>
      <w:pPr>
        <w:tabs>
          <w:tab w:val="num" w:pos="0"/>
        </w:tabs>
        <w:ind w:left="284" w:hanging="360"/>
      </w:pPr>
      <w:rPr>
        <w:rFonts w:cs="Times New Roman"/>
        <w:b w:val="0"/>
      </w:rPr>
    </w:lvl>
  </w:abstractNum>
  <w:abstractNum w:abstractNumId="1">
    <w:nsid w:val="01455C6D"/>
    <w:multiLevelType w:val="hybridMultilevel"/>
    <w:tmpl w:val="64D0EA96"/>
    <w:lvl w:ilvl="0" w:tplc="4C7453C0">
      <w:start w:val="2"/>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
    <w:nsid w:val="01722C84"/>
    <w:multiLevelType w:val="hybridMultilevel"/>
    <w:tmpl w:val="352E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A716DA"/>
    <w:multiLevelType w:val="hybridMultilevel"/>
    <w:tmpl w:val="EFAAE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B72A21"/>
    <w:multiLevelType w:val="hybridMultilevel"/>
    <w:tmpl w:val="0E38CC42"/>
    <w:lvl w:ilvl="0" w:tplc="99F83DE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52EE0"/>
    <w:multiLevelType w:val="multilevel"/>
    <w:tmpl w:val="2AE646F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A915D8F"/>
    <w:multiLevelType w:val="hybridMultilevel"/>
    <w:tmpl w:val="D86AD2E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C43B31"/>
    <w:multiLevelType w:val="multilevel"/>
    <w:tmpl w:val="114869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4470FE"/>
    <w:multiLevelType w:val="hybridMultilevel"/>
    <w:tmpl w:val="9BF0C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304897"/>
    <w:multiLevelType w:val="hybridMultilevel"/>
    <w:tmpl w:val="EFAAEEA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29E3189D"/>
    <w:multiLevelType w:val="hybridMultilevel"/>
    <w:tmpl w:val="0E3EA72C"/>
    <w:lvl w:ilvl="0" w:tplc="3D0EBB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B8C5025"/>
    <w:multiLevelType w:val="hybridMultilevel"/>
    <w:tmpl w:val="D86AD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5F41AF"/>
    <w:multiLevelType w:val="hybridMultilevel"/>
    <w:tmpl w:val="474A45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155AE2"/>
    <w:multiLevelType w:val="multilevel"/>
    <w:tmpl w:val="9B129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18796D"/>
    <w:multiLevelType w:val="hybridMultilevel"/>
    <w:tmpl w:val="612E98BC"/>
    <w:lvl w:ilvl="0" w:tplc="3DBEF5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7585BD8"/>
    <w:multiLevelType w:val="hybridMultilevel"/>
    <w:tmpl w:val="8E7213D6"/>
    <w:lvl w:ilvl="0" w:tplc="7AC4118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72"/>
        </w:tabs>
        <w:ind w:left="372" w:hanging="360"/>
      </w:pPr>
      <w:rPr>
        <w:rFonts w:ascii="Courier New" w:hAnsi="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start w:val="1"/>
      <w:numFmt w:val="bullet"/>
      <w:lvlText w:val=""/>
      <w:lvlJc w:val="left"/>
      <w:pPr>
        <w:tabs>
          <w:tab w:val="num" w:pos="1812"/>
        </w:tabs>
        <w:ind w:left="1812" w:hanging="360"/>
      </w:pPr>
      <w:rPr>
        <w:rFonts w:ascii="Symbol" w:hAnsi="Symbol" w:hint="default"/>
      </w:rPr>
    </w:lvl>
    <w:lvl w:ilvl="4" w:tplc="04190003">
      <w:start w:val="1"/>
      <w:numFmt w:val="bullet"/>
      <w:lvlText w:val="o"/>
      <w:lvlJc w:val="left"/>
      <w:pPr>
        <w:tabs>
          <w:tab w:val="num" w:pos="2532"/>
        </w:tabs>
        <w:ind w:left="2532" w:hanging="360"/>
      </w:pPr>
      <w:rPr>
        <w:rFonts w:ascii="Courier New" w:hAnsi="Courier New" w:hint="default"/>
      </w:rPr>
    </w:lvl>
    <w:lvl w:ilvl="5" w:tplc="04190005">
      <w:start w:val="1"/>
      <w:numFmt w:val="bullet"/>
      <w:lvlText w:val=""/>
      <w:lvlJc w:val="left"/>
      <w:pPr>
        <w:tabs>
          <w:tab w:val="num" w:pos="3252"/>
        </w:tabs>
        <w:ind w:left="3252" w:hanging="360"/>
      </w:pPr>
      <w:rPr>
        <w:rFonts w:ascii="Wingdings" w:hAnsi="Wingdings" w:hint="default"/>
      </w:rPr>
    </w:lvl>
    <w:lvl w:ilvl="6" w:tplc="04190001">
      <w:start w:val="1"/>
      <w:numFmt w:val="bullet"/>
      <w:lvlText w:val=""/>
      <w:lvlJc w:val="left"/>
      <w:pPr>
        <w:tabs>
          <w:tab w:val="num" w:pos="3972"/>
        </w:tabs>
        <w:ind w:left="3972" w:hanging="360"/>
      </w:pPr>
      <w:rPr>
        <w:rFonts w:ascii="Symbol" w:hAnsi="Symbol" w:hint="default"/>
      </w:rPr>
    </w:lvl>
    <w:lvl w:ilvl="7" w:tplc="04190003">
      <w:start w:val="1"/>
      <w:numFmt w:val="bullet"/>
      <w:lvlText w:val="o"/>
      <w:lvlJc w:val="left"/>
      <w:pPr>
        <w:tabs>
          <w:tab w:val="num" w:pos="4692"/>
        </w:tabs>
        <w:ind w:left="4692" w:hanging="360"/>
      </w:pPr>
      <w:rPr>
        <w:rFonts w:ascii="Courier New" w:hAnsi="Courier New" w:hint="default"/>
      </w:rPr>
    </w:lvl>
    <w:lvl w:ilvl="8" w:tplc="04190005">
      <w:start w:val="1"/>
      <w:numFmt w:val="bullet"/>
      <w:lvlText w:val=""/>
      <w:lvlJc w:val="left"/>
      <w:pPr>
        <w:tabs>
          <w:tab w:val="num" w:pos="5412"/>
        </w:tabs>
        <w:ind w:left="5412" w:hanging="360"/>
      </w:pPr>
      <w:rPr>
        <w:rFonts w:ascii="Wingdings" w:hAnsi="Wingdings" w:hint="default"/>
      </w:rPr>
    </w:lvl>
  </w:abstractNum>
  <w:abstractNum w:abstractNumId="16">
    <w:nsid w:val="3F0574AC"/>
    <w:multiLevelType w:val="hybridMultilevel"/>
    <w:tmpl w:val="0D96AE44"/>
    <w:lvl w:ilvl="0" w:tplc="2CD432B8">
      <w:start w:val="2028"/>
      <w:numFmt w:val="bullet"/>
      <w:lvlText w:val=""/>
      <w:lvlJc w:val="left"/>
      <w:pPr>
        <w:ind w:left="987" w:hanging="360"/>
      </w:pPr>
      <w:rPr>
        <w:rFonts w:ascii="Symbol" w:eastAsia="Times New Roman" w:hAnsi="Symbol" w:hint="default"/>
      </w:rPr>
    </w:lvl>
    <w:lvl w:ilvl="1" w:tplc="04230003" w:tentative="1">
      <w:start w:val="1"/>
      <w:numFmt w:val="bullet"/>
      <w:lvlText w:val="o"/>
      <w:lvlJc w:val="left"/>
      <w:pPr>
        <w:ind w:left="1707" w:hanging="360"/>
      </w:pPr>
      <w:rPr>
        <w:rFonts w:ascii="Courier New" w:hAnsi="Courier New" w:hint="default"/>
      </w:rPr>
    </w:lvl>
    <w:lvl w:ilvl="2" w:tplc="04230005" w:tentative="1">
      <w:start w:val="1"/>
      <w:numFmt w:val="bullet"/>
      <w:lvlText w:val=""/>
      <w:lvlJc w:val="left"/>
      <w:pPr>
        <w:ind w:left="2427" w:hanging="360"/>
      </w:pPr>
      <w:rPr>
        <w:rFonts w:ascii="Wingdings" w:hAnsi="Wingdings" w:hint="default"/>
      </w:rPr>
    </w:lvl>
    <w:lvl w:ilvl="3" w:tplc="04230001" w:tentative="1">
      <w:start w:val="1"/>
      <w:numFmt w:val="bullet"/>
      <w:lvlText w:val=""/>
      <w:lvlJc w:val="left"/>
      <w:pPr>
        <w:ind w:left="3147" w:hanging="360"/>
      </w:pPr>
      <w:rPr>
        <w:rFonts w:ascii="Symbol" w:hAnsi="Symbol" w:hint="default"/>
      </w:rPr>
    </w:lvl>
    <w:lvl w:ilvl="4" w:tplc="04230003" w:tentative="1">
      <w:start w:val="1"/>
      <w:numFmt w:val="bullet"/>
      <w:lvlText w:val="o"/>
      <w:lvlJc w:val="left"/>
      <w:pPr>
        <w:ind w:left="3867" w:hanging="360"/>
      </w:pPr>
      <w:rPr>
        <w:rFonts w:ascii="Courier New" w:hAnsi="Courier New" w:hint="default"/>
      </w:rPr>
    </w:lvl>
    <w:lvl w:ilvl="5" w:tplc="04230005" w:tentative="1">
      <w:start w:val="1"/>
      <w:numFmt w:val="bullet"/>
      <w:lvlText w:val=""/>
      <w:lvlJc w:val="left"/>
      <w:pPr>
        <w:ind w:left="4587" w:hanging="360"/>
      </w:pPr>
      <w:rPr>
        <w:rFonts w:ascii="Wingdings" w:hAnsi="Wingdings" w:hint="default"/>
      </w:rPr>
    </w:lvl>
    <w:lvl w:ilvl="6" w:tplc="04230001" w:tentative="1">
      <w:start w:val="1"/>
      <w:numFmt w:val="bullet"/>
      <w:lvlText w:val=""/>
      <w:lvlJc w:val="left"/>
      <w:pPr>
        <w:ind w:left="5307" w:hanging="360"/>
      </w:pPr>
      <w:rPr>
        <w:rFonts w:ascii="Symbol" w:hAnsi="Symbol" w:hint="default"/>
      </w:rPr>
    </w:lvl>
    <w:lvl w:ilvl="7" w:tplc="04230003" w:tentative="1">
      <w:start w:val="1"/>
      <w:numFmt w:val="bullet"/>
      <w:lvlText w:val="o"/>
      <w:lvlJc w:val="left"/>
      <w:pPr>
        <w:ind w:left="6027" w:hanging="360"/>
      </w:pPr>
      <w:rPr>
        <w:rFonts w:ascii="Courier New" w:hAnsi="Courier New" w:hint="default"/>
      </w:rPr>
    </w:lvl>
    <w:lvl w:ilvl="8" w:tplc="04230005" w:tentative="1">
      <w:start w:val="1"/>
      <w:numFmt w:val="bullet"/>
      <w:lvlText w:val=""/>
      <w:lvlJc w:val="left"/>
      <w:pPr>
        <w:ind w:left="6747" w:hanging="360"/>
      </w:pPr>
      <w:rPr>
        <w:rFonts w:ascii="Wingdings" w:hAnsi="Wingdings" w:hint="default"/>
      </w:rPr>
    </w:lvl>
  </w:abstractNum>
  <w:abstractNum w:abstractNumId="17">
    <w:nsid w:val="42214102"/>
    <w:multiLevelType w:val="hybridMultilevel"/>
    <w:tmpl w:val="352E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B7294A"/>
    <w:multiLevelType w:val="hybridMultilevel"/>
    <w:tmpl w:val="91E8E23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6BA17D9"/>
    <w:multiLevelType w:val="hybridMultilevel"/>
    <w:tmpl w:val="B3ECD8FC"/>
    <w:lvl w:ilvl="0" w:tplc="04230001">
      <w:start w:val="2028"/>
      <w:numFmt w:val="bullet"/>
      <w:lvlText w:val=""/>
      <w:lvlJc w:val="left"/>
      <w:pPr>
        <w:ind w:left="720" w:hanging="360"/>
      </w:pPr>
      <w:rPr>
        <w:rFonts w:ascii="Symbol" w:eastAsia="Times New Roman" w:hAnsi="Symbol"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0">
    <w:nsid w:val="46E052E5"/>
    <w:multiLevelType w:val="hybridMultilevel"/>
    <w:tmpl w:val="BA28296C"/>
    <w:lvl w:ilvl="0" w:tplc="04601DF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0063CB0"/>
    <w:multiLevelType w:val="hybridMultilevel"/>
    <w:tmpl w:val="352E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B9685E"/>
    <w:multiLevelType w:val="hybridMultilevel"/>
    <w:tmpl w:val="E1588CB0"/>
    <w:lvl w:ilvl="0" w:tplc="23561422">
      <w:start w:val="4"/>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3A101C3"/>
    <w:multiLevelType w:val="hybridMultilevel"/>
    <w:tmpl w:val="6DF4CBCE"/>
    <w:lvl w:ilvl="0" w:tplc="04230001">
      <w:start w:val="1"/>
      <w:numFmt w:val="bullet"/>
      <w:lvlText w:val=""/>
      <w:lvlJc w:val="left"/>
      <w:pPr>
        <w:ind w:left="720" w:hanging="360"/>
      </w:pPr>
      <w:rPr>
        <w:rFonts w:ascii="Symbol" w:eastAsia="Times New Roman" w:hAnsi="Symbol"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4">
    <w:nsid w:val="566D648B"/>
    <w:multiLevelType w:val="multilevel"/>
    <w:tmpl w:val="D298BBD8"/>
    <w:lvl w:ilvl="0">
      <w:start w:val="1"/>
      <w:numFmt w:val="decimal"/>
      <w:lvlText w:val="%1."/>
      <w:lvlJc w:val="left"/>
      <w:pPr>
        <w:ind w:left="318"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678" w:hanging="720"/>
      </w:pPr>
      <w:rPr>
        <w:rFonts w:cs="Times New Roman" w:hint="default"/>
      </w:rPr>
    </w:lvl>
    <w:lvl w:ilvl="3">
      <w:start w:val="1"/>
      <w:numFmt w:val="decimal"/>
      <w:isLgl/>
      <w:lvlText w:val="%1.%2.%3.%4"/>
      <w:lvlJc w:val="left"/>
      <w:pPr>
        <w:ind w:left="678" w:hanging="720"/>
      </w:pPr>
      <w:rPr>
        <w:rFonts w:cs="Times New Roman" w:hint="default"/>
      </w:rPr>
    </w:lvl>
    <w:lvl w:ilvl="4">
      <w:start w:val="1"/>
      <w:numFmt w:val="decimal"/>
      <w:isLgl/>
      <w:lvlText w:val="%1.%2.%3.%4.%5"/>
      <w:lvlJc w:val="left"/>
      <w:pPr>
        <w:ind w:left="1038" w:hanging="1080"/>
      </w:pPr>
      <w:rPr>
        <w:rFonts w:cs="Times New Roman" w:hint="default"/>
      </w:rPr>
    </w:lvl>
    <w:lvl w:ilvl="5">
      <w:start w:val="1"/>
      <w:numFmt w:val="decimal"/>
      <w:isLgl/>
      <w:lvlText w:val="%1.%2.%3.%4.%5.%6"/>
      <w:lvlJc w:val="left"/>
      <w:pPr>
        <w:ind w:left="1038" w:hanging="1080"/>
      </w:pPr>
      <w:rPr>
        <w:rFonts w:cs="Times New Roman" w:hint="default"/>
      </w:rPr>
    </w:lvl>
    <w:lvl w:ilvl="6">
      <w:start w:val="1"/>
      <w:numFmt w:val="decimal"/>
      <w:isLgl/>
      <w:lvlText w:val="%1.%2.%3.%4.%5.%6.%7"/>
      <w:lvlJc w:val="left"/>
      <w:pPr>
        <w:ind w:left="1038" w:hanging="1080"/>
      </w:pPr>
      <w:rPr>
        <w:rFonts w:cs="Times New Roman" w:hint="default"/>
      </w:rPr>
    </w:lvl>
    <w:lvl w:ilvl="7">
      <w:start w:val="1"/>
      <w:numFmt w:val="decimal"/>
      <w:isLgl/>
      <w:lvlText w:val="%1.%2.%3.%4.%5.%6.%7.%8"/>
      <w:lvlJc w:val="left"/>
      <w:pPr>
        <w:ind w:left="1398" w:hanging="1440"/>
      </w:pPr>
      <w:rPr>
        <w:rFonts w:cs="Times New Roman" w:hint="default"/>
      </w:rPr>
    </w:lvl>
    <w:lvl w:ilvl="8">
      <w:start w:val="1"/>
      <w:numFmt w:val="decimal"/>
      <w:isLgl/>
      <w:lvlText w:val="%1.%2.%3.%4.%5.%6.%7.%8.%9"/>
      <w:lvlJc w:val="left"/>
      <w:pPr>
        <w:ind w:left="1398" w:hanging="1440"/>
      </w:pPr>
      <w:rPr>
        <w:rFonts w:cs="Times New Roman" w:hint="default"/>
      </w:rPr>
    </w:lvl>
  </w:abstractNum>
  <w:abstractNum w:abstractNumId="25">
    <w:nsid w:val="573C6CE6"/>
    <w:multiLevelType w:val="hybridMultilevel"/>
    <w:tmpl w:val="352E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C303C5"/>
    <w:multiLevelType w:val="hybridMultilevel"/>
    <w:tmpl w:val="5568DF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3F3BE7"/>
    <w:multiLevelType w:val="hybridMultilevel"/>
    <w:tmpl w:val="352E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F72F49"/>
    <w:multiLevelType w:val="hybridMultilevel"/>
    <w:tmpl w:val="EFAAE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3677A5"/>
    <w:multiLevelType w:val="hybridMultilevel"/>
    <w:tmpl w:val="A476EAAC"/>
    <w:lvl w:ilvl="0" w:tplc="3D0EBB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91B6DE9"/>
    <w:multiLevelType w:val="hybridMultilevel"/>
    <w:tmpl w:val="265AA8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0F7929"/>
    <w:multiLevelType w:val="hybridMultilevel"/>
    <w:tmpl w:val="352E7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69598D"/>
    <w:multiLevelType w:val="hybridMultilevel"/>
    <w:tmpl w:val="A458371E"/>
    <w:lvl w:ilvl="0" w:tplc="30A489B0">
      <w:start w:val="3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577375"/>
    <w:multiLevelType w:val="hybridMultilevel"/>
    <w:tmpl w:val="F5E6433C"/>
    <w:lvl w:ilvl="0" w:tplc="04230001">
      <w:start w:val="2028"/>
      <w:numFmt w:val="bullet"/>
      <w:lvlText w:val=""/>
      <w:lvlJc w:val="left"/>
      <w:pPr>
        <w:ind w:left="720" w:hanging="360"/>
      </w:pPr>
      <w:rPr>
        <w:rFonts w:ascii="Symbol" w:eastAsia="Times New Roman" w:hAnsi="Symbol"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4">
    <w:nsid w:val="75AF192E"/>
    <w:multiLevelType w:val="hybridMultilevel"/>
    <w:tmpl w:val="F3F8FC1A"/>
    <w:lvl w:ilvl="0" w:tplc="F9642FFE">
      <w:start w:val="1"/>
      <w:numFmt w:val="decimal"/>
      <w:lvlText w:val="%1."/>
      <w:lvlJc w:val="left"/>
      <w:pPr>
        <w:tabs>
          <w:tab w:val="num" w:pos="720"/>
        </w:tabs>
        <w:ind w:left="720" w:hanging="360"/>
      </w:pPr>
      <w:rPr>
        <w:rFonts w:cs="Times New Roman" w:hint="default"/>
      </w:rPr>
    </w:lvl>
    <w:lvl w:ilvl="1" w:tplc="A72CC31A">
      <w:numFmt w:val="none"/>
      <w:lvlText w:val=""/>
      <w:lvlJc w:val="left"/>
      <w:pPr>
        <w:tabs>
          <w:tab w:val="num" w:pos="360"/>
        </w:tabs>
      </w:pPr>
      <w:rPr>
        <w:rFonts w:cs="Times New Roman"/>
      </w:rPr>
    </w:lvl>
    <w:lvl w:ilvl="2" w:tplc="6494E55A">
      <w:numFmt w:val="none"/>
      <w:lvlText w:val=""/>
      <w:lvlJc w:val="left"/>
      <w:pPr>
        <w:tabs>
          <w:tab w:val="num" w:pos="360"/>
        </w:tabs>
      </w:pPr>
      <w:rPr>
        <w:rFonts w:cs="Times New Roman"/>
      </w:rPr>
    </w:lvl>
    <w:lvl w:ilvl="3" w:tplc="6720CF98">
      <w:numFmt w:val="none"/>
      <w:lvlText w:val=""/>
      <w:lvlJc w:val="left"/>
      <w:pPr>
        <w:tabs>
          <w:tab w:val="num" w:pos="360"/>
        </w:tabs>
      </w:pPr>
      <w:rPr>
        <w:rFonts w:cs="Times New Roman"/>
      </w:rPr>
    </w:lvl>
    <w:lvl w:ilvl="4" w:tplc="75F6C09C">
      <w:numFmt w:val="none"/>
      <w:lvlText w:val=""/>
      <w:lvlJc w:val="left"/>
      <w:pPr>
        <w:tabs>
          <w:tab w:val="num" w:pos="360"/>
        </w:tabs>
      </w:pPr>
      <w:rPr>
        <w:rFonts w:cs="Times New Roman"/>
      </w:rPr>
    </w:lvl>
    <w:lvl w:ilvl="5" w:tplc="DAEAED74">
      <w:numFmt w:val="none"/>
      <w:lvlText w:val=""/>
      <w:lvlJc w:val="left"/>
      <w:pPr>
        <w:tabs>
          <w:tab w:val="num" w:pos="360"/>
        </w:tabs>
      </w:pPr>
      <w:rPr>
        <w:rFonts w:cs="Times New Roman"/>
      </w:rPr>
    </w:lvl>
    <w:lvl w:ilvl="6" w:tplc="41EAFDEA">
      <w:numFmt w:val="none"/>
      <w:lvlText w:val=""/>
      <w:lvlJc w:val="left"/>
      <w:pPr>
        <w:tabs>
          <w:tab w:val="num" w:pos="360"/>
        </w:tabs>
      </w:pPr>
      <w:rPr>
        <w:rFonts w:cs="Times New Roman"/>
      </w:rPr>
    </w:lvl>
    <w:lvl w:ilvl="7" w:tplc="80C22F12">
      <w:numFmt w:val="none"/>
      <w:lvlText w:val=""/>
      <w:lvlJc w:val="left"/>
      <w:pPr>
        <w:tabs>
          <w:tab w:val="num" w:pos="360"/>
        </w:tabs>
      </w:pPr>
      <w:rPr>
        <w:rFonts w:cs="Times New Roman"/>
      </w:rPr>
    </w:lvl>
    <w:lvl w:ilvl="8" w:tplc="471093AE">
      <w:numFmt w:val="none"/>
      <w:lvlText w:val=""/>
      <w:lvlJc w:val="left"/>
      <w:pPr>
        <w:tabs>
          <w:tab w:val="num" w:pos="360"/>
        </w:tabs>
      </w:pPr>
      <w:rPr>
        <w:rFonts w:cs="Times New Roman"/>
      </w:rPr>
    </w:lvl>
  </w:abstractNum>
  <w:abstractNum w:abstractNumId="35">
    <w:nsid w:val="79893E6E"/>
    <w:multiLevelType w:val="hybridMultilevel"/>
    <w:tmpl w:val="D86AD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0"/>
  </w:num>
  <w:num w:numId="3">
    <w:abstractNumId w:val="6"/>
  </w:num>
  <w:num w:numId="4">
    <w:abstractNumId w:val="11"/>
  </w:num>
  <w:num w:numId="5">
    <w:abstractNumId w:val="35"/>
  </w:num>
  <w:num w:numId="6">
    <w:abstractNumId w:val="31"/>
  </w:num>
  <w:num w:numId="7">
    <w:abstractNumId w:val="25"/>
  </w:num>
  <w:num w:numId="8">
    <w:abstractNumId w:val="2"/>
  </w:num>
  <w:num w:numId="9">
    <w:abstractNumId w:val="21"/>
  </w:num>
  <w:num w:numId="10">
    <w:abstractNumId w:val="10"/>
  </w:num>
  <w:num w:numId="11">
    <w:abstractNumId w:val="28"/>
  </w:num>
  <w:num w:numId="12">
    <w:abstractNumId w:val="9"/>
  </w:num>
  <w:num w:numId="13">
    <w:abstractNumId w:val="3"/>
  </w:num>
  <w:num w:numId="14">
    <w:abstractNumId w:val="29"/>
  </w:num>
  <w:num w:numId="15">
    <w:abstractNumId w:val="12"/>
  </w:num>
  <w:num w:numId="16">
    <w:abstractNumId w:val="27"/>
  </w:num>
  <w:num w:numId="17">
    <w:abstractNumId w:val="17"/>
  </w:num>
  <w:num w:numId="18">
    <w:abstractNumId w:val="1"/>
  </w:num>
  <w:num w:numId="19">
    <w:abstractNumId w:val="13"/>
  </w:num>
  <w:num w:numId="20">
    <w:abstractNumId w:val="7"/>
  </w:num>
  <w:num w:numId="21">
    <w:abstractNumId w:val="0"/>
  </w:num>
  <w:num w:numId="22">
    <w:abstractNumId w:val="26"/>
  </w:num>
  <w:num w:numId="23">
    <w:abstractNumId w:val="22"/>
  </w:num>
  <w:num w:numId="24">
    <w:abstractNumId w:val="34"/>
  </w:num>
  <w:num w:numId="25">
    <w:abstractNumId w:val="8"/>
  </w:num>
  <w:num w:numId="26">
    <w:abstractNumId w:val="32"/>
  </w:num>
  <w:num w:numId="27">
    <w:abstractNumId w:val="33"/>
  </w:num>
  <w:num w:numId="28">
    <w:abstractNumId w:val="19"/>
  </w:num>
  <w:num w:numId="29">
    <w:abstractNumId w:val="16"/>
  </w:num>
  <w:num w:numId="30">
    <w:abstractNumId w:val="23"/>
  </w:num>
  <w:num w:numId="31">
    <w:abstractNumId w:val="20"/>
  </w:num>
  <w:num w:numId="32">
    <w:abstractNumId w:val="14"/>
  </w:num>
  <w:num w:numId="33">
    <w:abstractNumId w:val="5"/>
  </w:num>
  <w:num w:numId="34">
    <w:abstractNumId w:val="15"/>
  </w:num>
  <w:num w:numId="35">
    <w:abstractNumId w:val="15"/>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4C"/>
    <w:rsid w:val="00001F9F"/>
    <w:rsid w:val="00003F0C"/>
    <w:rsid w:val="00033170"/>
    <w:rsid w:val="000661D1"/>
    <w:rsid w:val="00092B02"/>
    <w:rsid w:val="000A3FD5"/>
    <w:rsid w:val="000B4A27"/>
    <w:rsid w:val="000C5EC5"/>
    <w:rsid w:val="000C6879"/>
    <w:rsid w:val="000E5B77"/>
    <w:rsid w:val="001066D4"/>
    <w:rsid w:val="001114F2"/>
    <w:rsid w:val="00131170"/>
    <w:rsid w:val="001742A4"/>
    <w:rsid w:val="00183DAE"/>
    <w:rsid w:val="001903C1"/>
    <w:rsid w:val="001B5D5F"/>
    <w:rsid w:val="001B6C01"/>
    <w:rsid w:val="001D5D6E"/>
    <w:rsid w:val="001E38B4"/>
    <w:rsid w:val="001F09E4"/>
    <w:rsid w:val="0020462E"/>
    <w:rsid w:val="002101BE"/>
    <w:rsid w:val="0022356C"/>
    <w:rsid w:val="00227E6D"/>
    <w:rsid w:val="0027606A"/>
    <w:rsid w:val="0027709C"/>
    <w:rsid w:val="00285F45"/>
    <w:rsid w:val="002975BD"/>
    <w:rsid w:val="002D4742"/>
    <w:rsid w:val="003518C5"/>
    <w:rsid w:val="00364100"/>
    <w:rsid w:val="00371C56"/>
    <w:rsid w:val="00371FB2"/>
    <w:rsid w:val="003824E2"/>
    <w:rsid w:val="003B518D"/>
    <w:rsid w:val="003D42F2"/>
    <w:rsid w:val="003E4052"/>
    <w:rsid w:val="00401269"/>
    <w:rsid w:val="00404E6F"/>
    <w:rsid w:val="0045426C"/>
    <w:rsid w:val="004A4C0E"/>
    <w:rsid w:val="004A7D9F"/>
    <w:rsid w:val="004D369E"/>
    <w:rsid w:val="004E2935"/>
    <w:rsid w:val="004E4C9A"/>
    <w:rsid w:val="004F321E"/>
    <w:rsid w:val="005218F3"/>
    <w:rsid w:val="00524CFC"/>
    <w:rsid w:val="00566356"/>
    <w:rsid w:val="00585BA0"/>
    <w:rsid w:val="00595F11"/>
    <w:rsid w:val="005B05AE"/>
    <w:rsid w:val="005B4321"/>
    <w:rsid w:val="005B7554"/>
    <w:rsid w:val="005F5030"/>
    <w:rsid w:val="0063353F"/>
    <w:rsid w:val="00647AC0"/>
    <w:rsid w:val="00651148"/>
    <w:rsid w:val="00661A9A"/>
    <w:rsid w:val="006678FA"/>
    <w:rsid w:val="00674C35"/>
    <w:rsid w:val="00680D38"/>
    <w:rsid w:val="00682EEA"/>
    <w:rsid w:val="00683FDC"/>
    <w:rsid w:val="0068742C"/>
    <w:rsid w:val="00687DF9"/>
    <w:rsid w:val="0069327C"/>
    <w:rsid w:val="006A12B7"/>
    <w:rsid w:val="006A334B"/>
    <w:rsid w:val="006F071B"/>
    <w:rsid w:val="00700061"/>
    <w:rsid w:val="007237EE"/>
    <w:rsid w:val="0073216B"/>
    <w:rsid w:val="00741EEE"/>
    <w:rsid w:val="007623C0"/>
    <w:rsid w:val="00762758"/>
    <w:rsid w:val="007C4474"/>
    <w:rsid w:val="0081232D"/>
    <w:rsid w:val="00815C4A"/>
    <w:rsid w:val="00837FD6"/>
    <w:rsid w:val="00882E4F"/>
    <w:rsid w:val="008841FA"/>
    <w:rsid w:val="008872F4"/>
    <w:rsid w:val="008A1D5B"/>
    <w:rsid w:val="008A6AE9"/>
    <w:rsid w:val="008B65C6"/>
    <w:rsid w:val="008C6A15"/>
    <w:rsid w:val="008E1519"/>
    <w:rsid w:val="008E5F04"/>
    <w:rsid w:val="00901A81"/>
    <w:rsid w:val="00927496"/>
    <w:rsid w:val="00934787"/>
    <w:rsid w:val="00940A58"/>
    <w:rsid w:val="00942E8E"/>
    <w:rsid w:val="009433CF"/>
    <w:rsid w:val="009578A6"/>
    <w:rsid w:val="0099253D"/>
    <w:rsid w:val="00996CFB"/>
    <w:rsid w:val="009A5884"/>
    <w:rsid w:val="009A7036"/>
    <w:rsid w:val="009C1F7B"/>
    <w:rsid w:val="009D4B63"/>
    <w:rsid w:val="00A526EA"/>
    <w:rsid w:val="00A6424C"/>
    <w:rsid w:val="00A65A65"/>
    <w:rsid w:val="00AA7DA6"/>
    <w:rsid w:val="00AF3188"/>
    <w:rsid w:val="00AF4082"/>
    <w:rsid w:val="00B05874"/>
    <w:rsid w:val="00B27BDD"/>
    <w:rsid w:val="00B366D7"/>
    <w:rsid w:val="00B50BC3"/>
    <w:rsid w:val="00B714EB"/>
    <w:rsid w:val="00B73E0C"/>
    <w:rsid w:val="00B74EF5"/>
    <w:rsid w:val="00B925D2"/>
    <w:rsid w:val="00B93069"/>
    <w:rsid w:val="00BB4C60"/>
    <w:rsid w:val="00BC0B81"/>
    <w:rsid w:val="00BC794C"/>
    <w:rsid w:val="00BD7B4B"/>
    <w:rsid w:val="00C13C6A"/>
    <w:rsid w:val="00C2311A"/>
    <w:rsid w:val="00C35FE0"/>
    <w:rsid w:val="00C5548F"/>
    <w:rsid w:val="00C62C78"/>
    <w:rsid w:val="00C86899"/>
    <w:rsid w:val="00CC1C29"/>
    <w:rsid w:val="00CC4330"/>
    <w:rsid w:val="00CC727F"/>
    <w:rsid w:val="00CD112A"/>
    <w:rsid w:val="00CF7B2B"/>
    <w:rsid w:val="00D01A93"/>
    <w:rsid w:val="00D23041"/>
    <w:rsid w:val="00D26C19"/>
    <w:rsid w:val="00D3088B"/>
    <w:rsid w:val="00D45AB1"/>
    <w:rsid w:val="00D51032"/>
    <w:rsid w:val="00D74B9E"/>
    <w:rsid w:val="00D76A07"/>
    <w:rsid w:val="00D850B9"/>
    <w:rsid w:val="00D91120"/>
    <w:rsid w:val="00DA755F"/>
    <w:rsid w:val="00DE6464"/>
    <w:rsid w:val="00DE76E6"/>
    <w:rsid w:val="00DF0BBA"/>
    <w:rsid w:val="00E04A29"/>
    <w:rsid w:val="00E0531A"/>
    <w:rsid w:val="00E066CF"/>
    <w:rsid w:val="00E212B0"/>
    <w:rsid w:val="00E822C9"/>
    <w:rsid w:val="00E85B1A"/>
    <w:rsid w:val="00EA46CF"/>
    <w:rsid w:val="00EB0C0C"/>
    <w:rsid w:val="00ED3113"/>
    <w:rsid w:val="00F2481B"/>
    <w:rsid w:val="00F24AE2"/>
    <w:rsid w:val="00F24EA3"/>
    <w:rsid w:val="00F33090"/>
    <w:rsid w:val="00F4158E"/>
    <w:rsid w:val="00F41F04"/>
    <w:rsid w:val="00F43645"/>
    <w:rsid w:val="00F45BA0"/>
    <w:rsid w:val="00F74A41"/>
    <w:rsid w:val="00F75D51"/>
    <w:rsid w:val="00F77F65"/>
    <w:rsid w:val="00F87E7E"/>
    <w:rsid w:val="00F92904"/>
    <w:rsid w:val="00F93881"/>
    <w:rsid w:val="00F971F5"/>
    <w:rsid w:val="00FB6C85"/>
    <w:rsid w:val="00FD51FA"/>
    <w:rsid w:val="00FD7C37"/>
    <w:rsid w:val="00FE2714"/>
    <w:rsid w:val="00FF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9E"/>
  </w:style>
  <w:style w:type="paragraph" w:styleId="10">
    <w:name w:val="heading 1"/>
    <w:aliases w:val="ВВЕДЕНИЕ"/>
    <w:basedOn w:val="a"/>
    <w:next w:val="a"/>
    <w:link w:val="11"/>
    <w:uiPriority w:val="9"/>
    <w:qFormat/>
    <w:rsid w:val="00BC794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BC794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C62C78"/>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A6424C"/>
  </w:style>
  <w:style w:type="paragraph" w:customStyle="1" w:styleId="newncpi0">
    <w:name w:val="newncpi0"/>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6424C"/>
  </w:style>
  <w:style w:type="character" w:customStyle="1" w:styleId="promulgator">
    <w:name w:val="promulgator"/>
    <w:basedOn w:val="a0"/>
    <w:rsid w:val="00A6424C"/>
  </w:style>
  <w:style w:type="paragraph" w:customStyle="1" w:styleId="newncpi">
    <w:name w:val="newncpi"/>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6424C"/>
  </w:style>
  <w:style w:type="character" w:customStyle="1" w:styleId="number">
    <w:name w:val="number"/>
    <w:basedOn w:val="a0"/>
    <w:rsid w:val="00A6424C"/>
  </w:style>
  <w:style w:type="paragraph" w:customStyle="1" w:styleId="titlencpi">
    <w:name w:val="titlencpi"/>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6424C"/>
    <w:rPr>
      <w:color w:val="0000FF"/>
      <w:u w:val="single"/>
    </w:rPr>
  </w:style>
  <w:style w:type="character" w:styleId="a4">
    <w:name w:val="FollowedHyperlink"/>
    <w:basedOn w:val="a0"/>
    <w:uiPriority w:val="99"/>
    <w:semiHidden/>
    <w:unhideWhenUsed/>
    <w:rsid w:val="00A6424C"/>
    <w:rPr>
      <w:color w:val="800080"/>
      <w:u w:val="single"/>
    </w:rPr>
  </w:style>
  <w:style w:type="paragraph" w:customStyle="1" w:styleId="preamble">
    <w:name w:val="preamble"/>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A6424C"/>
  </w:style>
  <w:style w:type="character" w:customStyle="1" w:styleId="rednoun">
    <w:name w:val="rednoun"/>
    <w:basedOn w:val="a0"/>
    <w:rsid w:val="00A6424C"/>
  </w:style>
  <w:style w:type="character" w:customStyle="1" w:styleId="post">
    <w:name w:val="post"/>
    <w:basedOn w:val="a0"/>
    <w:rsid w:val="00A6424C"/>
  </w:style>
  <w:style w:type="character" w:customStyle="1" w:styleId="pers">
    <w:name w:val="pers"/>
    <w:basedOn w:val="a0"/>
    <w:rsid w:val="00A6424C"/>
  </w:style>
  <w:style w:type="paragraph" w:customStyle="1" w:styleId="append1">
    <w:name w:val="append1"/>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A6424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A6424C"/>
    <w:rPr>
      <w:rFonts w:ascii="Tahoma" w:hAnsi="Tahoma" w:cs="Tahoma"/>
      <w:sz w:val="16"/>
      <w:szCs w:val="16"/>
    </w:rPr>
  </w:style>
  <w:style w:type="character" w:customStyle="1" w:styleId="FontStyle16">
    <w:name w:val="Font Style16"/>
    <w:uiPriority w:val="99"/>
    <w:rsid w:val="00F33090"/>
    <w:rPr>
      <w:rFonts w:ascii="Times New Roman" w:hAnsi="Times New Roman"/>
      <w:sz w:val="26"/>
    </w:rPr>
  </w:style>
  <w:style w:type="character" w:customStyle="1" w:styleId="11">
    <w:name w:val="Заголовок 1 Знак"/>
    <w:aliases w:val="ВВЕДЕНИЕ Знак"/>
    <w:basedOn w:val="a0"/>
    <w:link w:val="10"/>
    <w:uiPriority w:val="9"/>
    <w:rsid w:val="00BC794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C794C"/>
    <w:rPr>
      <w:rFonts w:ascii="Cambria" w:eastAsia="Times New Roman" w:hAnsi="Cambria" w:cs="Times New Roman"/>
      <w:b/>
      <w:bCs/>
      <w:i/>
      <w:iCs/>
      <w:sz w:val="28"/>
      <w:szCs w:val="28"/>
      <w:lang w:eastAsia="ru-RU"/>
    </w:rPr>
  </w:style>
  <w:style w:type="numbering" w:customStyle="1" w:styleId="21">
    <w:name w:val="Нет списка2"/>
    <w:next w:val="a2"/>
    <w:uiPriority w:val="99"/>
    <w:semiHidden/>
    <w:unhideWhenUsed/>
    <w:rsid w:val="00BC794C"/>
  </w:style>
  <w:style w:type="paragraph" w:customStyle="1" w:styleId="nonumheader">
    <w:name w:val="nonumheader"/>
    <w:basedOn w:val="a"/>
    <w:rsid w:val="00BC794C"/>
    <w:pPr>
      <w:spacing w:before="240" w:after="240" w:line="240" w:lineRule="auto"/>
      <w:jc w:val="center"/>
    </w:pPr>
    <w:rPr>
      <w:rFonts w:ascii="Times New Roman" w:eastAsia="Times New Roman" w:hAnsi="Times New Roman" w:cs="Times New Roman"/>
      <w:b/>
      <w:bCs/>
      <w:sz w:val="24"/>
      <w:szCs w:val="24"/>
      <w:lang w:eastAsia="ru-RU"/>
    </w:rPr>
  </w:style>
  <w:style w:type="character" w:customStyle="1" w:styleId="FontStyle19">
    <w:name w:val="Font Style19"/>
    <w:uiPriority w:val="99"/>
    <w:rsid w:val="00BC794C"/>
    <w:rPr>
      <w:rFonts w:ascii="Times New Roman" w:hAnsi="Times New Roman"/>
      <w:sz w:val="24"/>
    </w:rPr>
  </w:style>
  <w:style w:type="paragraph" w:customStyle="1" w:styleId="1">
    <w:name w:val="1 Текст Мой"/>
    <w:link w:val="13"/>
    <w:qFormat/>
    <w:rsid w:val="00BC794C"/>
    <w:pPr>
      <w:numPr>
        <w:numId w:val="1"/>
      </w:numPr>
      <w:tabs>
        <w:tab w:val="clear" w:pos="720"/>
      </w:tabs>
      <w:spacing w:after="0" w:line="240" w:lineRule="auto"/>
      <w:ind w:left="284" w:right="284" w:firstLine="567"/>
      <w:jc w:val="both"/>
    </w:pPr>
    <w:rPr>
      <w:rFonts w:ascii="Times New Roman" w:eastAsia="Times New Roman" w:hAnsi="Times New Roman" w:cs="Times New Roman"/>
      <w:sz w:val="28"/>
      <w:szCs w:val="24"/>
    </w:rPr>
  </w:style>
  <w:style w:type="paragraph" w:styleId="a7">
    <w:name w:val="header"/>
    <w:basedOn w:val="a"/>
    <w:link w:val="a8"/>
    <w:uiPriority w:val="99"/>
    <w:rsid w:val="00BC79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C794C"/>
    <w:rPr>
      <w:rFonts w:ascii="Times New Roman" w:eastAsia="Times New Roman" w:hAnsi="Times New Roman" w:cs="Times New Roman"/>
      <w:sz w:val="24"/>
      <w:szCs w:val="24"/>
      <w:lang w:eastAsia="ru-RU"/>
    </w:rPr>
  </w:style>
  <w:style w:type="character" w:customStyle="1" w:styleId="14">
    <w:name w:val="Верхний колонтитул Знак1"/>
    <w:basedOn w:val="a0"/>
    <w:uiPriority w:val="99"/>
    <w:semiHidden/>
    <w:rsid w:val="00BC794C"/>
    <w:rPr>
      <w:rFonts w:ascii="Times New Roman" w:hAnsi="Times New Roman" w:cs="Times New Roman"/>
      <w:sz w:val="24"/>
      <w:szCs w:val="24"/>
    </w:rPr>
  </w:style>
  <w:style w:type="paragraph" w:styleId="a9">
    <w:name w:val="footer"/>
    <w:basedOn w:val="a"/>
    <w:link w:val="aa"/>
    <w:uiPriority w:val="99"/>
    <w:qFormat/>
    <w:rsid w:val="00BC79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qFormat/>
    <w:rsid w:val="00BC794C"/>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BC794C"/>
    <w:rPr>
      <w:rFonts w:ascii="Times New Roman" w:hAnsi="Times New Roman" w:cs="Times New Roman"/>
      <w:sz w:val="24"/>
      <w:szCs w:val="24"/>
    </w:rPr>
  </w:style>
  <w:style w:type="character" w:customStyle="1" w:styleId="16">
    <w:name w:val="Текст выноски Знак1"/>
    <w:basedOn w:val="a0"/>
    <w:uiPriority w:val="99"/>
    <w:semiHidden/>
    <w:rsid w:val="00BC794C"/>
    <w:rPr>
      <w:rFonts w:ascii="Tahoma" w:hAnsi="Tahoma" w:cs="Tahoma"/>
      <w:sz w:val="16"/>
      <w:szCs w:val="16"/>
    </w:rPr>
  </w:style>
  <w:style w:type="character" w:customStyle="1" w:styleId="13">
    <w:name w:val="1 Текст Мой Знак"/>
    <w:link w:val="1"/>
    <w:locked/>
    <w:rsid w:val="00BC794C"/>
    <w:rPr>
      <w:rFonts w:ascii="Times New Roman" w:eastAsia="Times New Roman" w:hAnsi="Times New Roman" w:cs="Times New Roman"/>
      <w:sz w:val="28"/>
      <w:szCs w:val="24"/>
    </w:rPr>
  </w:style>
  <w:style w:type="paragraph" w:customStyle="1" w:styleId="EIAspisokpoints">
    <w:name w:val="EIA_spisok_points"/>
    <w:basedOn w:val="a"/>
    <w:qFormat/>
    <w:rsid w:val="00BC794C"/>
    <w:pPr>
      <w:tabs>
        <w:tab w:val="num" w:pos="720"/>
      </w:tabs>
      <w:autoSpaceDE w:val="0"/>
      <w:autoSpaceDN w:val="0"/>
      <w:adjustRightInd w:val="0"/>
      <w:spacing w:after="240" w:line="240" w:lineRule="auto"/>
      <w:ind w:left="720" w:hanging="360"/>
      <w:contextualSpacing/>
      <w:jc w:val="both"/>
    </w:pPr>
    <w:rPr>
      <w:rFonts w:ascii="Times New Roman" w:eastAsia="Times New Roman" w:hAnsi="Times New Roman" w:cs="Times New Roman"/>
      <w:color w:val="000000"/>
      <w:sz w:val="24"/>
      <w:szCs w:val="24"/>
      <w:lang w:eastAsia="ru-RU"/>
    </w:rPr>
  </w:style>
  <w:style w:type="table" w:styleId="ab">
    <w:name w:val="Table Grid"/>
    <w:basedOn w:val="a1"/>
    <w:uiPriority w:val="59"/>
    <w:rsid w:val="00BC794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link w:val="ad"/>
    <w:uiPriority w:val="1"/>
    <w:qFormat/>
    <w:rsid w:val="00BC794C"/>
    <w:pPr>
      <w:spacing w:after="0" w:line="240" w:lineRule="auto"/>
    </w:pPr>
    <w:rPr>
      <w:rFonts w:ascii="Times New Roman" w:eastAsia="Times New Roman" w:hAnsi="Times New Roman" w:cs="Times New Roman"/>
      <w:sz w:val="24"/>
      <w:szCs w:val="24"/>
      <w:lang w:val="be-BY" w:eastAsia="be-BY"/>
    </w:rPr>
  </w:style>
  <w:style w:type="character" w:customStyle="1" w:styleId="ad">
    <w:name w:val="Без интервала Знак"/>
    <w:link w:val="ac"/>
    <w:uiPriority w:val="1"/>
    <w:locked/>
    <w:rsid w:val="00BC794C"/>
    <w:rPr>
      <w:rFonts w:ascii="Times New Roman" w:eastAsia="Times New Roman" w:hAnsi="Times New Roman" w:cs="Times New Roman"/>
      <w:sz w:val="24"/>
      <w:szCs w:val="24"/>
      <w:lang w:val="be-BY" w:eastAsia="be-BY"/>
    </w:rPr>
  </w:style>
  <w:style w:type="paragraph" w:styleId="ae">
    <w:name w:val="Body Text"/>
    <w:aliases w:val="Char"/>
    <w:basedOn w:val="a"/>
    <w:link w:val="af"/>
    <w:uiPriority w:val="99"/>
    <w:unhideWhenUsed/>
    <w:rsid w:val="00BC794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aliases w:val="Char Знак"/>
    <w:basedOn w:val="a0"/>
    <w:link w:val="ae"/>
    <w:uiPriority w:val="99"/>
    <w:rsid w:val="00BC794C"/>
    <w:rPr>
      <w:rFonts w:ascii="Times New Roman" w:eastAsia="Times New Roman" w:hAnsi="Times New Roman" w:cs="Times New Roman"/>
      <w:sz w:val="24"/>
      <w:szCs w:val="24"/>
      <w:lang w:eastAsia="ru-RU"/>
    </w:rPr>
  </w:style>
  <w:style w:type="paragraph" w:styleId="af0">
    <w:name w:val="Normal (Web)"/>
    <w:basedOn w:val="a"/>
    <w:uiPriority w:val="99"/>
    <w:rsid w:val="00BC794C"/>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BC794C"/>
    <w:pPr>
      <w:spacing w:after="0" w:line="240" w:lineRule="auto"/>
      <w:ind w:firstLine="567"/>
      <w:jc w:val="both"/>
    </w:pPr>
    <w:rPr>
      <w:rFonts w:ascii="Times New Roman" w:eastAsia="Times New Roman" w:hAnsi="Times New Roman" w:cs="Times New Roman"/>
      <w:sz w:val="24"/>
      <w:szCs w:val="24"/>
      <w:lang w:eastAsia="ru-RU"/>
    </w:rPr>
  </w:style>
  <w:style w:type="paragraph" w:styleId="af1">
    <w:name w:val="Body Text Indent"/>
    <w:aliases w:val="Знак,«нак"/>
    <w:basedOn w:val="a"/>
    <w:link w:val="af2"/>
    <w:uiPriority w:val="99"/>
    <w:unhideWhenUsed/>
    <w:rsid w:val="00BC794C"/>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aliases w:val="Знак Знак,«нак Знак"/>
    <w:basedOn w:val="a0"/>
    <w:link w:val="af1"/>
    <w:uiPriority w:val="99"/>
    <w:rsid w:val="00BC794C"/>
    <w:rPr>
      <w:rFonts w:ascii="Times New Roman" w:eastAsia="Times New Roman" w:hAnsi="Times New Roman" w:cs="Times New Roman"/>
      <w:sz w:val="24"/>
      <w:szCs w:val="24"/>
      <w:lang w:eastAsia="ru-RU"/>
    </w:rPr>
  </w:style>
  <w:style w:type="paragraph" w:customStyle="1" w:styleId="nametabl">
    <w:name w:val="name_tabl"/>
    <w:basedOn w:val="a"/>
    <w:rsid w:val="00BC794C"/>
    <w:pPr>
      <w:spacing w:after="0" w:line="240" w:lineRule="auto"/>
      <w:jc w:val="center"/>
    </w:pPr>
    <w:rPr>
      <w:rFonts w:ascii="Times New Roman" w:eastAsia="Times New Roman" w:hAnsi="Times New Roman" w:cs="Times New Roman"/>
      <w:b/>
      <w:bCs/>
      <w:color w:val="000088"/>
      <w:sz w:val="24"/>
      <w:szCs w:val="24"/>
      <w:lang w:eastAsia="ru-RU"/>
    </w:rPr>
  </w:style>
  <w:style w:type="character" w:customStyle="1" w:styleId="FontStyle17">
    <w:name w:val="Font Style17"/>
    <w:rsid w:val="00BC794C"/>
    <w:rPr>
      <w:rFonts w:ascii="Times New Roman" w:hAnsi="Times New Roman"/>
      <w:sz w:val="22"/>
    </w:rPr>
  </w:style>
  <w:style w:type="character" w:customStyle="1" w:styleId="WW8Num4z1">
    <w:name w:val="WW8Num4z1"/>
    <w:rsid w:val="00BC794C"/>
    <w:rPr>
      <w:rFonts w:ascii="Courier New" w:hAnsi="Courier New"/>
    </w:rPr>
  </w:style>
  <w:style w:type="paragraph" w:customStyle="1" w:styleId="17">
    <w:name w:val="Абзац списка1"/>
    <w:basedOn w:val="a"/>
    <w:rsid w:val="00BC794C"/>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ConsPlusCell">
    <w:name w:val="ConsPlusCell"/>
    <w:rsid w:val="00BC79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rsid w:val="00BC794C"/>
    <w:pPr>
      <w:spacing w:after="0" w:line="240" w:lineRule="auto"/>
    </w:pPr>
    <w:rPr>
      <w:rFonts w:ascii="Times New Roman" w:eastAsia="Times New Roman" w:hAnsi="Times New Roman" w:cs="Times New Roman"/>
      <w:sz w:val="18"/>
      <w:szCs w:val="24"/>
      <w:lang w:eastAsia="ru-RU"/>
    </w:rPr>
  </w:style>
  <w:style w:type="character" w:customStyle="1" w:styleId="32">
    <w:name w:val="Основной текст 3 Знак"/>
    <w:basedOn w:val="a0"/>
    <w:link w:val="31"/>
    <w:rsid w:val="00BC794C"/>
    <w:rPr>
      <w:rFonts w:ascii="Times New Roman" w:eastAsia="Times New Roman" w:hAnsi="Times New Roman" w:cs="Times New Roman"/>
      <w:sz w:val="18"/>
      <w:szCs w:val="24"/>
      <w:lang w:eastAsia="ru-RU"/>
    </w:rPr>
  </w:style>
  <w:style w:type="character" w:customStyle="1" w:styleId="18">
    <w:name w:val="Основной текст Знак1"/>
    <w:rsid w:val="00BC794C"/>
    <w:rPr>
      <w:rFonts w:ascii="Times New Roman" w:hAnsi="Times New Roman"/>
      <w:sz w:val="24"/>
    </w:rPr>
  </w:style>
  <w:style w:type="paragraph" w:styleId="af3">
    <w:name w:val="List Paragraph"/>
    <w:aliases w:val="Нумерация списка,Ќумераци€ списка"/>
    <w:basedOn w:val="a"/>
    <w:link w:val="af4"/>
    <w:uiPriority w:val="34"/>
    <w:qFormat/>
    <w:rsid w:val="00BC794C"/>
    <w:pPr>
      <w:ind w:left="720"/>
      <w:contextualSpacing/>
    </w:pPr>
    <w:rPr>
      <w:rFonts w:ascii="Calibri" w:eastAsia="Times New Roman" w:hAnsi="Calibri" w:cs="Times New Roman"/>
      <w:lang w:eastAsia="ru-RU"/>
    </w:rPr>
  </w:style>
  <w:style w:type="character" w:customStyle="1" w:styleId="af4">
    <w:name w:val="Абзац списка Знак"/>
    <w:aliases w:val="Нумерация списка Знак,Ќумераци€ списка Знак"/>
    <w:link w:val="af3"/>
    <w:uiPriority w:val="34"/>
    <w:locked/>
    <w:rsid w:val="00BC794C"/>
    <w:rPr>
      <w:rFonts w:ascii="Calibri" w:eastAsia="Times New Roman" w:hAnsi="Calibri" w:cs="Times New Roman"/>
      <w:lang w:eastAsia="ru-RU"/>
    </w:rPr>
  </w:style>
  <w:style w:type="paragraph" w:customStyle="1" w:styleId="xl66">
    <w:name w:val="xl66"/>
    <w:basedOn w:val="a"/>
    <w:rsid w:val="00BC794C"/>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67">
    <w:name w:val="xl67"/>
    <w:basedOn w:val="a"/>
    <w:rsid w:val="00BC794C"/>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68">
    <w:name w:val="xl68"/>
    <w:basedOn w:val="a"/>
    <w:rsid w:val="00BC794C"/>
    <w:pPr>
      <w:spacing w:before="100" w:beforeAutospacing="1" w:after="100" w:afterAutospacing="1" w:line="240" w:lineRule="auto"/>
    </w:pPr>
    <w:rPr>
      <w:rFonts w:ascii="Times New Roman" w:eastAsia="Times New Roman" w:hAnsi="Times New Roman" w:cs="Times New Roman"/>
      <w:color w:val="FF0000"/>
      <w:sz w:val="24"/>
      <w:szCs w:val="24"/>
      <w:lang w:val="be-BY" w:eastAsia="be-BY"/>
    </w:rPr>
  </w:style>
  <w:style w:type="paragraph" w:customStyle="1" w:styleId="xl69">
    <w:name w:val="xl69"/>
    <w:basedOn w:val="a"/>
    <w:rsid w:val="00BC794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70">
    <w:name w:val="xl7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71">
    <w:name w:val="xl71"/>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2">
    <w:name w:val="xl72"/>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3">
    <w:name w:val="xl73"/>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4">
    <w:name w:val="xl74"/>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75">
    <w:name w:val="xl75"/>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6">
    <w:name w:val="xl76"/>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77">
    <w:name w:val="xl77"/>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78">
    <w:name w:val="xl78"/>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79">
    <w:name w:val="xl79"/>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0">
    <w:name w:val="xl80"/>
    <w:basedOn w:val="a"/>
    <w:rsid w:val="00BC79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81">
    <w:name w:val="xl81"/>
    <w:basedOn w:val="a"/>
    <w:rsid w:val="00BC794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82">
    <w:name w:val="xl82"/>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3">
    <w:name w:val="xl83"/>
    <w:basedOn w:val="a"/>
    <w:rsid w:val="00BC794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84">
    <w:name w:val="xl84"/>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5">
    <w:name w:val="xl85"/>
    <w:basedOn w:val="a"/>
    <w:rsid w:val="00BC79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86">
    <w:name w:val="xl86"/>
    <w:basedOn w:val="a"/>
    <w:rsid w:val="00BC79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87">
    <w:name w:val="xl87"/>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8">
    <w:name w:val="xl88"/>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89">
    <w:name w:val="xl89"/>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90">
    <w:name w:val="xl90"/>
    <w:basedOn w:val="a"/>
    <w:rsid w:val="00BC79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e-BY" w:eastAsia="be-BY"/>
    </w:rPr>
  </w:style>
  <w:style w:type="paragraph" w:customStyle="1" w:styleId="xl91">
    <w:name w:val="xl91"/>
    <w:basedOn w:val="a"/>
    <w:rsid w:val="00BC79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be-BY" w:eastAsia="be-BY"/>
    </w:rPr>
  </w:style>
  <w:style w:type="paragraph" w:customStyle="1" w:styleId="xl92">
    <w:name w:val="xl92"/>
    <w:basedOn w:val="a"/>
    <w:rsid w:val="00BC794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93">
    <w:name w:val="xl93"/>
    <w:basedOn w:val="a"/>
    <w:rsid w:val="00BC79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94">
    <w:name w:val="xl94"/>
    <w:basedOn w:val="a"/>
    <w:rsid w:val="00BC794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95">
    <w:name w:val="xl95"/>
    <w:basedOn w:val="a"/>
    <w:rsid w:val="00BC794C"/>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96">
    <w:name w:val="xl96"/>
    <w:basedOn w:val="a"/>
    <w:rsid w:val="00BC794C"/>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97">
    <w:name w:val="xl97"/>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98">
    <w:name w:val="xl98"/>
    <w:basedOn w:val="a"/>
    <w:rsid w:val="00BC794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99">
    <w:name w:val="xl99"/>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0">
    <w:name w:val="xl100"/>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01">
    <w:name w:val="xl101"/>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2">
    <w:name w:val="xl102"/>
    <w:basedOn w:val="a"/>
    <w:rsid w:val="00BC794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03">
    <w:name w:val="xl103"/>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4">
    <w:name w:val="xl104"/>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05">
    <w:name w:val="xl105"/>
    <w:basedOn w:val="a"/>
    <w:rsid w:val="00BC794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06">
    <w:name w:val="xl106"/>
    <w:basedOn w:val="a"/>
    <w:rsid w:val="00BC794C"/>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7">
    <w:name w:val="xl107"/>
    <w:basedOn w:val="a"/>
    <w:rsid w:val="00BC794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08">
    <w:name w:val="xl108"/>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9">
    <w:name w:val="xl109"/>
    <w:basedOn w:val="a"/>
    <w:rsid w:val="00BC794C"/>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0">
    <w:name w:val="xl110"/>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1">
    <w:name w:val="xl111"/>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12">
    <w:name w:val="xl112"/>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3">
    <w:name w:val="xl113"/>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114">
    <w:name w:val="xl114"/>
    <w:basedOn w:val="a"/>
    <w:rsid w:val="00BC79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5">
    <w:name w:val="xl115"/>
    <w:basedOn w:val="a"/>
    <w:rsid w:val="00BC79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6">
    <w:name w:val="xl116"/>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17">
    <w:name w:val="xl117"/>
    <w:basedOn w:val="a"/>
    <w:rsid w:val="00BC794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18">
    <w:name w:val="xl118"/>
    <w:basedOn w:val="a"/>
    <w:rsid w:val="00BC79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9">
    <w:name w:val="xl119"/>
    <w:basedOn w:val="a"/>
    <w:rsid w:val="00BC794C"/>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20">
    <w:name w:val="xl12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21">
    <w:name w:val="xl121"/>
    <w:basedOn w:val="a"/>
    <w:rsid w:val="00BC794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22">
    <w:name w:val="xl122"/>
    <w:basedOn w:val="a"/>
    <w:rsid w:val="00BC794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23">
    <w:name w:val="xl123"/>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24">
    <w:name w:val="xl124"/>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25">
    <w:name w:val="xl125"/>
    <w:basedOn w:val="a"/>
    <w:rsid w:val="00BC794C"/>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26">
    <w:name w:val="xl126"/>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27">
    <w:name w:val="xl127"/>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128">
    <w:name w:val="xl128"/>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29">
    <w:name w:val="xl129"/>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30">
    <w:name w:val="xl130"/>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be-BY" w:eastAsia="be-BY"/>
    </w:rPr>
  </w:style>
  <w:style w:type="paragraph" w:customStyle="1" w:styleId="xl131">
    <w:name w:val="xl131"/>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132">
    <w:name w:val="xl132"/>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133">
    <w:name w:val="xl133"/>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34">
    <w:name w:val="xl134"/>
    <w:basedOn w:val="a"/>
    <w:rsid w:val="00BC794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135">
    <w:name w:val="xl135"/>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136">
    <w:name w:val="xl136"/>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37">
    <w:name w:val="xl137"/>
    <w:basedOn w:val="a"/>
    <w:rsid w:val="00BC794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38">
    <w:name w:val="xl138"/>
    <w:basedOn w:val="a"/>
    <w:rsid w:val="00BC794C"/>
    <w:pPr>
      <w:pBdr>
        <w:top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39">
    <w:name w:val="xl139"/>
    <w:basedOn w:val="a"/>
    <w:rsid w:val="00BC794C"/>
    <w:pPr>
      <w:pBdr>
        <w:top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40">
    <w:name w:val="xl14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1">
    <w:name w:val="xl141"/>
    <w:basedOn w:val="a"/>
    <w:rsid w:val="00BC794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2">
    <w:name w:val="xl142"/>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3">
    <w:name w:val="xl143"/>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4">
    <w:name w:val="xl144"/>
    <w:basedOn w:val="a"/>
    <w:rsid w:val="00BC79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5">
    <w:name w:val="xl145"/>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6">
    <w:name w:val="xl146"/>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7">
    <w:name w:val="xl147"/>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8">
    <w:name w:val="xl148"/>
    <w:basedOn w:val="a"/>
    <w:rsid w:val="00BC794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49">
    <w:name w:val="xl149"/>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0">
    <w:name w:val="xl150"/>
    <w:basedOn w:val="a"/>
    <w:rsid w:val="00BC794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51">
    <w:name w:val="xl151"/>
    <w:basedOn w:val="a"/>
    <w:rsid w:val="00BC794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52">
    <w:name w:val="xl152"/>
    <w:basedOn w:val="a"/>
    <w:rsid w:val="00BC794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53">
    <w:name w:val="xl153"/>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4">
    <w:name w:val="xl154"/>
    <w:basedOn w:val="a"/>
    <w:rsid w:val="00BC79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5">
    <w:name w:val="xl155"/>
    <w:basedOn w:val="a"/>
    <w:rsid w:val="00BC79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6">
    <w:name w:val="xl156"/>
    <w:basedOn w:val="a"/>
    <w:rsid w:val="00BC794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57">
    <w:name w:val="xl157"/>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58">
    <w:name w:val="xl158"/>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9">
    <w:name w:val="xl159"/>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60">
    <w:name w:val="xl160"/>
    <w:basedOn w:val="a"/>
    <w:rsid w:val="00BC794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61">
    <w:name w:val="xl161"/>
    <w:basedOn w:val="a"/>
    <w:rsid w:val="00BC79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62">
    <w:name w:val="xl162"/>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63">
    <w:name w:val="xl163"/>
    <w:basedOn w:val="a"/>
    <w:rsid w:val="00BC794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64">
    <w:name w:val="xl164"/>
    <w:basedOn w:val="a"/>
    <w:rsid w:val="00BC794C"/>
    <w:pPr>
      <w:pBdr>
        <w:top w:val="single" w:sz="12" w:space="0" w:color="auto"/>
        <w:left w:val="single" w:sz="4"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65">
    <w:name w:val="xl165"/>
    <w:basedOn w:val="a"/>
    <w:rsid w:val="00BC794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66">
    <w:name w:val="xl166"/>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e-BY" w:eastAsia="be-BY"/>
    </w:rPr>
  </w:style>
  <w:style w:type="paragraph" w:customStyle="1" w:styleId="xl167">
    <w:name w:val="xl167"/>
    <w:basedOn w:val="a"/>
    <w:rsid w:val="00BC794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e-BY" w:eastAsia="be-BY"/>
    </w:rPr>
  </w:style>
  <w:style w:type="paragraph" w:customStyle="1" w:styleId="xl168">
    <w:name w:val="xl168"/>
    <w:basedOn w:val="a"/>
    <w:rsid w:val="00BC79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69">
    <w:name w:val="xl169"/>
    <w:basedOn w:val="a"/>
    <w:rsid w:val="00BC794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0">
    <w:name w:val="xl170"/>
    <w:basedOn w:val="a"/>
    <w:rsid w:val="00BC79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1">
    <w:name w:val="xl171"/>
    <w:basedOn w:val="a"/>
    <w:rsid w:val="00BC794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2">
    <w:name w:val="xl172"/>
    <w:basedOn w:val="a"/>
    <w:rsid w:val="00BC794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3">
    <w:name w:val="xl173"/>
    <w:basedOn w:val="a"/>
    <w:rsid w:val="00BC794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4">
    <w:name w:val="xl174"/>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5">
    <w:name w:val="xl175"/>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6">
    <w:name w:val="xl176"/>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7">
    <w:name w:val="xl177"/>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8">
    <w:name w:val="xl178"/>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79">
    <w:name w:val="xl179"/>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80">
    <w:name w:val="xl180"/>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81">
    <w:name w:val="xl181"/>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82">
    <w:name w:val="xl182"/>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83">
    <w:name w:val="xl183"/>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84">
    <w:name w:val="xl184"/>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85">
    <w:name w:val="xl185"/>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6">
    <w:name w:val="xl186"/>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7">
    <w:name w:val="xl187"/>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8">
    <w:name w:val="xl188"/>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9">
    <w:name w:val="xl189"/>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0">
    <w:name w:val="xl190"/>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1">
    <w:name w:val="xl191"/>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2">
    <w:name w:val="xl192"/>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3">
    <w:name w:val="xl193"/>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4">
    <w:name w:val="xl194"/>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5">
    <w:name w:val="xl195"/>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6">
    <w:name w:val="xl196"/>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7">
    <w:name w:val="xl197"/>
    <w:basedOn w:val="a"/>
    <w:rsid w:val="00BC794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8">
    <w:name w:val="xl198"/>
    <w:basedOn w:val="a"/>
    <w:rsid w:val="00BC794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9">
    <w:name w:val="xl199"/>
    <w:basedOn w:val="a"/>
    <w:rsid w:val="00BC794C"/>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0">
    <w:name w:val="xl200"/>
    <w:basedOn w:val="a"/>
    <w:rsid w:val="00BC794C"/>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1">
    <w:name w:val="xl201"/>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02">
    <w:name w:val="xl202"/>
    <w:basedOn w:val="a"/>
    <w:rsid w:val="00BC794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03">
    <w:name w:val="xl203"/>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04">
    <w:name w:val="xl204"/>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5">
    <w:name w:val="xl205"/>
    <w:basedOn w:val="a"/>
    <w:rsid w:val="00BC794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206">
    <w:name w:val="xl206"/>
    <w:basedOn w:val="a"/>
    <w:rsid w:val="00BC794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207">
    <w:name w:val="xl207"/>
    <w:basedOn w:val="a"/>
    <w:rsid w:val="00BC794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208">
    <w:name w:val="xl208"/>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9">
    <w:name w:val="xl209"/>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0">
    <w:name w:val="xl210"/>
    <w:basedOn w:val="a"/>
    <w:rsid w:val="00BC794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11">
    <w:name w:val="xl211"/>
    <w:basedOn w:val="a"/>
    <w:rsid w:val="00BC794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12">
    <w:name w:val="xl212"/>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3">
    <w:name w:val="xl213"/>
    <w:basedOn w:val="a"/>
    <w:rsid w:val="00BC794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214">
    <w:name w:val="xl214"/>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5">
    <w:name w:val="xl215"/>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6">
    <w:name w:val="xl216"/>
    <w:basedOn w:val="a"/>
    <w:rsid w:val="00BC794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17">
    <w:name w:val="xl217"/>
    <w:basedOn w:val="a"/>
    <w:rsid w:val="00BC794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18">
    <w:name w:val="xl218"/>
    <w:basedOn w:val="a"/>
    <w:rsid w:val="00BC794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19">
    <w:name w:val="xl219"/>
    <w:basedOn w:val="a"/>
    <w:rsid w:val="00BC794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20">
    <w:name w:val="xl220"/>
    <w:basedOn w:val="a"/>
    <w:rsid w:val="00BC794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21">
    <w:name w:val="xl221"/>
    <w:basedOn w:val="a"/>
    <w:rsid w:val="00BC794C"/>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be-BY" w:eastAsia="be-BY"/>
    </w:rPr>
  </w:style>
  <w:style w:type="paragraph" w:customStyle="1" w:styleId="xl222">
    <w:name w:val="xl222"/>
    <w:basedOn w:val="a"/>
    <w:rsid w:val="00BC794C"/>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be-BY" w:eastAsia="be-BY"/>
    </w:rPr>
  </w:style>
  <w:style w:type="paragraph" w:customStyle="1" w:styleId="xl223">
    <w:name w:val="xl223"/>
    <w:basedOn w:val="a"/>
    <w:rsid w:val="00BC794C"/>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24">
    <w:name w:val="xl224"/>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5">
    <w:name w:val="xl225"/>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6">
    <w:name w:val="xl226"/>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7">
    <w:name w:val="xl227"/>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8">
    <w:name w:val="xl228"/>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9">
    <w:name w:val="xl229"/>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0">
    <w:name w:val="xl230"/>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1">
    <w:name w:val="xl231"/>
    <w:basedOn w:val="a"/>
    <w:rsid w:val="00BC794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232">
    <w:name w:val="xl232"/>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3">
    <w:name w:val="xl233"/>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4">
    <w:name w:val="xl234"/>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5">
    <w:name w:val="xl235"/>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6">
    <w:name w:val="xl236"/>
    <w:basedOn w:val="a"/>
    <w:rsid w:val="00BC79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7">
    <w:name w:val="xl237"/>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8">
    <w:name w:val="xl238"/>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9">
    <w:name w:val="xl239"/>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0">
    <w:name w:val="xl24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1">
    <w:name w:val="xl241"/>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2">
    <w:name w:val="xl242"/>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3">
    <w:name w:val="xl243"/>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4">
    <w:name w:val="xl244"/>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5">
    <w:name w:val="xl245"/>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be-BY" w:eastAsia="be-BY"/>
    </w:rPr>
  </w:style>
  <w:style w:type="paragraph" w:styleId="33">
    <w:name w:val="Body Text Indent 3"/>
    <w:basedOn w:val="a"/>
    <w:link w:val="34"/>
    <w:uiPriority w:val="99"/>
    <w:unhideWhenUsed/>
    <w:rsid w:val="00BC79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C794C"/>
    <w:rPr>
      <w:rFonts w:ascii="Times New Roman" w:eastAsia="Times New Roman" w:hAnsi="Times New Roman" w:cs="Times New Roman"/>
      <w:sz w:val="16"/>
      <w:szCs w:val="16"/>
      <w:lang w:eastAsia="ru-RU"/>
    </w:rPr>
  </w:style>
  <w:style w:type="paragraph" w:customStyle="1" w:styleId="19">
    <w:name w:val="Знак Знак Знак1 Знак Знак Знак Знак Знак Знак"/>
    <w:basedOn w:val="a"/>
    <w:autoRedefine/>
    <w:rsid w:val="00BC794C"/>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tyle5">
    <w:name w:val="Style5"/>
    <w:basedOn w:val="a"/>
    <w:uiPriority w:val="99"/>
    <w:rsid w:val="00BC794C"/>
    <w:pPr>
      <w:widowControl w:val="0"/>
      <w:autoSpaceDE w:val="0"/>
      <w:autoSpaceDN w:val="0"/>
      <w:adjustRightInd w:val="0"/>
      <w:spacing w:after="0" w:line="324" w:lineRule="exact"/>
      <w:ind w:firstLine="845"/>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C794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BC794C"/>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BC794C"/>
    <w:rPr>
      <w:rFonts w:ascii="Times New Roman" w:hAnsi="Times New Roman" w:cs="Times New Roman"/>
      <w:sz w:val="24"/>
      <w:szCs w:val="24"/>
    </w:rPr>
  </w:style>
  <w:style w:type="paragraph" w:customStyle="1" w:styleId="Style7">
    <w:name w:val="Style7"/>
    <w:basedOn w:val="a"/>
    <w:uiPriority w:val="99"/>
    <w:rsid w:val="00BC794C"/>
    <w:pPr>
      <w:widowControl w:val="0"/>
      <w:autoSpaceDE w:val="0"/>
      <w:autoSpaceDN w:val="0"/>
      <w:adjustRightInd w:val="0"/>
      <w:spacing w:after="0" w:line="324" w:lineRule="exact"/>
      <w:ind w:firstLine="694"/>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BC794C"/>
  </w:style>
  <w:style w:type="paragraph" w:styleId="af5">
    <w:name w:val="Plain Text"/>
    <w:basedOn w:val="a"/>
    <w:link w:val="af6"/>
    <w:uiPriority w:val="99"/>
    <w:rsid w:val="00BC794C"/>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BC794C"/>
    <w:rPr>
      <w:rFonts w:ascii="Courier New" w:eastAsia="Times New Roman" w:hAnsi="Courier New" w:cs="Times New Roman"/>
      <w:sz w:val="20"/>
      <w:szCs w:val="20"/>
      <w:lang w:eastAsia="ru-RU"/>
    </w:rPr>
  </w:style>
  <w:style w:type="paragraph" w:customStyle="1" w:styleId="Style8">
    <w:name w:val="Style8"/>
    <w:basedOn w:val="a"/>
    <w:rsid w:val="00BC794C"/>
    <w:pPr>
      <w:widowControl w:val="0"/>
      <w:suppressAutoHyphens/>
      <w:autoSpaceDE w:val="0"/>
      <w:spacing w:after="0" w:line="271" w:lineRule="exact"/>
      <w:jc w:val="both"/>
    </w:pPr>
    <w:rPr>
      <w:rFonts w:ascii="Times New Roman" w:eastAsia="Times New Roman" w:hAnsi="Times New Roman" w:cs="Times New Roman"/>
      <w:sz w:val="24"/>
      <w:szCs w:val="24"/>
      <w:lang w:eastAsia="zh-CN"/>
    </w:rPr>
  </w:style>
  <w:style w:type="paragraph" w:customStyle="1" w:styleId="ConsPlusNonformat">
    <w:name w:val="ConsPlusNonformat"/>
    <w:rsid w:val="00BC7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
    <w:name w:val="Знак8 Знак Знак Знак Знак Знак Знак"/>
    <w:basedOn w:val="a"/>
    <w:autoRedefine/>
    <w:rsid w:val="00BC794C"/>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af7">
    <w:name w:val="Основной текст_"/>
    <w:link w:val="24"/>
    <w:locked/>
    <w:rsid w:val="00BC794C"/>
    <w:rPr>
      <w:rFonts w:ascii="Times New Roman" w:hAnsi="Times New Roman"/>
      <w:i/>
      <w:shd w:val="clear" w:color="auto" w:fill="FFFFFF"/>
    </w:rPr>
  </w:style>
  <w:style w:type="paragraph" w:customStyle="1" w:styleId="24">
    <w:name w:val="Основной текст2"/>
    <w:basedOn w:val="a"/>
    <w:link w:val="af7"/>
    <w:rsid w:val="00BC794C"/>
    <w:pPr>
      <w:widowControl w:val="0"/>
      <w:shd w:val="clear" w:color="auto" w:fill="FFFFFF"/>
      <w:spacing w:before="240" w:after="0" w:line="302" w:lineRule="exact"/>
    </w:pPr>
    <w:rPr>
      <w:rFonts w:ascii="Times New Roman" w:hAnsi="Times New Roman"/>
      <w:i/>
    </w:rPr>
  </w:style>
  <w:style w:type="character" w:customStyle="1" w:styleId="100">
    <w:name w:val="Основной текст + 10"/>
    <w:aliases w:val="5 pt,Не курсив,ќсновной текст + 10,Ќе курсив"/>
    <w:rsid w:val="00BC794C"/>
    <w:rPr>
      <w:rFonts w:ascii="Times New Roman" w:hAnsi="Times New Roman"/>
      <w:i/>
      <w:color w:val="000000"/>
      <w:spacing w:val="0"/>
      <w:w w:val="100"/>
      <w:position w:val="0"/>
      <w:sz w:val="21"/>
      <w:shd w:val="clear" w:color="auto" w:fill="FFFFFF"/>
      <w:lang w:val="ru-RU" w:eastAsia="x-none"/>
    </w:rPr>
  </w:style>
  <w:style w:type="character" w:customStyle="1" w:styleId="af8">
    <w:name w:val="Основной текст + Не курсив"/>
    <w:rsid w:val="00BC794C"/>
    <w:rPr>
      <w:rFonts w:ascii="Times New Roman" w:hAnsi="Times New Roman"/>
      <w:i/>
      <w:color w:val="000000"/>
      <w:spacing w:val="0"/>
      <w:w w:val="100"/>
      <w:position w:val="0"/>
      <w:sz w:val="24"/>
      <w:u w:val="none"/>
      <w:shd w:val="clear" w:color="auto" w:fill="FFFFFF"/>
      <w:lang w:val="ru-RU" w:eastAsia="x-none"/>
    </w:rPr>
  </w:style>
  <w:style w:type="paragraph" w:customStyle="1" w:styleId="Style2">
    <w:name w:val="Style2"/>
    <w:basedOn w:val="a"/>
    <w:uiPriority w:val="99"/>
    <w:rsid w:val="00BC794C"/>
    <w:pPr>
      <w:widowControl w:val="0"/>
      <w:autoSpaceDE w:val="0"/>
      <w:autoSpaceDN w:val="0"/>
      <w:adjustRightInd w:val="0"/>
      <w:spacing w:after="0" w:line="319" w:lineRule="exact"/>
      <w:ind w:firstLine="874"/>
      <w:jc w:val="both"/>
    </w:pPr>
    <w:rPr>
      <w:rFonts w:ascii="Times New Roman" w:eastAsia="Times New Roman" w:hAnsi="Times New Roman" w:cs="Times New Roman"/>
      <w:sz w:val="24"/>
      <w:szCs w:val="24"/>
      <w:lang w:eastAsia="ru-RU"/>
    </w:rPr>
  </w:style>
  <w:style w:type="character" w:styleId="af9">
    <w:name w:val="Strong"/>
    <w:basedOn w:val="a0"/>
    <w:uiPriority w:val="22"/>
    <w:qFormat/>
    <w:rsid w:val="00BC794C"/>
    <w:rPr>
      <w:rFonts w:cs="Times New Roman"/>
      <w:b/>
    </w:rPr>
  </w:style>
  <w:style w:type="paragraph" w:customStyle="1" w:styleId="ConsPlusNormal">
    <w:name w:val="ConsPlusNormal"/>
    <w:rsid w:val="00BC7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BC794C"/>
    <w:pPr>
      <w:widowControl w:val="0"/>
      <w:autoSpaceDE w:val="0"/>
      <w:autoSpaceDN w:val="0"/>
      <w:spacing w:before="52" w:after="0" w:line="240" w:lineRule="auto"/>
      <w:ind w:right="32"/>
      <w:jc w:val="right"/>
    </w:pPr>
    <w:rPr>
      <w:rFonts w:ascii="Arial" w:eastAsia="Times New Roman" w:hAnsi="Arial" w:cs="Arial"/>
      <w:lang w:val="en-US"/>
    </w:rPr>
  </w:style>
  <w:style w:type="table" w:customStyle="1" w:styleId="TableNormal">
    <w:name w:val="Table Normal"/>
    <w:uiPriority w:val="2"/>
    <w:semiHidden/>
    <w:unhideWhenUsed/>
    <w:qFormat/>
    <w:rsid w:val="00BC794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a">
    <w:name w:val="Сетка таблицы1"/>
    <w:basedOn w:val="a1"/>
    <w:next w:val="ab"/>
    <w:uiPriority w:val="39"/>
    <w:rsid w:val="006A12B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semiHidden/>
    <w:unhideWhenUsed/>
    <w:qFormat/>
    <w:rsid w:val="00C62C78"/>
    <w:pPr>
      <w:keepNext/>
      <w:keepLines/>
      <w:spacing w:before="40" w:after="0"/>
      <w:outlineLvl w:val="2"/>
    </w:pPr>
    <w:rPr>
      <w:rFonts w:ascii="Calibri Light" w:eastAsia="Times New Roman" w:hAnsi="Calibri Light" w:cs="Times New Roman"/>
      <w:color w:val="1F3763"/>
      <w:sz w:val="24"/>
      <w:szCs w:val="24"/>
    </w:rPr>
  </w:style>
  <w:style w:type="numbering" w:customStyle="1" w:styleId="35">
    <w:name w:val="Нет списка3"/>
    <w:next w:val="a2"/>
    <w:uiPriority w:val="99"/>
    <w:semiHidden/>
    <w:unhideWhenUsed/>
    <w:rsid w:val="00C62C78"/>
  </w:style>
  <w:style w:type="paragraph" w:customStyle="1" w:styleId="1b">
    <w:name w:val="Обычный1"/>
    <w:qFormat/>
    <w:rsid w:val="00C62C78"/>
    <w:pPr>
      <w:suppressAutoHyphens/>
      <w:spacing w:line="240" w:lineRule="auto"/>
    </w:pPr>
    <w:rPr>
      <w:rFonts w:ascii="Calibri" w:eastAsia="Times New Roman" w:hAnsi="Calibri" w:cs="Times New Roman"/>
      <w:color w:val="00000A"/>
      <w:kern w:val="1"/>
      <w:lang w:eastAsia="zh-CN"/>
    </w:rPr>
  </w:style>
  <w:style w:type="character" w:styleId="afa">
    <w:name w:val="page number"/>
    <w:basedOn w:val="a0"/>
    <w:uiPriority w:val="99"/>
    <w:semiHidden/>
    <w:unhideWhenUsed/>
    <w:rsid w:val="00C62C78"/>
  </w:style>
  <w:style w:type="paragraph" w:styleId="afb">
    <w:name w:val="TOC Heading"/>
    <w:basedOn w:val="10"/>
    <w:next w:val="a"/>
    <w:uiPriority w:val="39"/>
    <w:unhideWhenUsed/>
    <w:qFormat/>
    <w:rsid w:val="00C62C78"/>
    <w:pPr>
      <w:keepLines/>
      <w:spacing w:before="0" w:after="0" w:line="259" w:lineRule="auto"/>
      <w:jc w:val="center"/>
      <w:outlineLvl w:val="9"/>
    </w:pPr>
    <w:rPr>
      <w:rFonts w:ascii="Times New Roman" w:hAnsi="Times New Roman"/>
      <w:b w:val="0"/>
      <w:bCs w:val="0"/>
      <w:color w:val="000000"/>
      <w:kern w:val="0"/>
      <w:sz w:val="26"/>
    </w:rPr>
  </w:style>
  <w:style w:type="paragraph" w:styleId="1c">
    <w:name w:val="toc 1"/>
    <w:basedOn w:val="a"/>
    <w:next w:val="a"/>
    <w:autoRedefine/>
    <w:uiPriority w:val="39"/>
    <w:unhideWhenUsed/>
    <w:rsid w:val="00C62C78"/>
    <w:pPr>
      <w:spacing w:after="0"/>
      <w:jc w:val="both"/>
    </w:pPr>
    <w:rPr>
      <w:rFonts w:ascii="Times New Roman" w:eastAsia="Times New Roman" w:hAnsi="Times New Roman" w:cs="Times New Roman"/>
      <w:sz w:val="26"/>
      <w:szCs w:val="28"/>
    </w:rPr>
  </w:style>
  <w:style w:type="paragraph" w:styleId="25">
    <w:name w:val="toc 2"/>
    <w:basedOn w:val="a"/>
    <w:next w:val="a"/>
    <w:autoRedefine/>
    <w:uiPriority w:val="39"/>
    <w:unhideWhenUsed/>
    <w:rsid w:val="00C62C78"/>
    <w:pPr>
      <w:spacing w:after="0" w:line="360" w:lineRule="auto"/>
      <w:jc w:val="both"/>
    </w:pPr>
    <w:rPr>
      <w:rFonts w:ascii="Times New Roman" w:eastAsia="Times New Roman" w:hAnsi="Times New Roman" w:cs="Times New Roman"/>
      <w:sz w:val="26"/>
      <w:szCs w:val="28"/>
    </w:rPr>
  </w:style>
  <w:style w:type="paragraph" w:styleId="36">
    <w:name w:val="toc 3"/>
    <w:basedOn w:val="a"/>
    <w:next w:val="a"/>
    <w:autoRedefine/>
    <w:uiPriority w:val="39"/>
    <w:unhideWhenUsed/>
    <w:rsid w:val="00C62C78"/>
    <w:pPr>
      <w:spacing w:after="0" w:line="360" w:lineRule="auto"/>
      <w:ind w:left="227"/>
      <w:jc w:val="both"/>
    </w:pPr>
    <w:rPr>
      <w:rFonts w:ascii="Times New Roman" w:eastAsia="Times New Roman" w:hAnsi="Times New Roman" w:cs="Times New Roman"/>
      <w:sz w:val="26"/>
      <w:szCs w:val="28"/>
    </w:rPr>
  </w:style>
  <w:style w:type="paragraph" w:customStyle="1" w:styleId="Default">
    <w:name w:val="Default"/>
    <w:rsid w:val="00C62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62C78"/>
    <w:rPr>
      <w:rFonts w:ascii="Calibri Light" w:eastAsia="Times New Roman" w:hAnsi="Calibri Light" w:cs="Times New Roman"/>
      <w:color w:val="1F3763"/>
      <w:sz w:val="24"/>
      <w:szCs w:val="24"/>
    </w:rPr>
  </w:style>
  <w:style w:type="paragraph" w:customStyle="1" w:styleId="msonormal0">
    <w:name w:val="msonormal"/>
    <w:basedOn w:val="a"/>
    <w:rsid w:val="00C62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2C78"/>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63">
    <w:name w:val="xl63"/>
    <w:basedOn w:val="a"/>
    <w:rsid w:val="00C62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C62C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C62C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table" w:customStyle="1" w:styleId="26">
    <w:name w:val="Сетка таблицы2"/>
    <w:basedOn w:val="a1"/>
    <w:next w:val="ab"/>
    <w:uiPriority w:val="39"/>
    <w:rsid w:val="00C6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62C78"/>
  </w:style>
  <w:style w:type="table" w:customStyle="1" w:styleId="211">
    <w:name w:val="Сетка таблицы21"/>
    <w:basedOn w:val="a1"/>
    <w:next w:val="ab"/>
    <w:uiPriority w:val="39"/>
    <w:rsid w:val="00C62C7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1 “екст ћой"/>
    <w:link w:val="1e"/>
    <w:qFormat/>
    <w:rsid w:val="00C62C78"/>
    <w:pPr>
      <w:spacing w:after="0" w:line="240" w:lineRule="auto"/>
      <w:ind w:left="720" w:right="284" w:hanging="360"/>
      <w:jc w:val="both"/>
    </w:pPr>
    <w:rPr>
      <w:rFonts w:ascii="Times New Roman" w:eastAsia="Times New Roman" w:hAnsi="Times New Roman" w:cs="Times New Roman"/>
      <w:sz w:val="28"/>
      <w:szCs w:val="24"/>
    </w:rPr>
  </w:style>
  <w:style w:type="character" w:customStyle="1" w:styleId="1f">
    <w:name w:val="¬ерхний колонтитул «нак1"/>
    <w:basedOn w:val="a0"/>
    <w:uiPriority w:val="99"/>
    <w:semiHidden/>
    <w:rsid w:val="00C62C78"/>
    <w:rPr>
      <w:rFonts w:ascii="Times New Roman" w:hAnsi="Times New Roman" w:cs="Times New Roman"/>
      <w:sz w:val="24"/>
      <w:szCs w:val="24"/>
    </w:rPr>
  </w:style>
  <w:style w:type="character" w:customStyle="1" w:styleId="1f0">
    <w:name w:val="Ќижний колонтитул «нак1"/>
    <w:basedOn w:val="a0"/>
    <w:uiPriority w:val="99"/>
    <w:semiHidden/>
    <w:rsid w:val="00C62C78"/>
    <w:rPr>
      <w:rFonts w:ascii="Times New Roman" w:hAnsi="Times New Roman" w:cs="Times New Roman"/>
      <w:sz w:val="24"/>
      <w:szCs w:val="24"/>
    </w:rPr>
  </w:style>
  <w:style w:type="character" w:customStyle="1" w:styleId="1f1">
    <w:name w:val="“екст выноски «нак1"/>
    <w:basedOn w:val="a0"/>
    <w:uiPriority w:val="99"/>
    <w:semiHidden/>
    <w:rsid w:val="00C62C78"/>
    <w:rPr>
      <w:rFonts w:ascii="Tahoma" w:hAnsi="Tahoma" w:cs="Tahoma"/>
      <w:sz w:val="16"/>
      <w:szCs w:val="16"/>
    </w:rPr>
  </w:style>
  <w:style w:type="character" w:customStyle="1" w:styleId="1e">
    <w:name w:val="1 “екст ћой «нак"/>
    <w:link w:val="1d"/>
    <w:locked/>
    <w:rsid w:val="00C62C78"/>
    <w:rPr>
      <w:rFonts w:ascii="Times New Roman" w:eastAsia="Times New Roman" w:hAnsi="Times New Roman" w:cs="Times New Roman"/>
      <w:sz w:val="28"/>
      <w:szCs w:val="24"/>
    </w:rPr>
  </w:style>
  <w:style w:type="paragraph" w:customStyle="1" w:styleId="1f2">
    <w:name w:val="јбзац списка1"/>
    <w:basedOn w:val="a"/>
    <w:rsid w:val="00C62C78"/>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1f3">
    <w:name w:val="ќсновной текст «нак1"/>
    <w:rsid w:val="00C62C78"/>
    <w:rPr>
      <w:rFonts w:ascii="Times New Roman" w:hAnsi="Times New Roman"/>
      <w:sz w:val="24"/>
    </w:rPr>
  </w:style>
  <w:style w:type="paragraph" w:customStyle="1" w:styleId="1f4">
    <w:name w:val="«нак «нак «нак1 «нак «нак «нак «нак «нак «нак"/>
    <w:basedOn w:val="a"/>
    <w:autoRedefine/>
    <w:rsid w:val="00C62C78"/>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2">
    <w:name w:val="ќсновной текст с отступом 2 «нак1"/>
    <w:basedOn w:val="a0"/>
    <w:uiPriority w:val="99"/>
    <w:semiHidden/>
    <w:rsid w:val="00C62C78"/>
    <w:rPr>
      <w:rFonts w:ascii="Times New Roman" w:hAnsi="Times New Roman" w:cs="Times New Roman"/>
      <w:sz w:val="24"/>
      <w:szCs w:val="24"/>
    </w:rPr>
  </w:style>
  <w:style w:type="paragraph" w:customStyle="1" w:styleId="80">
    <w:name w:val="«нак8 «нак «нак «нак «нак «нак «нак"/>
    <w:basedOn w:val="a"/>
    <w:autoRedefine/>
    <w:rsid w:val="00C62C78"/>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afc">
    <w:name w:val="ќсновной текст_"/>
    <w:link w:val="27"/>
    <w:locked/>
    <w:rsid w:val="00C62C78"/>
    <w:rPr>
      <w:rFonts w:ascii="Times New Roman" w:hAnsi="Times New Roman"/>
      <w:i/>
      <w:shd w:val="clear" w:color="auto" w:fill="FFFFFF"/>
    </w:rPr>
  </w:style>
  <w:style w:type="paragraph" w:customStyle="1" w:styleId="27">
    <w:name w:val="ќсновной текст2"/>
    <w:basedOn w:val="a"/>
    <w:link w:val="afc"/>
    <w:rsid w:val="00C62C78"/>
    <w:pPr>
      <w:widowControl w:val="0"/>
      <w:shd w:val="clear" w:color="auto" w:fill="FFFFFF"/>
      <w:spacing w:before="240" w:after="0" w:line="302" w:lineRule="exact"/>
    </w:pPr>
    <w:rPr>
      <w:rFonts w:ascii="Times New Roman" w:hAnsi="Times New Roman"/>
      <w:i/>
    </w:rPr>
  </w:style>
  <w:style w:type="character" w:customStyle="1" w:styleId="afd">
    <w:name w:val="ќсновной текст + Ќе курсив"/>
    <w:rsid w:val="00C62C78"/>
    <w:rPr>
      <w:rFonts w:ascii="Times New Roman" w:hAnsi="Times New Roman"/>
      <w:i/>
      <w:color w:val="000000"/>
      <w:spacing w:val="0"/>
      <w:w w:val="100"/>
      <w:position w:val="0"/>
      <w:sz w:val="24"/>
      <w:u w:val="none"/>
      <w:shd w:val="clear" w:color="auto" w:fill="FFFFFF"/>
      <w:lang w:val="ru-RU" w:eastAsia="x-none"/>
    </w:rPr>
  </w:style>
  <w:style w:type="table" w:customStyle="1" w:styleId="TableNormal1">
    <w:name w:val="Table Normal1"/>
    <w:uiPriority w:val="2"/>
    <w:semiHidden/>
    <w:unhideWhenUsed/>
    <w:qFormat/>
    <w:rsid w:val="00C62C7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chapter">
    <w:name w:val="chapter"/>
    <w:basedOn w:val="a"/>
    <w:rsid w:val="00C62C7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zagrazdel">
    <w:name w:val="zagrazdel"/>
    <w:basedOn w:val="a"/>
    <w:rsid w:val="00C62C78"/>
    <w:pPr>
      <w:spacing w:before="360" w:after="360" w:line="240" w:lineRule="auto"/>
      <w:jc w:val="center"/>
    </w:pPr>
    <w:rPr>
      <w:rFonts w:ascii="Times New Roman" w:eastAsia="Times New Roman" w:hAnsi="Times New Roman" w:cs="Times New Roman"/>
      <w:b/>
      <w:bCs/>
      <w:caps/>
      <w:sz w:val="24"/>
      <w:szCs w:val="24"/>
      <w:lang w:eastAsia="ru-RU"/>
    </w:rPr>
  </w:style>
  <w:style w:type="paragraph" w:styleId="afe">
    <w:name w:val="Revision"/>
    <w:hidden/>
    <w:uiPriority w:val="99"/>
    <w:semiHidden/>
    <w:rsid w:val="00C62C78"/>
    <w:pPr>
      <w:spacing w:after="0" w:line="240" w:lineRule="auto"/>
    </w:pPr>
    <w:rPr>
      <w:rFonts w:ascii="Times New Roman" w:eastAsia="Times New Roman" w:hAnsi="Times New Roman" w:cs="Times New Roman"/>
      <w:sz w:val="28"/>
      <w:szCs w:val="28"/>
    </w:rPr>
  </w:style>
  <w:style w:type="character" w:customStyle="1" w:styleId="311">
    <w:name w:val="Заголовок 3 Знак1"/>
    <w:basedOn w:val="a0"/>
    <w:uiPriority w:val="9"/>
    <w:semiHidden/>
    <w:rsid w:val="00C62C78"/>
    <w:rPr>
      <w:rFonts w:asciiTheme="majorHAnsi" w:eastAsiaTheme="majorEastAsia" w:hAnsiTheme="majorHAnsi" w:cstheme="majorBidi"/>
      <w:color w:val="243F60" w:themeColor="accent1" w:themeShade="7F"/>
      <w:sz w:val="24"/>
      <w:szCs w:val="24"/>
    </w:rPr>
  </w:style>
  <w:style w:type="numbering" w:customStyle="1" w:styleId="4">
    <w:name w:val="Нет списка4"/>
    <w:next w:val="a2"/>
    <w:uiPriority w:val="99"/>
    <w:semiHidden/>
    <w:unhideWhenUsed/>
    <w:rsid w:val="00E066CF"/>
  </w:style>
  <w:style w:type="table" w:customStyle="1" w:styleId="37">
    <w:name w:val="Сетка таблицы3"/>
    <w:basedOn w:val="a1"/>
    <w:next w:val="ab"/>
    <w:uiPriority w:val="39"/>
    <w:rsid w:val="00E06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066CF"/>
  </w:style>
  <w:style w:type="table" w:customStyle="1" w:styleId="220">
    <w:name w:val="Сетка таблицы22"/>
    <w:basedOn w:val="a1"/>
    <w:next w:val="ab"/>
    <w:uiPriority w:val="39"/>
    <w:rsid w:val="00E066C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b"/>
    <w:uiPriority w:val="59"/>
    <w:rsid w:val="00003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9C1F7B"/>
  </w:style>
  <w:style w:type="table" w:customStyle="1" w:styleId="50">
    <w:name w:val="Сетка таблицы5"/>
    <w:basedOn w:val="a1"/>
    <w:next w:val="ab"/>
    <w:rsid w:val="009C1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F77F65"/>
  </w:style>
  <w:style w:type="table" w:customStyle="1" w:styleId="60">
    <w:name w:val="Сетка таблицы6"/>
    <w:basedOn w:val="a1"/>
    <w:next w:val="ab"/>
    <w:rsid w:val="00F77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27606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
    <w:rsid w:val="0027606A"/>
    <w:pPr>
      <w:spacing w:before="100" w:beforeAutospacing="1" w:after="100" w:afterAutospacing="1"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9E"/>
  </w:style>
  <w:style w:type="paragraph" w:styleId="10">
    <w:name w:val="heading 1"/>
    <w:aliases w:val="ВВЕДЕНИЕ"/>
    <w:basedOn w:val="a"/>
    <w:next w:val="a"/>
    <w:link w:val="11"/>
    <w:uiPriority w:val="9"/>
    <w:qFormat/>
    <w:rsid w:val="00BC794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BC794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C62C78"/>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A6424C"/>
  </w:style>
  <w:style w:type="paragraph" w:customStyle="1" w:styleId="newncpi0">
    <w:name w:val="newncpi0"/>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6424C"/>
  </w:style>
  <w:style w:type="character" w:customStyle="1" w:styleId="promulgator">
    <w:name w:val="promulgator"/>
    <w:basedOn w:val="a0"/>
    <w:rsid w:val="00A6424C"/>
  </w:style>
  <w:style w:type="paragraph" w:customStyle="1" w:styleId="newncpi">
    <w:name w:val="newncpi"/>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6424C"/>
  </w:style>
  <w:style w:type="character" w:customStyle="1" w:styleId="number">
    <w:name w:val="number"/>
    <w:basedOn w:val="a0"/>
    <w:rsid w:val="00A6424C"/>
  </w:style>
  <w:style w:type="paragraph" w:customStyle="1" w:styleId="titlencpi">
    <w:name w:val="titlencpi"/>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6424C"/>
    <w:rPr>
      <w:color w:val="0000FF"/>
      <w:u w:val="single"/>
    </w:rPr>
  </w:style>
  <w:style w:type="character" w:styleId="a4">
    <w:name w:val="FollowedHyperlink"/>
    <w:basedOn w:val="a0"/>
    <w:uiPriority w:val="99"/>
    <w:semiHidden/>
    <w:unhideWhenUsed/>
    <w:rsid w:val="00A6424C"/>
    <w:rPr>
      <w:color w:val="800080"/>
      <w:u w:val="single"/>
    </w:rPr>
  </w:style>
  <w:style w:type="paragraph" w:customStyle="1" w:styleId="preamble">
    <w:name w:val="preamble"/>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A6424C"/>
  </w:style>
  <w:style w:type="character" w:customStyle="1" w:styleId="rednoun">
    <w:name w:val="rednoun"/>
    <w:basedOn w:val="a0"/>
    <w:rsid w:val="00A6424C"/>
  </w:style>
  <w:style w:type="character" w:customStyle="1" w:styleId="post">
    <w:name w:val="post"/>
    <w:basedOn w:val="a0"/>
    <w:rsid w:val="00A6424C"/>
  </w:style>
  <w:style w:type="character" w:customStyle="1" w:styleId="pers">
    <w:name w:val="pers"/>
    <w:basedOn w:val="a0"/>
    <w:rsid w:val="00A6424C"/>
  </w:style>
  <w:style w:type="paragraph" w:customStyle="1" w:styleId="append1">
    <w:name w:val="append1"/>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6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A6424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A6424C"/>
    <w:rPr>
      <w:rFonts w:ascii="Tahoma" w:hAnsi="Tahoma" w:cs="Tahoma"/>
      <w:sz w:val="16"/>
      <w:szCs w:val="16"/>
    </w:rPr>
  </w:style>
  <w:style w:type="character" w:customStyle="1" w:styleId="FontStyle16">
    <w:name w:val="Font Style16"/>
    <w:uiPriority w:val="99"/>
    <w:rsid w:val="00F33090"/>
    <w:rPr>
      <w:rFonts w:ascii="Times New Roman" w:hAnsi="Times New Roman"/>
      <w:sz w:val="26"/>
    </w:rPr>
  </w:style>
  <w:style w:type="character" w:customStyle="1" w:styleId="11">
    <w:name w:val="Заголовок 1 Знак"/>
    <w:aliases w:val="ВВЕДЕНИЕ Знак"/>
    <w:basedOn w:val="a0"/>
    <w:link w:val="10"/>
    <w:uiPriority w:val="9"/>
    <w:rsid w:val="00BC794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C794C"/>
    <w:rPr>
      <w:rFonts w:ascii="Cambria" w:eastAsia="Times New Roman" w:hAnsi="Cambria" w:cs="Times New Roman"/>
      <w:b/>
      <w:bCs/>
      <w:i/>
      <w:iCs/>
      <w:sz w:val="28"/>
      <w:szCs w:val="28"/>
      <w:lang w:eastAsia="ru-RU"/>
    </w:rPr>
  </w:style>
  <w:style w:type="numbering" w:customStyle="1" w:styleId="21">
    <w:name w:val="Нет списка2"/>
    <w:next w:val="a2"/>
    <w:uiPriority w:val="99"/>
    <w:semiHidden/>
    <w:unhideWhenUsed/>
    <w:rsid w:val="00BC794C"/>
  </w:style>
  <w:style w:type="paragraph" w:customStyle="1" w:styleId="nonumheader">
    <w:name w:val="nonumheader"/>
    <w:basedOn w:val="a"/>
    <w:rsid w:val="00BC794C"/>
    <w:pPr>
      <w:spacing w:before="240" w:after="240" w:line="240" w:lineRule="auto"/>
      <w:jc w:val="center"/>
    </w:pPr>
    <w:rPr>
      <w:rFonts w:ascii="Times New Roman" w:eastAsia="Times New Roman" w:hAnsi="Times New Roman" w:cs="Times New Roman"/>
      <w:b/>
      <w:bCs/>
      <w:sz w:val="24"/>
      <w:szCs w:val="24"/>
      <w:lang w:eastAsia="ru-RU"/>
    </w:rPr>
  </w:style>
  <w:style w:type="character" w:customStyle="1" w:styleId="FontStyle19">
    <w:name w:val="Font Style19"/>
    <w:uiPriority w:val="99"/>
    <w:rsid w:val="00BC794C"/>
    <w:rPr>
      <w:rFonts w:ascii="Times New Roman" w:hAnsi="Times New Roman"/>
      <w:sz w:val="24"/>
    </w:rPr>
  </w:style>
  <w:style w:type="paragraph" w:customStyle="1" w:styleId="1">
    <w:name w:val="1 Текст Мой"/>
    <w:link w:val="13"/>
    <w:qFormat/>
    <w:rsid w:val="00BC794C"/>
    <w:pPr>
      <w:numPr>
        <w:numId w:val="1"/>
      </w:numPr>
      <w:tabs>
        <w:tab w:val="clear" w:pos="720"/>
      </w:tabs>
      <w:spacing w:after="0" w:line="240" w:lineRule="auto"/>
      <w:ind w:left="284" w:right="284" w:firstLine="567"/>
      <w:jc w:val="both"/>
    </w:pPr>
    <w:rPr>
      <w:rFonts w:ascii="Times New Roman" w:eastAsia="Times New Roman" w:hAnsi="Times New Roman" w:cs="Times New Roman"/>
      <w:sz w:val="28"/>
      <w:szCs w:val="24"/>
    </w:rPr>
  </w:style>
  <w:style w:type="paragraph" w:styleId="a7">
    <w:name w:val="header"/>
    <w:basedOn w:val="a"/>
    <w:link w:val="a8"/>
    <w:uiPriority w:val="99"/>
    <w:rsid w:val="00BC79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C794C"/>
    <w:rPr>
      <w:rFonts w:ascii="Times New Roman" w:eastAsia="Times New Roman" w:hAnsi="Times New Roman" w:cs="Times New Roman"/>
      <w:sz w:val="24"/>
      <w:szCs w:val="24"/>
      <w:lang w:eastAsia="ru-RU"/>
    </w:rPr>
  </w:style>
  <w:style w:type="character" w:customStyle="1" w:styleId="14">
    <w:name w:val="Верхний колонтитул Знак1"/>
    <w:basedOn w:val="a0"/>
    <w:uiPriority w:val="99"/>
    <w:semiHidden/>
    <w:rsid w:val="00BC794C"/>
    <w:rPr>
      <w:rFonts w:ascii="Times New Roman" w:hAnsi="Times New Roman" w:cs="Times New Roman"/>
      <w:sz w:val="24"/>
      <w:szCs w:val="24"/>
    </w:rPr>
  </w:style>
  <w:style w:type="paragraph" w:styleId="a9">
    <w:name w:val="footer"/>
    <w:basedOn w:val="a"/>
    <w:link w:val="aa"/>
    <w:uiPriority w:val="99"/>
    <w:qFormat/>
    <w:rsid w:val="00BC79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qFormat/>
    <w:rsid w:val="00BC794C"/>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BC794C"/>
    <w:rPr>
      <w:rFonts w:ascii="Times New Roman" w:hAnsi="Times New Roman" w:cs="Times New Roman"/>
      <w:sz w:val="24"/>
      <w:szCs w:val="24"/>
    </w:rPr>
  </w:style>
  <w:style w:type="character" w:customStyle="1" w:styleId="16">
    <w:name w:val="Текст выноски Знак1"/>
    <w:basedOn w:val="a0"/>
    <w:uiPriority w:val="99"/>
    <w:semiHidden/>
    <w:rsid w:val="00BC794C"/>
    <w:rPr>
      <w:rFonts w:ascii="Tahoma" w:hAnsi="Tahoma" w:cs="Tahoma"/>
      <w:sz w:val="16"/>
      <w:szCs w:val="16"/>
    </w:rPr>
  </w:style>
  <w:style w:type="character" w:customStyle="1" w:styleId="13">
    <w:name w:val="1 Текст Мой Знак"/>
    <w:link w:val="1"/>
    <w:locked/>
    <w:rsid w:val="00BC794C"/>
    <w:rPr>
      <w:rFonts w:ascii="Times New Roman" w:eastAsia="Times New Roman" w:hAnsi="Times New Roman" w:cs="Times New Roman"/>
      <w:sz w:val="28"/>
      <w:szCs w:val="24"/>
    </w:rPr>
  </w:style>
  <w:style w:type="paragraph" w:customStyle="1" w:styleId="EIAspisokpoints">
    <w:name w:val="EIA_spisok_points"/>
    <w:basedOn w:val="a"/>
    <w:qFormat/>
    <w:rsid w:val="00BC794C"/>
    <w:pPr>
      <w:tabs>
        <w:tab w:val="num" w:pos="720"/>
      </w:tabs>
      <w:autoSpaceDE w:val="0"/>
      <w:autoSpaceDN w:val="0"/>
      <w:adjustRightInd w:val="0"/>
      <w:spacing w:after="240" w:line="240" w:lineRule="auto"/>
      <w:ind w:left="720" w:hanging="360"/>
      <w:contextualSpacing/>
      <w:jc w:val="both"/>
    </w:pPr>
    <w:rPr>
      <w:rFonts w:ascii="Times New Roman" w:eastAsia="Times New Roman" w:hAnsi="Times New Roman" w:cs="Times New Roman"/>
      <w:color w:val="000000"/>
      <w:sz w:val="24"/>
      <w:szCs w:val="24"/>
      <w:lang w:eastAsia="ru-RU"/>
    </w:rPr>
  </w:style>
  <w:style w:type="table" w:styleId="ab">
    <w:name w:val="Table Grid"/>
    <w:basedOn w:val="a1"/>
    <w:uiPriority w:val="59"/>
    <w:rsid w:val="00BC794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link w:val="ad"/>
    <w:uiPriority w:val="1"/>
    <w:qFormat/>
    <w:rsid w:val="00BC794C"/>
    <w:pPr>
      <w:spacing w:after="0" w:line="240" w:lineRule="auto"/>
    </w:pPr>
    <w:rPr>
      <w:rFonts w:ascii="Times New Roman" w:eastAsia="Times New Roman" w:hAnsi="Times New Roman" w:cs="Times New Roman"/>
      <w:sz w:val="24"/>
      <w:szCs w:val="24"/>
      <w:lang w:val="be-BY" w:eastAsia="be-BY"/>
    </w:rPr>
  </w:style>
  <w:style w:type="character" w:customStyle="1" w:styleId="ad">
    <w:name w:val="Без интервала Знак"/>
    <w:link w:val="ac"/>
    <w:uiPriority w:val="1"/>
    <w:locked/>
    <w:rsid w:val="00BC794C"/>
    <w:rPr>
      <w:rFonts w:ascii="Times New Roman" w:eastAsia="Times New Roman" w:hAnsi="Times New Roman" w:cs="Times New Roman"/>
      <w:sz w:val="24"/>
      <w:szCs w:val="24"/>
      <w:lang w:val="be-BY" w:eastAsia="be-BY"/>
    </w:rPr>
  </w:style>
  <w:style w:type="paragraph" w:styleId="ae">
    <w:name w:val="Body Text"/>
    <w:aliases w:val="Char"/>
    <w:basedOn w:val="a"/>
    <w:link w:val="af"/>
    <w:uiPriority w:val="99"/>
    <w:unhideWhenUsed/>
    <w:rsid w:val="00BC794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aliases w:val="Char Знак"/>
    <w:basedOn w:val="a0"/>
    <w:link w:val="ae"/>
    <w:uiPriority w:val="99"/>
    <w:rsid w:val="00BC794C"/>
    <w:rPr>
      <w:rFonts w:ascii="Times New Roman" w:eastAsia="Times New Roman" w:hAnsi="Times New Roman" w:cs="Times New Roman"/>
      <w:sz w:val="24"/>
      <w:szCs w:val="24"/>
      <w:lang w:eastAsia="ru-RU"/>
    </w:rPr>
  </w:style>
  <w:style w:type="paragraph" w:styleId="af0">
    <w:name w:val="Normal (Web)"/>
    <w:basedOn w:val="a"/>
    <w:uiPriority w:val="99"/>
    <w:rsid w:val="00BC794C"/>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BC794C"/>
    <w:pPr>
      <w:spacing w:after="0" w:line="240" w:lineRule="auto"/>
      <w:ind w:firstLine="567"/>
      <w:jc w:val="both"/>
    </w:pPr>
    <w:rPr>
      <w:rFonts w:ascii="Times New Roman" w:eastAsia="Times New Roman" w:hAnsi="Times New Roman" w:cs="Times New Roman"/>
      <w:sz w:val="24"/>
      <w:szCs w:val="24"/>
      <w:lang w:eastAsia="ru-RU"/>
    </w:rPr>
  </w:style>
  <w:style w:type="paragraph" w:styleId="af1">
    <w:name w:val="Body Text Indent"/>
    <w:aliases w:val="Знак,«нак"/>
    <w:basedOn w:val="a"/>
    <w:link w:val="af2"/>
    <w:uiPriority w:val="99"/>
    <w:unhideWhenUsed/>
    <w:rsid w:val="00BC794C"/>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aliases w:val="Знак Знак,«нак Знак"/>
    <w:basedOn w:val="a0"/>
    <w:link w:val="af1"/>
    <w:uiPriority w:val="99"/>
    <w:rsid w:val="00BC794C"/>
    <w:rPr>
      <w:rFonts w:ascii="Times New Roman" w:eastAsia="Times New Roman" w:hAnsi="Times New Roman" w:cs="Times New Roman"/>
      <w:sz w:val="24"/>
      <w:szCs w:val="24"/>
      <w:lang w:eastAsia="ru-RU"/>
    </w:rPr>
  </w:style>
  <w:style w:type="paragraph" w:customStyle="1" w:styleId="nametabl">
    <w:name w:val="name_tabl"/>
    <w:basedOn w:val="a"/>
    <w:rsid w:val="00BC794C"/>
    <w:pPr>
      <w:spacing w:after="0" w:line="240" w:lineRule="auto"/>
      <w:jc w:val="center"/>
    </w:pPr>
    <w:rPr>
      <w:rFonts w:ascii="Times New Roman" w:eastAsia="Times New Roman" w:hAnsi="Times New Roman" w:cs="Times New Roman"/>
      <w:b/>
      <w:bCs/>
      <w:color w:val="000088"/>
      <w:sz w:val="24"/>
      <w:szCs w:val="24"/>
      <w:lang w:eastAsia="ru-RU"/>
    </w:rPr>
  </w:style>
  <w:style w:type="character" w:customStyle="1" w:styleId="FontStyle17">
    <w:name w:val="Font Style17"/>
    <w:rsid w:val="00BC794C"/>
    <w:rPr>
      <w:rFonts w:ascii="Times New Roman" w:hAnsi="Times New Roman"/>
      <w:sz w:val="22"/>
    </w:rPr>
  </w:style>
  <w:style w:type="character" w:customStyle="1" w:styleId="WW8Num4z1">
    <w:name w:val="WW8Num4z1"/>
    <w:rsid w:val="00BC794C"/>
    <w:rPr>
      <w:rFonts w:ascii="Courier New" w:hAnsi="Courier New"/>
    </w:rPr>
  </w:style>
  <w:style w:type="paragraph" w:customStyle="1" w:styleId="17">
    <w:name w:val="Абзац списка1"/>
    <w:basedOn w:val="a"/>
    <w:rsid w:val="00BC794C"/>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ConsPlusCell">
    <w:name w:val="ConsPlusCell"/>
    <w:rsid w:val="00BC79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rsid w:val="00BC794C"/>
    <w:pPr>
      <w:spacing w:after="0" w:line="240" w:lineRule="auto"/>
    </w:pPr>
    <w:rPr>
      <w:rFonts w:ascii="Times New Roman" w:eastAsia="Times New Roman" w:hAnsi="Times New Roman" w:cs="Times New Roman"/>
      <w:sz w:val="18"/>
      <w:szCs w:val="24"/>
      <w:lang w:eastAsia="ru-RU"/>
    </w:rPr>
  </w:style>
  <w:style w:type="character" w:customStyle="1" w:styleId="32">
    <w:name w:val="Основной текст 3 Знак"/>
    <w:basedOn w:val="a0"/>
    <w:link w:val="31"/>
    <w:rsid w:val="00BC794C"/>
    <w:rPr>
      <w:rFonts w:ascii="Times New Roman" w:eastAsia="Times New Roman" w:hAnsi="Times New Roman" w:cs="Times New Roman"/>
      <w:sz w:val="18"/>
      <w:szCs w:val="24"/>
      <w:lang w:eastAsia="ru-RU"/>
    </w:rPr>
  </w:style>
  <w:style w:type="character" w:customStyle="1" w:styleId="18">
    <w:name w:val="Основной текст Знак1"/>
    <w:rsid w:val="00BC794C"/>
    <w:rPr>
      <w:rFonts w:ascii="Times New Roman" w:hAnsi="Times New Roman"/>
      <w:sz w:val="24"/>
    </w:rPr>
  </w:style>
  <w:style w:type="paragraph" w:styleId="af3">
    <w:name w:val="List Paragraph"/>
    <w:aliases w:val="Нумерация списка,Ќумераци€ списка"/>
    <w:basedOn w:val="a"/>
    <w:link w:val="af4"/>
    <w:uiPriority w:val="34"/>
    <w:qFormat/>
    <w:rsid w:val="00BC794C"/>
    <w:pPr>
      <w:ind w:left="720"/>
      <w:contextualSpacing/>
    </w:pPr>
    <w:rPr>
      <w:rFonts w:ascii="Calibri" w:eastAsia="Times New Roman" w:hAnsi="Calibri" w:cs="Times New Roman"/>
      <w:lang w:eastAsia="ru-RU"/>
    </w:rPr>
  </w:style>
  <w:style w:type="character" w:customStyle="1" w:styleId="af4">
    <w:name w:val="Абзац списка Знак"/>
    <w:aliases w:val="Нумерация списка Знак,Ќумераци€ списка Знак"/>
    <w:link w:val="af3"/>
    <w:uiPriority w:val="34"/>
    <w:locked/>
    <w:rsid w:val="00BC794C"/>
    <w:rPr>
      <w:rFonts w:ascii="Calibri" w:eastAsia="Times New Roman" w:hAnsi="Calibri" w:cs="Times New Roman"/>
      <w:lang w:eastAsia="ru-RU"/>
    </w:rPr>
  </w:style>
  <w:style w:type="paragraph" w:customStyle="1" w:styleId="xl66">
    <w:name w:val="xl66"/>
    <w:basedOn w:val="a"/>
    <w:rsid w:val="00BC794C"/>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67">
    <w:name w:val="xl67"/>
    <w:basedOn w:val="a"/>
    <w:rsid w:val="00BC794C"/>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68">
    <w:name w:val="xl68"/>
    <w:basedOn w:val="a"/>
    <w:rsid w:val="00BC794C"/>
    <w:pPr>
      <w:spacing w:before="100" w:beforeAutospacing="1" w:after="100" w:afterAutospacing="1" w:line="240" w:lineRule="auto"/>
    </w:pPr>
    <w:rPr>
      <w:rFonts w:ascii="Times New Roman" w:eastAsia="Times New Roman" w:hAnsi="Times New Roman" w:cs="Times New Roman"/>
      <w:color w:val="FF0000"/>
      <w:sz w:val="24"/>
      <w:szCs w:val="24"/>
      <w:lang w:val="be-BY" w:eastAsia="be-BY"/>
    </w:rPr>
  </w:style>
  <w:style w:type="paragraph" w:customStyle="1" w:styleId="xl69">
    <w:name w:val="xl69"/>
    <w:basedOn w:val="a"/>
    <w:rsid w:val="00BC794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70">
    <w:name w:val="xl7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71">
    <w:name w:val="xl71"/>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2">
    <w:name w:val="xl72"/>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3">
    <w:name w:val="xl73"/>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4">
    <w:name w:val="xl74"/>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75">
    <w:name w:val="xl75"/>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76">
    <w:name w:val="xl76"/>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77">
    <w:name w:val="xl77"/>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78">
    <w:name w:val="xl78"/>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79">
    <w:name w:val="xl79"/>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0">
    <w:name w:val="xl80"/>
    <w:basedOn w:val="a"/>
    <w:rsid w:val="00BC79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81">
    <w:name w:val="xl81"/>
    <w:basedOn w:val="a"/>
    <w:rsid w:val="00BC794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82">
    <w:name w:val="xl82"/>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3">
    <w:name w:val="xl83"/>
    <w:basedOn w:val="a"/>
    <w:rsid w:val="00BC794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84">
    <w:name w:val="xl84"/>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5">
    <w:name w:val="xl85"/>
    <w:basedOn w:val="a"/>
    <w:rsid w:val="00BC79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86">
    <w:name w:val="xl86"/>
    <w:basedOn w:val="a"/>
    <w:rsid w:val="00BC79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87">
    <w:name w:val="xl87"/>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88">
    <w:name w:val="xl88"/>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89">
    <w:name w:val="xl89"/>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90">
    <w:name w:val="xl90"/>
    <w:basedOn w:val="a"/>
    <w:rsid w:val="00BC79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e-BY" w:eastAsia="be-BY"/>
    </w:rPr>
  </w:style>
  <w:style w:type="paragraph" w:customStyle="1" w:styleId="xl91">
    <w:name w:val="xl91"/>
    <w:basedOn w:val="a"/>
    <w:rsid w:val="00BC79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be-BY" w:eastAsia="be-BY"/>
    </w:rPr>
  </w:style>
  <w:style w:type="paragraph" w:customStyle="1" w:styleId="xl92">
    <w:name w:val="xl92"/>
    <w:basedOn w:val="a"/>
    <w:rsid w:val="00BC794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93">
    <w:name w:val="xl93"/>
    <w:basedOn w:val="a"/>
    <w:rsid w:val="00BC79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94">
    <w:name w:val="xl94"/>
    <w:basedOn w:val="a"/>
    <w:rsid w:val="00BC794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95">
    <w:name w:val="xl95"/>
    <w:basedOn w:val="a"/>
    <w:rsid w:val="00BC794C"/>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96">
    <w:name w:val="xl96"/>
    <w:basedOn w:val="a"/>
    <w:rsid w:val="00BC794C"/>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97">
    <w:name w:val="xl97"/>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98">
    <w:name w:val="xl98"/>
    <w:basedOn w:val="a"/>
    <w:rsid w:val="00BC794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99">
    <w:name w:val="xl99"/>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0">
    <w:name w:val="xl100"/>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01">
    <w:name w:val="xl101"/>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2">
    <w:name w:val="xl102"/>
    <w:basedOn w:val="a"/>
    <w:rsid w:val="00BC794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03">
    <w:name w:val="xl103"/>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4">
    <w:name w:val="xl104"/>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05">
    <w:name w:val="xl105"/>
    <w:basedOn w:val="a"/>
    <w:rsid w:val="00BC794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06">
    <w:name w:val="xl106"/>
    <w:basedOn w:val="a"/>
    <w:rsid w:val="00BC794C"/>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7">
    <w:name w:val="xl107"/>
    <w:basedOn w:val="a"/>
    <w:rsid w:val="00BC794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08">
    <w:name w:val="xl108"/>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09">
    <w:name w:val="xl109"/>
    <w:basedOn w:val="a"/>
    <w:rsid w:val="00BC794C"/>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0">
    <w:name w:val="xl110"/>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1">
    <w:name w:val="xl111"/>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12">
    <w:name w:val="xl112"/>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3">
    <w:name w:val="xl113"/>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114">
    <w:name w:val="xl114"/>
    <w:basedOn w:val="a"/>
    <w:rsid w:val="00BC79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5">
    <w:name w:val="xl115"/>
    <w:basedOn w:val="a"/>
    <w:rsid w:val="00BC79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6">
    <w:name w:val="xl116"/>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17">
    <w:name w:val="xl117"/>
    <w:basedOn w:val="a"/>
    <w:rsid w:val="00BC794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18">
    <w:name w:val="xl118"/>
    <w:basedOn w:val="a"/>
    <w:rsid w:val="00BC79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19">
    <w:name w:val="xl119"/>
    <w:basedOn w:val="a"/>
    <w:rsid w:val="00BC794C"/>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20">
    <w:name w:val="xl12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21">
    <w:name w:val="xl121"/>
    <w:basedOn w:val="a"/>
    <w:rsid w:val="00BC794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22">
    <w:name w:val="xl122"/>
    <w:basedOn w:val="a"/>
    <w:rsid w:val="00BC794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23">
    <w:name w:val="xl123"/>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24">
    <w:name w:val="xl124"/>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25">
    <w:name w:val="xl125"/>
    <w:basedOn w:val="a"/>
    <w:rsid w:val="00BC794C"/>
    <w:pPr>
      <w:pBdr>
        <w:top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26">
    <w:name w:val="xl126"/>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27">
    <w:name w:val="xl127"/>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128">
    <w:name w:val="xl128"/>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29">
    <w:name w:val="xl129"/>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30">
    <w:name w:val="xl130"/>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be-BY" w:eastAsia="be-BY"/>
    </w:rPr>
  </w:style>
  <w:style w:type="paragraph" w:customStyle="1" w:styleId="xl131">
    <w:name w:val="xl131"/>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132">
    <w:name w:val="xl132"/>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133">
    <w:name w:val="xl133"/>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134">
    <w:name w:val="xl134"/>
    <w:basedOn w:val="a"/>
    <w:rsid w:val="00BC794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135">
    <w:name w:val="xl135"/>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e-BY" w:eastAsia="be-BY"/>
    </w:rPr>
  </w:style>
  <w:style w:type="paragraph" w:customStyle="1" w:styleId="xl136">
    <w:name w:val="xl136"/>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37">
    <w:name w:val="xl137"/>
    <w:basedOn w:val="a"/>
    <w:rsid w:val="00BC794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38">
    <w:name w:val="xl138"/>
    <w:basedOn w:val="a"/>
    <w:rsid w:val="00BC794C"/>
    <w:pPr>
      <w:pBdr>
        <w:top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39">
    <w:name w:val="xl139"/>
    <w:basedOn w:val="a"/>
    <w:rsid w:val="00BC794C"/>
    <w:pPr>
      <w:pBdr>
        <w:top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40">
    <w:name w:val="xl14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1">
    <w:name w:val="xl141"/>
    <w:basedOn w:val="a"/>
    <w:rsid w:val="00BC794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2">
    <w:name w:val="xl142"/>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3">
    <w:name w:val="xl143"/>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4">
    <w:name w:val="xl144"/>
    <w:basedOn w:val="a"/>
    <w:rsid w:val="00BC79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5">
    <w:name w:val="xl145"/>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6">
    <w:name w:val="xl146"/>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47">
    <w:name w:val="xl147"/>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48">
    <w:name w:val="xl148"/>
    <w:basedOn w:val="a"/>
    <w:rsid w:val="00BC794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49">
    <w:name w:val="xl149"/>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0">
    <w:name w:val="xl150"/>
    <w:basedOn w:val="a"/>
    <w:rsid w:val="00BC794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51">
    <w:name w:val="xl151"/>
    <w:basedOn w:val="a"/>
    <w:rsid w:val="00BC794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52">
    <w:name w:val="xl152"/>
    <w:basedOn w:val="a"/>
    <w:rsid w:val="00BC794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53">
    <w:name w:val="xl153"/>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4">
    <w:name w:val="xl154"/>
    <w:basedOn w:val="a"/>
    <w:rsid w:val="00BC79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5">
    <w:name w:val="xl155"/>
    <w:basedOn w:val="a"/>
    <w:rsid w:val="00BC79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6">
    <w:name w:val="xl156"/>
    <w:basedOn w:val="a"/>
    <w:rsid w:val="00BC794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57">
    <w:name w:val="xl157"/>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58">
    <w:name w:val="xl158"/>
    <w:basedOn w:val="a"/>
    <w:rsid w:val="00BC794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59">
    <w:name w:val="xl159"/>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60">
    <w:name w:val="xl160"/>
    <w:basedOn w:val="a"/>
    <w:rsid w:val="00BC794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61">
    <w:name w:val="xl161"/>
    <w:basedOn w:val="a"/>
    <w:rsid w:val="00BC794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62">
    <w:name w:val="xl162"/>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63">
    <w:name w:val="xl163"/>
    <w:basedOn w:val="a"/>
    <w:rsid w:val="00BC794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64">
    <w:name w:val="xl164"/>
    <w:basedOn w:val="a"/>
    <w:rsid w:val="00BC794C"/>
    <w:pPr>
      <w:pBdr>
        <w:top w:val="single" w:sz="12" w:space="0" w:color="auto"/>
        <w:left w:val="single" w:sz="4"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e-BY" w:eastAsia="be-BY"/>
    </w:rPr>
  </w:style>
  <w:style w:type="paragraph" w:customStyle="1" w:styleId="xl165">
    <w:name w:val="xl165"/>
    <w:basedOn w:val="a"/>
    <w:rsid w:val="00BC794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e-BY" w:eastAsia="be-BY"/>
    </w:rPr>
  </w:style>
  <w:style w:type="paragraph" w:customStyle="1" w:styleId="xl166">
    <w:name w:val="xl166"/>
    <w:basedOn w:val="a"/>
    <w:rsid w:val="00BC79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e-BY" w:eastAsia="be-BY"/>
    </w:rPr>
  </w:style>
  <w:style w:type="paragraph" w:customStyle="1" w:styleId="xl167">
    <w:name w:val="xl167"/>
    <w:basedOn w:val="a"/>
    <w:rsid w:val="00BC794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e-BY" w:eastAsia="be-BY"/>
    </w:rPr>
  </w:style>
  <w:style w:type="paragraph" w:customStyle="1" w:styleId="xl168">
    <w:name w:val="xl168"/>
    <w:basedOn w:val="a"/>
    <w:rsid w:val="00BC79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69">
    <w:name w:val="xl169"/>
    <w:basedOn w:val="a"/>
    <w:rsid w:val="00BC794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0">
    <w:name w:val="xl170"/>
    <w:basedOn w:val="a"/>
    <w:rsid w:val="00BC79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1">
    <w:name w:val="xl171"/>
    <w:basedOn w:val="a"/>
    <w:rsid w:val="00BC794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2">
    <w:name w:val="xl172"/>
    <w:basedOn w:val="a"/>
    <w:rsid w:val="00BC794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3">
    <w:name w:val="xl173"/>
    <w:basedOn w:val="a"/>
    <w:rsid w:val="00BC794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174">
    <w:name w:val="xl174"/>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5">
    <w:name w:val="xl175"/>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6">
    <w:name w:val="xl176"/>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7">
    <w:name w:val="xl177"/>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78">
    <w:name w:val="xl178"/>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79">
    <w:name w:val="xl179"/>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80">
    <w:name w:val="xl180"/>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81">
    <w:name w:val="xl181"/>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182">
    <w:name w:val="xl182"/>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83">
    <w:name w:val="xl183"/>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84">
    <w:name w:val="xl184"/>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85">
    <w:name w:val="xl185"/>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6">
    <w:name w:val="xl186"/>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7">
    <w:name w:val="xl187"/>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8">
    <w:name w:val="xl188"/>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189">
    <w:name w:val="xl189"/>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0">
    <w:name w:val="xl190"/>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1">
    <w:name w:val="xl191"/>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2">
    <w:name w:val="xl192"/>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3">
    <w:name w:val="xl193"/>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4">
    <w:name w:val="xl194"/>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5">
    <w:name w:val="xl195"/>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6">
    <w:name w:val="xl196"/>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7">
    <w:name w:val="xl197"/>
    <w:basedOn w:val="a"/>
    <w:rsid w:val="00BC794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8">
    <w:name w:val="xl198"/>
    <w:basedOn w:val="a"/>
    <w:rsid w:val="00BC794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199">
    <w:name w:val="xl199"/>
    <w:basedOn w:val="a"/>
    <w:rsid w:val="00BC794C"/>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0">
    <w:name w:val="xl200"/>
    <w:basedOn w:val="a"/>
    <w:rsid w:val="00BC794C"/>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1">
    <w:name w:val="xl201"/>
    <w:basedOn w:val="a"/>
    <w:rsid w:val="00BC794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02">
    <w:name w:val="xl202"/>
    <w:basedOn w:val="a"/>
    <w:rsid w:val="00BC794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03">
    <w:name w:val="xl203"/>
    <w:basedOn w:val="a"/>
    <w:rsid w:val="00BC794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04">
    <w:name w:val="xl204"/>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5">
    <w:name w:val="xl205"/>
    <w:basedOn w:val="a"/>
    <w:rsid w:val="00BC794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206">
    <w:name w:val="xl206"/>
    <w:basedOn w:val="a"/>
    <w:rsid w:val="00BC794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207">
    <w:name w:val="xl207"/>
    <w:basedOn w:val="a"/>
    <w:rsid w:val="00BC794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be-BY" w:eastAsia="be-BY"/>
    </w:rPr>
  </w:style>
  <w:style w:type="paragraph" w:customStyle="1" w:styleId="xl208">
    <w:name w:val="xl208"/>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09">
    <w:name w:val="xl209"/>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0">
    <w:name w:val="xl210"/>
    <w:basedOn w:val="a"/>
    <w:rsid w:val="00BC794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11">
    <w:name w:val="xl211"/>
    <w:basedOn w:val="a"/>
    <w:rsid w:val="00BC794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12">
    <w:name w:val="xl212"/>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3">
    <w:name w:val="xl213"/>
    <w:basedOn w:val="a"/>
    <w:rsid w:val="00BC794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be-BY" w:eastAsia="be-BY"/>
    </w:rPr>
  </w:style>
  <w:style w:type="paragraph" w:customStyle="1" w:styleId="xl214">
    <w:name w:val="xl214"/>
    <w:basedOn w:val="a"/>
    <w:rsid w:val="00BC794C"/>
    <w:pPr>
      <w:pBdr>
        <w:top w:val="single" w:sz="4" w:space="0" w:color="auto"/>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5">
    <w:name w:val="xl215"/>
    <w:basedOn w:val="a"/>
    <w:rsid w:val="00BC794C"/>
    <w:pPr>
      <w:pBdr>
        <w:top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be-BY" w:eastAsia="be-BY"/>
    </w:rPr>
  </w:style>
  <w:style w:type="paragraph" w:customStyle="1" w:styleId="xl216">
    <w:name w:val="xl216"/>
    <w:basedOn w:val="a"/>
    <w:rsid w:val="00BC794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e-BY" w:eastAsia="be-BY"/>
    </w:rPr>
  </w:style>
  <w:style w:type="paragraph" w:customStyle="1" w:styleId="xl217">
    <w:name w:val="xl217"/>
    <w:basedOn w:val="a"/>
    <w:rsid w:val="00BC794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18">
    <w:name w:val="xl218"/>
    <w:basedOn w:val="a"/>
    <w:rsid w:val="00BC794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19">
    <w:name w:val="xl219"/>
    <w:basedOn w:val="a"/>
    <w:rsid w:val="00BC794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20">
    <w:name w:val="xl220"/>
    <w:basedOn w:val="a"/>
    <w:rsid w:val="00BC794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21">
    <w:name w:val="xl221"/>
    <w:basedOn w:val="a"/>
    <w:rsid w:val="00BC794C"/>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be-BY" w:eastAsia="be-BY"/>
    </w:rPr>
  </w:style>
  <w:style w:type="paragraph" w:customStyle="1" w:styleId="xl222">
    <w:name w:val="xl222"/>
    <w:basedOn w:val="a"/>
    <w:rsid w:val="00BC794C"/>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be-BY" w:eastAsia="be-BY"/>
    </w:rPr>
  </w:style>
  <w:style w:type="paragraph" w:customStyle="1" w:styleId="xl223">
    <w:name w:val="xl223"/>
    <w:basedOn w:val="a"/>
    <w:rsid w:val="00BC794C"/>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24">
    <w:name w:val="xl224"/>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5">
    <w:name w:val="xl225"/>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6">
    <w:name w:val="xl226"/>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7">
    <w:name w:val="xl227"/>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8">
    <w:name w:val="xl228"/>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29">
    <w:name w:val="xl229"/>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0">
    <w:name w:val="xl230"/>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1">
    <w:name w:val="xl231"/>
    <w:basedOn w:val="a"/>
    <w:rsid w:val="00BC794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e-BY" w:eastAsia="be-BY"/>
    </w:rPr>
  </w:style>
  <w:style w:type="paragraph" w:customStyle="1" w:styleId="xl232">
    <w:name w:val="xl232"/>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3">
    <w:name w:val="xl233"/>
    <w:basedOn w:val="a"/>
    <w:rsid w:val="00BC794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4">
    <w:name w:val="xl234"/>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5">
    <w:name w:val="xl235"/>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36">
    <w:name w:val="xl236"/>
    <w:basedOn w:val="a"/>
    <w:rsid w:val="00BC79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7">
    <w:name w:val="xl237"/>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8">
    <w:name w:val="xl238"/>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e-BY" w:eastAsia="be-BY"/>
    </w:rPr>
  </w:style>
  <w:style w:type="paragraph" w:customStyle="1" w:styleId="xl239">
    <w:name w:val="xl239"/>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0">
    <w:name w:val="xl240"/>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1">
    <w:name w:val="xl241"/>
    <w:basedOn w:val="a"/>
    <w:rsid w:val="00BC79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2">
    <w:name w:val="xl242"/>
    <w:basedOn w:val="a"/>
    <w:rsid w:val="00BC79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3">
    <w:name w:val="xl243"/>
    <w:basedOn w:val="a"/>
    <w:rsid w:val="00BC79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4">
    <w:name w:val="xl244"/>
    <w:basedOn w:val="a"/>
    <w:rsid w:val="00BC79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e-BY" w:eastAsia="be-BY"/>
    </w:rPr>
  </w:style>
  <w:style w:type="paragraph" w:customStyle="1" w:styleId="xl245">
    <w:name w:val="xl245"/>
    <w:basedOn w:val="a"/>
    <w:rsid w:val="00BC79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be-BY" w:eastAsia="be-BY"/>
    </w:rPr>
  </w:style>
  <w:style w:type="paragraph" w:styleId="33">
    <w:name w:val="Body Text Indent 3"/>
    <w:basedOn w:val="a"/>
    <w:link w:val="34"/>
    <w:uiPriority w:val="99"/>
    <w:unhideWhenUsed/>
    <w:rsid w:val="00BC794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C794C"/>
    <w:rPr>
      <w:rFonts w:ascii="Times New Roman" w:eastAsia="Times New Roman" w:hAnsi="Times New Roman" w:cs="Times New Roman"/>
      <w:sz w:val="16"/>
      <w:szCs w:val="16"/>
      <w:lang w:eastAsia="ru-RU"/>
    </w:rPr>
  </w:style>
  <w:style w:type="paragraph" w:customStyle="1" w:styleId="19">
    <w:name w:val="Знак Знак Знак1 Знак Знак Знак Знак Знак Знак"/>
    <w:basedOn w:val="a"/>
    <w:autoRedefine/>
    <w:rsid w:val="00BC794C"/>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tyle5">
    <w:name w:val="Style5"/>
    <w:basedOn w:val="a"/>
    <w:uiPriority w:val="99"/>
    <w:rsid w:val="00BC794C"/>
    <w:pPr>
      <w:widowControl w:val="0"/>
      <w:autoSpaceDE w:val="0"/>
      <w:autoSpaceDN w:val="0"/>
      <w:adjustRightInd w:val="0"/>
      <w:spacing w:after="0" w:line="324" w:lineRule="exact"/>
      <w:ind w:firstLine="845"/>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C794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BC794C"/>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BC794C"/>
    <w:rPr>
      <w:rFonts w:ascii="Times New Roman" w:hAnsi="Times New Roman" w:cs="Times New Roman"/>
      <w:sz w:val="24"/>
      <w:szCs w:val="24"/>
    </w:rPr>
  </w:style>
  <w:style w:type="paragraph" w:customStyle="1" w:styleId="Style7">
    <w:name w:val="Style7"/>
    <w:basedOn w:val="a"/>
    <w:uiPriority w:val="99"/>
    <w:rsid w:val="00BC794C"/>
    <w:pPr>
      <w:widowControl w:val="0"/>
      <w:autoSpaceDE w:val="0"/>
      <w:autoSpaceDN w:val="0"/>
      <w:adjustRightInd w:val="0"/>
      <w:spacing w:after="0" w:line="324" w:lineRule="exact"/>
      <w:ind w:firstLine="694"/>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BC794C"/>
  </w:style>
  <w:style w:type="paragraph" w:styleId="af5">
    <w:name w:val="Plain Text"/>
    <w:basedOn w:val="a"/>
    <w:link w:val="af6"/>
    <w:uiPriority w:val="99"/>
    <w:rsid w:val="00BC794C"/>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BC794C"/>
    <w:rPr>
      <w:rFonts w:ascii="Courier New" w:eastAsia="Times New Roman" w:hAnsi="Courier New" w:cs="Times New Roman"/>
      <w:sz w:val="20"/>
      <w:szCs w:val="20"/>
      <w:lang w:eastAsia="ru-RU"/>
    </w:rPr>
  </w:style>
  <w:style w:type="paragraph" w:customStyle="1" w:styleId="Style8">
    <w:name w:val="Style8"/>
    <w:basedOn w:val="a"/>
    <w:rsid w:val="00BC794C"/>
    <w:pPr>
      <w:widowControl w:val="0"/>
      <w:suppressAutoHyphens/>
      <w:autoSpaceDE w:val="0"/>
      <w:spacing w:after="0" w:line="271" w:lineRule="exact"/>
      <w:jc w:val="both"/>
    </w:pPr>
    <w:rPr>
      <w:rFonts w:ascii="Times New Roman" w:eastAsia="Times New Roman" w:hAnsi="Times New Roman" w:cs="Times New Roman"/>
      <w:sz w:val="24"/>
      <w:szCs w:val="24"/>
      <w:lang w:eastAsia="zh-CN"/>
    </w:rPr>
  </w:style>
  <w:style w:type="paragraph" w:customStyle="1" w:styleId="ConsPlusNonformat">
    <w:name w:val="ConsPlusNonformat"/>
    <w:rsid w:val="00BC7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
    <w:name w:val="Знак8 Знак Знак Знак Знак Знак Знак"/>
    <w:basedOn w:val="a"/>
    <w:autoRedefine/>
    <w:rsid w:val="00BC794C"/>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af7">
    <w:name w:val="Основной текст_"/>
    <w:link w:val="24"/>
    <w:locked/>
    <w:rsid w:val="00BC794C"/>
    <w:rPr>
      <w:rFonts w:ascii="Times New Roman" w:hAnsi="Times New Roman"/>
      <w:i/>
      <w:shd w:val="clear" w:color="auto" w:fill="FFFFFF"/>
    </w:rPr>
  </w:style>
  <w:style w:type="paragraph" w:customStyle="1" w:styleId="24">
    <w:name w:val="Основной текст2"/>
    <w:basedOn w:val="a"/>
    <w:link w:val="af7"/>
    <w:rsid w:val="00BC794C"/>
    <w:pPr>
      <w:widowControl w:val="0"/>
      <w:shd w:val="clear" w:color="auto" w:fill="FFFFFF"/>
      <w:spacing w:before="240" w:after="0" w:line="302" w:lineRule="exact"/>
    </w:pPr>
    <w:rPr>
      <w:rFonts w:ascii="Times New Roman" w:hAnsi="Times New Roman"/>
      <w:i/>
    </w:rPr>
  </w:style>
  <w:style w:type="character" w:customStyle="1" w:styleId="100">
    <w:name w:val="Основной текст + 10"/>
    <w:aliases w:val="5 pt,Не курсив,ќсновной текст + 10,Ќе курсив"/>
    <w:rsid w:val="00BC794C"/>
    <w:rPr>
      <w:rFonts w:ascii="Times New Roman" w:hAnsi="Times New Roman"/>
      <w:i/>
      <w:color w:val="000000"/>
      <w:spacing w:val="0"/>
      <w:w w:val="100"/>
      <w:position w:val="0"/>
      <w:sz w:val="21"/>
      <w:shd w:val="clear" w:color="auto" w:fill="FFFFFF"/>
      <w:lang w:val="ru-RU" w:eastAsia="x-none"/>
    </w:rPr>
  </w:style>
  <w:style w:type="character" w:customStyle="1" w:styleId="af8">
    <w:name w:val="Основной текст + Не курсив"/>
    <w:rsid w:val="00BC794C"/>
    <w:rPr>
      <w:rFonts w:ascii="Times New Roman" w:hAnsi="Times New Roman"/>
      <w:i/>
      <w:color w:val="000000"/>
      <w:spacing w:val="0"/>
      <w:w w:val="100"/>
      <w:position w:val="0"/>
      <w:sz w:val="24"/>
      <w:u w:val="none"/>
      <w:shd w:val="clear" w:color="auto" w:fill="FFFFFF"/>
      <w:lang w:val="ru-RU" w:eastAsia="x-none"/>
    </w:rPr>
  </w:style>
  <w:style w:type="paragraph" w:customStyle="1" w:styleId="Style2">
    <w:name w:val="Style2"/>
    <w:basedOn w:val="a"/>
    <w:uiPriority w:val="99"/>
    <w:rsid w:val="00BC794C"/>
    <w:pPr>
      <w:widowControl w:val="0"/>
      <w:autoSpaceDE w:val="0"/>
      <w:autoSpaceDN w:val="0"/>
      <w:adjustRightInd w:val="0"/>
      <w:spacing w:after="0" w:line="319" w:lineRule="exact"/>
      <w:ind w:firstLine="874"/>
      <w:jc w:val="both"/>
    </w:pPr>
    <w:rPr>
      <w:rFonts w:ascii="Times New Roman" w:eastAsia="Times New Roman" w:hAnsi="Times New Roman" w:cs="Times New Roman"/>
      <w:sz w:val="24"/>
      <w:szCs w:val="24"/>
      <w:lang w:eastAsia="ru-RU"/>
    </w:rPr>
  </w:style>
  <w:style w:type="character" w:styleId="af9">
    <w:name w:val="Strong"/>
    <w:basedOn w:val="a0"/>
    <w:uiPriority w:val="22"/>
    <w:qFormat/>
    <w:rsid w:val="00BC794C"/>
    <w:rPr>
      <w:rFonts w:cs="Times New Roman"/>
      <w:b/>
    </w:rPr>
  </w:style>
  <w:style w:type="paragraph" w:customStyle="1" w:styleId="ConsPlusNormal">
    <w:name w:val="ConsPlusNormal"/>
    <w:rsid w:val="00BC7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BC794C"/>
    <w:pPr>
      <w:widowControl w:val="0"/>
      <w:autoSpaceDE w:val="0"/>
      <w:autoSpaceDN w:val="0"/>
      <w:spacing w:before="52" w:after="0" w:line="240" w:lineRule="auto"/>
      <w:ind w:right="32"/>
      <w:jc w:val="right"/>
    </w:pPr>
    <w:rPr>
      <w:rFonts w:ascii="Arial" w:eastAsia="Times New Roman" w:hAnsi="Arial" w:cs="Arial"/>
      <w:lang w:val="en-US"/>
    </w:rPr>
  </w:style>
  <w:style w:type="table" w:customStyle="1" w:styleId="TableNormal">
    <w:name w:val="Table Normal"/>
    <w:uiPriority w:val="2"/>
    <w:semiHidden/>
    <w:unhideWhenUsed/>
    <w:qFormat/>
    <w:rsid w:val="00BC794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a">
    <w:name w:val="Сетка таблицы1"/>
    <w:basedOn w:val="a1"/>
    <w:next w:val="ab"/>
    <w:uiPriority w:val="39"/>
    <w:rsid w:val="006A12B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semiHidden/>
    <w:unhideWhenUsed/>
    <w:qFormat/>
    <w:rsid w:val="00C62C78"/>
    <w:pPr>
      <w:keepNext/>
      <w:keepLines/>
      <w:spacing w:before="40" w:after="0"/>
      <w:outlineLvl w:val="2"/>
    </w:pPr>
    <w:rPr>
      <w:rFonts w:ascii="Calibri Light" w:eastAsia="Times New Roman" w:hAnsi="Calibri Light" w:cs="Times New Roman"/>
      <w:color w:val="1F3763"/>
      <w:sz w:val="24"/>
      <w:szCs w:val="24"/>
    </w:rPr>
  </w:style>
  <w:style w:type="numbering" w:customStyle="1" w:styleId="35">
    <w:name w:val="Нет списка3"/>
    <w:next w:val="a2"/>
    <w:uiPriority w:val="99"/>
    <w:semiHidden/>
    <w:unhideWhenUsed/>
    <w:rsid w:val="00C62C78"/>
  </w:style>
  <w:style w:type="paragraph" w:customStyle="1" w:styleId="1b">
    <w:name w:val="Обычный1"/>
    <w:qFormat/>
    <w:rsid w:val="00C62C78"/>
    <w:pPr>
      <w:suppressAutoHyphens/>
      <w:spacing w:line="240" w:lineRule="auto"/>
    </w:pPr>
    <w:rPr>
      <w:rFonts w:ascii="Calibri" w:eastAsia="Times New Roman" w:hAnsi="Calibri" w:cs="Times New Roman"/>
      <w:color w:val="00000A"/>
      <w:kern w:val="1"/>
      <w:lang w:eastAsia="zh-CN"/>
    </w:rPr>
  </w:style>
  <w:style w:type="character" w:styleId="afa">
    <w:name w:val="page number"/>
    <w:basedOn w:val="a0"/>
    <w:uiPriority w:val="99"/>
    <w:semiHidden/>
    <w:unhideWhenUsed/>
    <w:rsid w:val="00C62C78"/>
  </w:style>
  <w:style w:type="paragraph" w:styleId="afb">
    <w:name w:val="TOC Heading"/>
    <w:basedOn w:val="10"/>
    <w:next w:val="a"/>
    <w:uiPriority w:val="39"/>
    <w:unhideWhenUsed/>
    <w:qFormat/>
    <w:rsid w:val="00C62C78"/>
    <w:pPr>
      <w:keepLines/>
      <w:spacing w:before="0" w:after="0" w:line="259" w:lineRule="auto"/>
      <w:jc w:val="center"/>
      <w:outlineLvl w:val="9"/>
    </w:pPr>
    <w:rPr>
      <w:rFonts w:ascii="Times New Roman" w:hAnsi="Times New Roman"/>
      <w:b w:val="0"/>
      <w:bCs w:val="0"/>
      <w:color w:val="000000"/>
      <w:kern w:val="0"/>
      <w:sz w:val="26"/>
    </w:rPr>
  </w:style>
  <w:style w:type="paragraph" w:styleId="1c">
    <w:name w:val="toc 1"/>
    <w:basedOn w:val="a"/>
    <w:next w:val="a"/>
    <w:autoRedefine/>
    <w:uiPriority w:val="39"/>
    <w:unhideWhenUsed/>
    <w:rsid w:val="00C62C78"/>
    <w:pPr>
      <w:spacing w:after="0"/>
      <w:jc w:val="both"/>
    </w:pPr>
    <w:rPr>
      <w:rFonts w:ascii="Times New Roman" w:eastAsia="Times New Roman" w:hAnsi="Times New Roman" w:cs="Times New Roman"/>
      <w:sz w:val="26"/>
      <w:szCs w:val="28"/>
    </w:rPr>
  </w:style>
  <w:style w:type="paragraph" w:styleId="25">
    <w:name w:val="toc 2"/>
    <w:basedOn w:val="a"/>
    <w:next w:val="a"/>
    <w:autoRedefine/>
    <w:uiPriority w:val="39"/>
    <w:unhideWhenUsed/>
    <w:rsid w:val="00C62C78"/>
    <w:pPr>
      <w:spacing w:after="0" w:line="360" w:lineRule="auto"/>
      <w:jc w:val="both"/>
    </w:pPr>
    <w:rPr>
      <w:rFonts w:ascii="Times New Roman" w:eastAsia="Times New Roman" w:hAnsi="Times New Roman" w:cs="Times New Roman"/>
      <w:sz w:val="26"/>
      <w:szCs w:val="28"/>
    </w:rPr>
  </w:style>
  <w:style w:type="paragraph" w:styleId="36">
    <w:name w:val="toc 3"/>
    <w:basedOn w:val="a"/>
    <w:next w:val="a"/>
    <w:autoRedefine/>
    <w:uiPriority w:val="39"/>
    <w:unhideWhenUsed/>
    <w:rsid w:val="00C62C78"/>
    <w:pPr>
      <w:spacing w:after="0" w:line="360" w:lineRule="auto"/>
      <w:ind w:left="227"/>
      <w:jc w:val="both"/>
    </w:pPr>
    <w:rPr>
      <w:rFonts w:ascii="Times New Roman" w:eastAsia="Times New Roman" w:hAnsi="Times New Roman" w:cs="Times New Roman"/>
      <w:sz w:val="26"/>
      <w:szCs w:val="28"/>
    </w:rPr>
  </w:style>
  <w:style w:type="paragraph" w:customStyle="1" w:styleId="Default">
    <w:name w:val="Default"/>
    <w:rsid w:val="00C62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62C78"/>
    <w:rPr>
      <w:rFonts w:ascii="Calibri Light" w:eastAsia="Times New Roman" w:hAnsi="Calibri Light" w:cs="Times New Roman"/>
      <w:color w:val="1F3763"/>
      <w:sz w:val="24"/>
      <w:szCs w:val="24"/>
    </w:rPr>
  </w:style>
  <w:style w:type="paragraph" w:customStyle="1" w:styleId="msonormal0">
    <w:name w:val="msonormal"/>
    <w:basedOn w:val="a"/>
    <w:rsid w:val="00C62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2C78"/>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63">
    <w:name w:val="xl63"/>
    <w:basedOn w:val="a"/>
    <w:rsid w:val="00C62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C62C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C62C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table" w:customStyle="1" w:styleId="26">
    <w:name w:val="Сетка таблицы2"/>
    <w:basedOn w:val="a1"/>
    <w:next w:val="ab"/>
    <w:uiPriority w:val="39"/>
    <w:rsid w:val="00C6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62C78"/>
  </w:style>
  <w:style w:type="table" w:customStyle="1" w:styleId="211">
    <w:name w:val="Сетка таблицы21"/>
    <w:basedOn w:val="a1"/>
    <w:next w:val="ab"/>
    <w:uiPriority w:val="39"/>
    <w:rsid w:val="00C62C7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1 “екст ћой"/>
    <w:link w:val="1e"/>
    <w:qFormat/>
    <w:rsid w:val="00C62C78"/>
    <w:pPr>
      <w:spacing w:after="0" w:line="240" w:lineRule="auto"/>
      <w:ind w:left="720" w:right="284" w:hanging="360"/>
      <w:jc w:val="both"/>
    </w:pPr>
    <w:rPr>
      <w:rFonts w:ascii="Times New Roman" w:eastAsia="Times New Roman" w:hAnsi="Times New Roman" w:cs="Times New Roman"/>
      <w:sz w:val="28"/>
      <w:szCs w:val="24"/>
    </w:rPr>
  </w:style>
  <w:style w:type="character" w:customStyle="1" w:styleId="1f">
    <w:name w:val="¬ерхний колонтитул «нак1"/>
    <w:basedOn w:val="a0"/>
    <w:uiPriority w:val="99"/>
    <w:semiHidden/>
    <w:rsid w:val="00C62C78"/>
    <w:rPr>
      <w:rFonts w:ascii="Times New Roman" w:hAnsi="Times New Roman" w:cs="Times New Roman"/>
      <w:sz w:val="24"/>
      <w:szCs w:val="24"/>
    </w:rPr>
  </w:style>
  <w:style w:type="character" w:customStyle="1" w:styleId="1f0">
    <w:name w:val="Ќижний колонтитул «нак1"/>
    <w:basedOn w:val="a0"/>
    <w:uiPriority w:val="99"/>
    <w:semiHidden/>
    <w:rsid w:val="00C62C78"/>
    <w:rPr>
      <w:rFonts w:ascii="Times New Roman" w:hAnsi="Times New Roman" w:cs="Times New Roman"/>
      <w:sz w:val="24"/>
      <w:szCs w:val="24"/>
    </w:rPr>
  </w:style>
  <w:style w:type="character" w:customStyle="1" w:styleId="1f1">
    <w:name w:val="“екст выноски «нак1"/>
    <w:basedOn w:val="a0"/>
    <w:uiPriority w:val="99"/>
    <w:semiHidden/>
    <w:rsid w:val="00C62C78"/>
    <w:rPr>
      <w:rFonts w:ascii="Tahoma" w:hAnsi="Tahoma" w:cs="Tahoma"/>
      <w:sz w:val="16"/>
      <w:szCs w:val="16"/>
    </w:rPr>
  </w:style>
  <w:style w:type="character" w:customStyle="1" w:styleId="1e">
    <w:name w:val="1 “екст ћой «нак"/>
    <w:link w:val="1d"/>
    <w:locked/>
    <w:rsid w:val="00C62C78"/>
    <w:rPr>
      <w:rFonts w:ascii="Times New Roman" w:eastAsia="Times New Roman" w:hAnsi="Times New Roman" w:cs="Times New Roman"/>
      <w:sz w:val="28"/>
      <w:szCs w:val="24"/>
    </w:rPr>
  </w:style>
  <w:style w:type="paragraph" w:customStyle="1" w:styleId="1f2">
    <w:name w:val="јбзац списка1"/>
    <w:basedOn w:val="a"/>
    <w:rsid w:val="00C62C78"/>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1f3">
    <w:name w:val="ќсновной текст «нак1"/>
    <w:rsid w:val="00C62C78"/>
    <w:rPr>
      <w:rFonts w:ascii="Times New Roman" w:hAnsi="Times New Roman"/>
      <w:sz w:val="24"/>
    </w:rPr>
  </w:style>
  <w:style w:type="paragraph" w:customStyle="1" w:styleId="1f4">
    <w:name w:val="«нак «нак «нак1 «нак «нак «нак «нак «нак «нак"/>
    <w:basedOn w:val="a"/>
    <w:autoRedefine/>
    <w:rsid w:val="00C62C78"/>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2">
    <w:name w:val="ќсновной текст с отступом 2 «нак1"/>
    <w:basedOn w:val="a0"/>
    <w:uiPriority w:val="99"/>
    <w:semiHidden/>
    <w:rsid w:val="00C62C78"/>
    <w:rPr>
      <w:rFonts w:ascii="Times New Roman" w:hAnsi="Times New Roman" w:cs="Times New Roman"/>
      <w:sz w:val="24"/>
      <w:szCs w:val="24"/>
    </w:rPr>
  </w:style>
  <w:style w:type="paragraph" w:customStyle="1" w:styleId="80">
    <w:name w:val="«нак8 «нак «нак «нак «нак «нак «нак"/>
    <w:basedOn w:val="a"/>
    <w:autoRedefine/>
    <w:rsid w:val="00C62C78"/>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afc">
    <w:name w:val="ќсновной текст_"/>
    <w:link w:val="27"/>
    <w:locked/>
    <w:rsid w:val="00C62C78"/>
    <w:rPr>
      <w:rFonts w:ascii="Times New Roman" w:hAnsi="Times New Roman"/>
      <w:i/>
      <w:shd w:val="clear" w:color="auto" w:fill="FFFFFF"/>
    </w:rPr>
  </w:style>
  <w:style w:type="paragraph" w:customStyle="1" w:styleId="27">
    <w:name w:val="ќсновной текст2"/>
    <w:basedOn w:val="a"/>
    <w:link w:val="afc"/>
    <w:rsid w:val="00C62C78"/>
    <w:pPr>
      <w:widowControl w:val="0"/>
      <w:shd w:val="clear" w:color="auto" w:fill="FFFFFF"/>
      <w:spacing w:before="240" w:after="0" w:line="302" w:lineRule="exact"/>
    </w:pPr>
    <w:rPr>
      <w:rFonts w:ascii="Times New Roman" w:hAnsi="Times New Roman"/>
      <w:i/>
    </w:rPr>
  </w:style>
  <w:style w:type="character" w:customStyle="1" w:styleId="afd">
    <w:name w:val="ќсновной текст + Ќе курсив"/>
    <w:rsid w:val="00C62C78"/>
    <w:rPr>
      <w:rFonts w:ascii="Times New Roman" w:hAnsi="Times New Roman"/>
      <w:i/>
      <w:color w:val="000000"/>
      <w:spacing w:val="0"/>
      <w:w w:val="100"/>
      <w:position w:val="0"/>
      <w:sz w:val="24"/>
      <w:u w:val="none"/>
      <w:shd w:val="clear" w:color="auto" w:fill="FFFFFF"/>
      <w:lang w:val="ru-RU" w:eastAsia="x-none"/>
    </w:rPr>
  </w:style>
  <w:style w:type="table" w:customStyle="1" w:styleId="TableNormal1">
    <w:name w:val="Table Normal1"/>
    <w:uiPriority w:val="2"/>
    <w:semiHidden/>
    <w:unhideWhenUsed/>
    <w:qFormat/>
    <w:rsid w:val="00C62C78"/>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chapter">
    <w:name w:val="chapter"/>
    <w:basedOn w:val="a"/>
    <w:rsid w:val="00C62C7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zagrazdel">
    <w:name w:val="zagrazdel"/>
    <w:basedOn w:val="a"/>
    <w:rsid w:val="00C62C78"/>
    <w:pPr>
      <w:spacing w:before="360" w:after="360" w:line="240" w:lineRule="auto"/>
      <w:jc w:val="center"/>
    </w:pPr>
    <w:rPr>
      <w:rFonts w:ascii="Times New Roman" w:eastAsia="Times New Roman" w:hAnsi="Times New Roman" w:cs="Times New Roman"/>
      <w:b/>
      <w:bCs/>
      <w:caps/>
      <w:sz w:val="24"/>
      <w:szCs w:val="24"/>
      <w:lang w:eastAsia="ru-RU"/>
    </w:rPr>
  </w:style>
  <w:style w:type="paragraph" w:styleId="afe">
    <w:name w:val="Revision"/>
    <w:hidden/>
    <w:uiPriority w:val="99"/>
    <w:semiHidden/>
    <w:rsid w:val="00C62C78"/>
    <w:pPr>
      <w:spacing w:after="0" w:line="240" w:lineRule="auto"/>
    </w:pPr>
    <w:rPr>
      <w:rFonts w:ascii="Times New Roman" w:eastAsia="Times New Roman" w:hAnsi="Times New Roman" w:cs="Times New Roman"/>
      <w:sz w:val="28"/>
      <w:szCs w:val="28"/>
    </w:rPr>
  </w:style>
  <w:style w:type="character" w:customStyle="1" w:styleId="311">
    <w:name w:val="Заголовок 3 Знак1"/>
    <w:basedOn w:val="a0"/>
    <w:uiPriority w:val="9"/>
    <w:semiHidden/>
    <w:rsid w:val="00C62C78"/>
    <w:rPr>
      <w:rFonts w:asciiTheme="majorHAnsi" w:eastAsiaTheme="majorEastAsia" w:hAnsiTheme="majorHAnsi" w:cstheme="majorBidi"/>
      <w:color w:val="243F60" w:themeColor="accent1" w:themeShade="7F"/>
      <w:sz w:val="24"/>
      <w:szCs w:val="24"/>
    </w:rPr>
  </w:style>
  <w:style w:type="numbering" w:customStyle="1" w:styleId="4">
    <w:name w:val="Нет списка4"/>
    <w:next w:val="a2"/>
    <w:uiPriority w:val="99"/>
    <w:semiHidden/>
    <w:unhideWhenUsed/>
    <w:rsid w:val="00E066CF"/>
  </w:style>
  <w:style w:type="table" w:customStyle="1" w:styleId="37">
    <w:name w:val="Сетка таблицы3"/>
    <w:basedOn w:val="a1"/>
    <w:next w:val="ab"/>
    <w:uiPriority w:val="39"/>
    <w:rsid w:val="00E06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066CF"/>
  </w:style>
  <w:style w:type="table" w:customStyle="1" w:styleId="220">
    <w:name w:val="Сетка таблицы22"/>
    <w:basedOn w:val="a1"/>
    <w:next w:val="ab"/>
    <w:uiPriority w:val="39"/>
    <w:rsid w:val="00E066C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b"/>
    <w:uiPriority w:val="59"/>
    <w:rsid w:val="00003F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9C1F7B"/>
  </w:style>
  <w:style w:type="table" w:customStyle="1" w:styleId="50">
    <w:name w:val="Сетка таблицы5"/>
    <w:basedOn w:val="a1"/>
    <w:next w:val="ab"/>
    <w:rsid w:val="009C1F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F77F65"/>
  </w:style>
  <w:style w:type="table" w:customStyle="1" w:styleId="60">
    <w:name w:val="Сетка таблицы6"/>
    <w:basedOn w:val="a1"/>
    <w:next w:val="ab"/>
    <w:rsid w:val="00F77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27606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
    <w:rsid w:val="0027606A"/>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95376">
      <w:bodyDiv w:val="1"/>
      <w:marLeft w:val="0"/>
      <w:marRight w:val="0"/>
      <w:marTop w:val="0"/>
      <w:marBottom w:val="0"/>
      <w:divBdr>
        <w:top w:val="none" w:sz="0" w:space="0" w:color="auto"/>
        <w:left w:val="none" w:sz="0" w:space="0" w:color="auto"/>
        <w:bottom w:val="none" w:sz="0" w:space="0" w:color="auto"/>
        <w:right w:val="none" w:sz="0" w:space="0" w:color="auto"/>
      </w:divBdr>
    </w:div>
    <w:div w:id="1623414785">
      <w:bodyDiv w:val="1"/>
      <w:marLeft w:val="0"/>
      <w:marRight w:val="0"/>
      <w:marTop w:val="0"/>
      <w:marBottom w:val="0"/>
      <w:divBdr>
        <w:top w:val="none" w:sz="0" w:space="0" w:color="auto"/>
        <w:left w:val="none" w:sz="0" w:space="0" w:color="auto"/>
        <w:bottom w:val="none" w:sz="0" w:space="0" w:color="auto"/>
        <w:right w:val="none" w:sz="0" w:space="0" w:color="auto"/>
      </w:divBdr>
    </w:div>
    <w:div w:id="1759788658">
      <w:bodyDiv w:val="1"/>
      <w:marLeft w:val="0"/>
      <w:marRight w:val="0"/>
      <w:marTop w:val="0"/>
      <w:marBottom w:val="0"/>
      <w:divBdr>
        <w:top w:val="none" w:sz="0" w:space="0" w:color="auto"/>
        <w:left w:val="none" w:sz="0" w:space="0" w:color="auto"/>
        <w:bottom w:val="none" w:sz="0" w:space="0" w:color="auto"/>
        <w:right w:val="none" w:sz="0" w:space="0" w:color="auto"/>
      </w:divBdr>
    </w:div>
    <w:div w:id="20476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k-vodokanal@tut.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27928</Words>
  <Characters>159191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Сергеевна Салянская</dc:creator>
  <cp:lastModifiedBy>USER</cp:lastModifiedBy>
  <cp:revision>2</cp:revision>
  <cp:lastPrinted>2020-10-29T06:59:00Z</cp:lastPrinted>
  <dcterms:created xsi:type="dcterms:W3CDTF">2020-11-02T11:30:00Z</dcterms:created>
  <dcterms:modified xsi:type="dcterms:W3CDTF">2020-11-02T11:30:00Z</dcterms:modified>
</cp:coreProperties>
</file>